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CA" w:rsidRDefault="006A57F9" w:rsidP="00323C49">
      <w:pPr>
        <w:spacing w:before="62"/>
        <w:jc w:val="center"/>
        <w:rPr>
          <w:rFonts w:ascii="Times New Roman" w:hAnsi="Times New Roman"/>
          <w:b/>
          <w:noProof/>
          <w:sz w:val="56"/>
          <w:szCs w:val="56"/>
        </w:rPr>
      </w:pPr>
      <w:r w:rsidRPr="00A20D8D">
        <w:rPr>
          <w:rFonts w:ascii="Times New Roman" w:hAnsi="Times New Roman"/>
          <w:b/>
          <w:noProof/>
          <w:sz w:val="56"/>
          <w:szCs w:val="56"/>
        </w:rPr>
        <w:drawing>
          <wp:inline distT="0" distB="0" distL="0" distR="0">
            <wp:extent cx="575310" cy="657860"/>
            <wp:effectExtent l="0" t="0" r="0" b="0"/>
            <wp:docPr id="1"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 cy="657860"/>
                    </a:xfrm>
                    <a:prstGeom prst="rect">
                      <a:avLst/>
                    </a:prstGeom>
                    <a:noFill/>
                    <a:ln>
                      <a:noFill/>
                    </a:ln>
                  </pic:spPr>
                </pic:pic>
              </a:graphicData>
            </a:graphic>
          </wp:inline>
        </w:drawing>
      </w:r>
    </w:p>
    <w:p w:rsidR="00323C49" w:rsidRPr="007D2B02" w:rsidRDefault="006A57F9" w:rsidP="00323C49">
      <w:pPr>
        <w:spacing w:before="62"/>
        <w:jc w:val="center"/>
        <w:rPr>
          <w:rFonts w:ascii="Times New Roman" w:hAnsi="Times New Roman"/>
          <w:b/>
          <w:noProof/>
          <w:sz w:val="56"/>
          <w:szCs w:val="56"/>
        </w:rPr>
      </w:pPr>
      <w:r w:rsidRPr="00A20D8D">
        <w:rPr>
          <w:rFonts w:ascii="Times New Roman" w:hAnsi="Times New Roman"/>
          <w:b/>
          <w:noProof/>
          <w:sz w:val="56"/>
          <w:szCs w:val="56"/>
        </w:rPr>
        <w:drawing>
          <wp:inline distT="0" distB="0" distL="0" distR="0">
            <wp:extent cx="1880235" cy="749935"/>
            <wp:effectExtent l="0" t="0" r="0" b="0"/>
            <wp:docPr id="2"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0235" cy="749935"/>
                    </a:xfrm>
                    <a:prstGeom prst="rect">
                      <a:avLst/>
                    </a:prstGeom>
                    <a:noFill/>
                    <a:ln>
                      <a:noFill/>
                    </a:ln>
                  </pic:spPr>
                </pic:pic>
              </a:graphicData>
            </a:graphic>
          </wp:inline>
        </w:drawing>
      </w:r>
    </w:p>
    <w:p w:rsidR="00323C49" w:rsidRPr="007D2B02" w:rsidRDefault="00323C49" w:rsidP="00323C49">
      <w:pPr>
        <w:spacing w:before="62"/>
        <w:jc w:val="center"/>
        <w:rPr>
          <w:rFonts w:ascii="Times New Roman" w:hAnsi="Times New Roman"/>
          <w:b/>
          <w:noProof/>
          <w:sz w:val="56"/>
          <w:szCs w:val="56"/>
        </w:rPr>
      </w:pPr>
    </w:p>
    <w:p w:rsidR="00323C49" w:rsidRPr="00A83190" w:rsidRDefault="00323C49" w:rsidP="00323C49">
      <w:pPr>
        <w:jc w:val="center"/>
        <w:rPr>
          <w:rFonts w:ascii="Cambria Math" w:hAnsi="Cambria Math"/>
          <w:b/>
          <w:sz w:val="44"/>
          <w:szCs w:val="44"/>
        </w:rPr>
      </w:pPr>
      <w:r w:rsidRPr="00A83190">
        <w:rPr>
          <w:rFonts w:ascii="Cambria Math" w:hAnsi="Cambria Math"/>
          <w:b/>
          <w:sz w:val="44"/>
          <w:szCs w:val="44"/>
        </w:rPr>
        <w:t>SCHOOL OF SCIENCES</w:t>
      </w:r>
    </w:p>
    <w:p w:rsidR="007E65E6" w:rsidRPr="00A83190" w:rsidRDefault="007E65E6" w:rsidP="007E65E6">
      <w:pPr>
        <w:jc w:val="center"/>
        <w:rPr>
          <w:rFonts w:ascii="Cambria Math" w:hAnsi="Cambria Math"/>
          <w:b/>
          <w:sz w:val="44"/>
          <w:szCs w:val="44"/>
        </w:rPr>
      </w:pPr>
      <w:r w:rsidRPr="00A83190">
        <w:rPr>
          <w:rFonts w:ascii="Cambria Math" w:hAnsi="Cambria Math"/>
          <w:b/>
          <w:sz w:val="44"/>
          <w:szCs w:val="44"/>
        </w:rPr>
        <w:t>SYLLAB</w:t>
      </w:r>
      <w:r w:rsidR="003A5716" w:rsidRPr="00A83190">
        <w:rPr>
          <w:rFonts w:ascii="Cambria Math" w:hAnsi="Cambria Math"/>
          <w:b/>
          <w:sz w:val="44"/>
          <w:szCs w:val="44"/>
        </w:rPr>
        <w:t>US</w:t>
      </w:r>
      <w:r w:rsidR="00A83190" w:rsidRPr="00A83190">
        <w:rPr>
          <w:rFonts w:ascii="Cambria Math" w:hAnsi="Cambria Math"/>
          <w:b/>
          <w:sz w:val="44"/>
          <w:szCs w:val="44"/>
        </w:rPr>
        <w:t xml:space="preserve"> I</w:t>
      </w:r>
      <w:r w:rsidR="00FC7C7D" w:rsidRPr="00A83190">
        <w:rPr>
          <w:rFonts w:ascii="Cambria Math" w:hAnsi="Cambria Math"/>
          <w:b/>
          <w:sz w:val="44"/>
          <w:szCs w:val="44"/>
          <w:vertAlign w:val="superscript"/>
        </w:rPr>
        <w:t xml:space="preserve"> </w:t>
      </w:r>
      <w:r w:rsidR="00A83190" w:rsidRPr="00A83190">
        <w:rPr>
          <w:rFonts w:ascii="Cambria Math" w:hAnsi="Cambria Math"/>
          <w:b/>
          <w:sz w:val="44"/>
          <w:szCs w:val="44"/>
        </w:rPr>
        <w:t>&amp; II Y</w:t>
      </w:r>
      <w:r w:rsidR="00FC7C7D" w:rsidRPr="00A83190">
        <w:rPr>
          <w:rFonts w:ascii="Cambria Math" w:hAnsi="Cambria Math"/>
          <w:b/>
          <w:sz w:val="44"/>
          <w:szCs w:val="44"/>
        </w:rPr>
        <w:t>ear</w:t>
      </w:r>
    </w:p>
    <w:p w:rsidR="007E65E6" w:rsidRPr="00A83190" w:rsidRDefault="007E65E6" w:rsidP="007E65E6">
      <w:pPr>
        <w:jc w:val="center"/>
        <w:rPr>
          <w:rFonts w:ascii="Cambria Math" w:hAnsi="Cambria Math"/>
          <w:b/>
          <w:sz w:val="44"/>
          <w:szCs w:val="44"/>
        </w:rPr>
      </w:pPr>
    </w:p>
    <w:p w:rsidR="002D51EB" w:rsidRPr="00A83190" w:rsidRDefault="007E65E6" w:rsidP="007F63A8">
      <w:pPr>
        <w:spacing w:after="0" w:line="240" w:lineRule="auto"/>
        <w:jc w:val="center"/>
        <w:rPr>
          <w:rFonts w:ascii="Cambria Math" w:hAnsi="Cambria Math"/>
          <w:b/>
          <w:sz w:val="44"/>
          <w:szCs w:val="44"/>
        </w:rPr>
      </w:pPr>
      <w:r w:rsidRPr="00A83190">
        <w:rPr>
          <w:rFonts w:ascii="Cambria Math" w:hAnsi="Cambria Math"/>
          <w:b/>
          <w:sz w:val="44"/>
          <w:szCs w:val="44"/>
        </w:rPr>
        <w:t>B. S</w:t>
      </w:r>
      <w:r w:rsidR="00702F66" w:rsidRPr="00A83190">
        <w:rPr>
          <w:rFonts w:ascii="Cambria Math" w:hAnsi="Cambria Math"/>
          <w:b/>
          <w:sz w:val="44"/>
          <w:szCs w:val="44"/>
        </w:rPr>
        <w:t>c</w:t>
      </w:r>
      <w:r w:rsidRPr="00A83190">
        <w:rPr>
          <w:rFonts w:ascii="Cambria Math" w:hAnsi="Cambria Math"/>
          <w:b/>
          <w:sz w:val="44"/>
          <w:szCs w:val="44"/>
        </w:rPr>
        <w:t xml:space="preserve">. </w:t>
      </w:r>
      <w:r w:rsidR="00A51570" w:rsidRPr="00A83190">
        <w:rPr>
          <w:rFonts w:ascii="Cambria Math" w:hAnsi="Cambria Math"/>
          <w:b/>
          <w:sz w:val="44"/>
          <w:szCs w:val="44"/>
        </w:rPr>
        <w:t>(</w:t>
      </w:r>
      <w:r w:rsidRPr="00A83190">
        <w:rPr>
          <w:rFonts w:ascii="Cambria Math" w:hAnsi="Cambria Math"/>
          <w:b/>
          <w:sz w:val="44"/>
          <w:szCs w:val="44"/>
        </w:rPr>
        <w:t>Chemistry</w:t>
      </w:r>
      <w:r w:rsidR="002D51EB" w:rsidRPr="00A83190">
        <w:rPr>
          <w:rFonts w:ascii="Cambria Math" w:hAnsi="Cambria Math"/>
          <w:b/>
          <w:sz w:val="44"/>
          <w:szCs w:val="44"/>
        </w:rPr>
        <w:t xml:space="preserve">, Botany and </w:t>
      </w:r>
      <w:r w:rsidR="00EF59ED" w:rsidRPr="00A83190">
        <w:rPr>
          <w:rFonts w:ascii="Cambria Math" w:hAnsi="Cambria Math"/>
          <w:b/>
          <w:sz w:val="44"/>
          <w:szCs w:val="44"/>
        </w:rPr>
        <w:t>Zoology)</w:t>
      </w:r>
    </w:p>
    <w:p w:rsidR="007E65E6" w:rsidRPr="00A83190" w:rsidRDefault="007E65E6" w:rsidP="007E65E6">
      <w:pPr>
        <w:spacing w:after="0" w:line="240" w:lineRule="auto"/>
        <w:ind w:left="720"/>
        <w:rPr>
          <w:rFonts w:ascii="Cambria Math" w:hAnsi="Cambria Math"/>
          <w:b/>
          <w:sz w:val="44"/>
          <w:szCs w:val="44"/>
        </w:rPr>
      </w:pPr>
    </w:p>
    <w:p w:rsidR="00323C49" w:rsidRPr="00A83190" w:rsidRDefault="00323C49" w:rsidP="00323C49">
      <w:pPr>
        <w:jc w:val="center"/>
        <w:rPr>
          <w:rFonts w:ascii="Cambria Math" w:hAnsi="Cambria Math"/>
          <w:b/>
          <w:sz w:val="44"/>
          <w:szCs w:val="44"/>
        </w:rPr>
      </w:pPr>
    </w:p>
    <w:p w:rsidR="00323C49" w:rsidRPr="00A83190" w:rsidRDefault="00323C49" w:rsidP="00323C49">
      <w:pPr>
        <w:jc w:val="center"/>
        <w:rPr>
          <w:rFonts w:ascii="Cambria Math" w:hAnsi="Cambria Math"/>
          <w:b/>
          <w:sz w:val="44"/>
          <w:szCs w:val="44"/>
        </w:rPr>
      </w:pPr>
      <w:r w:rsidRPr="00A83190">
        <w:rPr>
          <w:rFonts w:ascii="Cambria Math" w:hAnsi="Cambria Math"/>
          <w:b/>
          <w:sz w:val="44"/>
          <w:szCs w:val="44"/>
        </w:rPr>
        <w:t>SEMESTER SYSTEM</w:t>
      </w:r>
    </w:p>
    <w:p w:rsidR="00323C49" w:rsidRPr="00D91A60" w:rsidRDefault="00323C49" w:rsidP="00323C49">
      <w:pPr>
        <w:jc w:val="center"/>
        <w:rPr>
          <w:rFonts w:ascii="Times New Roman" w:hAnsi="Times New Roman"/>
          <w:b/>
          <w:sz w:val="24"/>
          <w:szCs w:val="24"/>
        </w:rPr>
      </w:pPr>
    </w:p>
    <w:p w:rsidR="007E65E6" w:rsidRPr="00D91A60" w:rsidRDefault="007E65E6" w:rsidP="00323C49">
      <w:pPr>
        <w:jc w:val="center"/>
        <w:rPr>
          <w:rFonts w:ascii="Times New Roman" w:hAnsi="Times New Roman"/>
          <w:b/>
          <w:sz w:val="24"/>
          <w:szCs w:val="24"/>
        </w:rPr>
      </w:pPr>
    </w:p>
    <w:p w:rsidR="007E65E6" w:rsidRPr="00D91A60" w:rsidRDefault="007E65E6" w:rsidP="00323C49">
      <w:pPr>
        <w:jc w:val="center"/>
        <w:rPr>
          <w:rFonts w:ascii="Times New Roman" w:hAnsi="Times New Roman"/>
          <w:b/>
          <w:sz w:val="24"/>
          <w:szCs w:val="24"/>
        </w:rPr>
      </w:pPr>
    </w:p>
    <w:p w:rsidR="007E65E6" w:rsidRPr="00D91A60" w:rsidRDefault="007E65E6" w:rsidP="00323C49">
      <w:pPr>
        <w:jc w:val="center"/>
        <w:rPr>
          <w:rFonts w:ascii="Times New Roman" w:hAnsi="Times New Roman"/>
          <w:b/>
          <w:sz w:val="24"/>
          <w:szCs w:val="24"/>
        </w:rPr>
      </w:pPr>
    </w:p>
    <w:p w:rsidR="007E65E6" w:rsidRPr="00D91A60" w:rsidRDefault="007E65E6" w:rsidP="00323C49">
      <w:pPr>
        <w:jc w:val="center"/>
        <w:rPr>
          <w:rFonts w:ascii="Times New Roman" w:hAnsi="Times New Roman"/>
          <w:b/>
          <w:sz w:val="24"/>
          <w:szCs w:val="24"/>
        </w:rPr>
      </w:pPr>
    </w:p>
    <w:p w:rsidR="00F22AD4" w:rsidRPr="00D91A60" w:rsidRDefault="00F22AD4" w:rsidP="00323C49">
      <w:pPr>
        <w:jc w:val="center"/>
        <w:rPr>
          <w:rFonts w:ascii="Times New Roman" w:hAnsi="Times New Roman"/>
          <w:b/>
          <w:sz w:val="24"/>
          <w:szCs w:val="24"/>
        </w:rPr>
      </w:pPr>
    </w:p>
    <w:p w:rsidR="00F22AD4" w:rsidRPr="00A83190" w:rsidRDefault="00F22AD4" w:rsidP="00323C49">
      <w:pPr>
        <w:jc w:val="center"/>
        <w:rPr>
          <w:rFonts w:ascii="Times New Roman" w:hAnsi="Times New Roman"/>
          <w:b/>
          <w:sz w:val="44"/>
          <w:szCs w:val="44"/>
        </w:rPr>
      </w:pPr>
    </w:p>
    <w:p w:rsidR="00323C49" w:rsidRPr="00A83190" w:rsidRDefault="00323C49" w:rsidP="00323C49">
      <w:pPr>
        <w:jc w:val="center"/>
        <w:rPr>
          <w:rFonts w:ascii="Times New Roman" w:hAnsi="Times New Roman"/>
          <w:b/>
          <w:sz w:val="44"/>
          <w:szCs w:val="44"/>
        </w:rPr>
      </w:pPr>
      <w:r w:rsidRPr="00A83190">
        <w:rPr>
          <w:rFonts w:ascii="Times New Roman" w:hAnsi="Times New Roman"/>
          <w:b/>
          <w:sz w:val="44"/>
          <w:szCs w:val="44"/>
        </w:rPr>
        <w:t>(</w:t>
      </w:r>
      <w:r w:rsidR="009D75F4" w:rsidRPr="00A83190">
        <w:rPr>
          <w:rFonts w:ascii="Times New Roman" w:hAnsi="Times New Roman"/>
          <w:b/>
          <w:sz w:val="44"/>
          <w:szCs w:val="44"/>
        </w:rPr>
        <w:t>Session 2015-16</w:t>
      </w:r>
      <w:r w:rsidRPr="00A83190">
        <w:rPr>
          <w:rFonts w:ascii="Times New Roman" w:hAnsi="Times New Roman"/>
          <w:b/>
          <w:sz w:val="44"/>
          <w:szCs w:val="44"/>
        </w:rPr>
        <w:t>)</w:t>
      </w:r>
    </w:p>
    <w:p w:rsidR="00462DA3" w:rsidRPr="00D91A60" w:rsidRDefault="00462DA3" w:rsidP="00323C49">
      <w:pPr>
        <w:jc w:val="center"/>
        <w:rPr>
          <w:rFonts w:ascii="Times New Roman" w:hAnsi="Times New Roman"/>
          <w:b/>
          <w:sz w:val="24"/>
          <w:szCs w:val="24"/>
        </w:rPr>
      </w:pPr>
    </w:p>
    <w:p w:rsidR="00462DA3" w:rsidRPr="007D2B02" w:rsidRDefault="00462DA3" w:rsidP="00323C49">
      <w:pPr>
        <w:jc w:val="center"/>
        <w:rPr>
          <w:rFonts w:ascii="Times New Roman" w:hAnsi="Times New Roman"/>
          <w:b/>
          <w:sz w:val="32"/>
          <w:szCs w:val="60"/>
        </w:rPr>
      </w:pPr>
    </w:p>
    <w:p w:rsidR="00984C2A" w:rsidRPr="007D2B02" w:rsidRDefault="00984C2A" w:rsidP="00462DA3">
      <w:pPr>
        <w:tabs>
          <w:tab w:val="left" w:pos="960"/>
          <w:tab w:val="left" w:pos="2812"/>
        </w:tabs>
        <w:spacing w:after="0" w:line="240" w:lineRule="auto"/>
        <w:rPr>
          <w:rFonts w:ascii="Cambria" w:hAnsi="Cambria"/>
          <w:b/>
          <w:sz w:val="24"/>
          <w:szCs w:val="24"/>
          <w:u w:val="single"/>
        </w:rPr>
      </w:pPr>
    </w:p>
    <w:p w:rsidR="000C1242" w:rsidRDefault="000C1242" w:rsidP="00462DA3">
      <w:pPr>
        <w:tabs>
          <w:tab w:val="left" w:pos="960"/>
          <w:tab w:val="left" w:pos="2812"/>
        </w:tabs>
        <w:spacing w:after="0" w:line="240" w:lineRule="auto"/>
        <w:rPr>
          <w:rFonts w:ascii="Cambria" w:hAnsi="Cambria"/>
          <w:b/>
          <w:sz w:val="24"/>
          <w:szCs w:val="24"/>
          <w:u w:val="single"/>
        </w:rPr>
      </w:pPr>
    </w:p>
    <w:p w:rsidR="000C1242" w:rsidRDefault="000C1242" w:rsidP="00462DA3">
      <w:pPr>
        <w:tabs>
          <w:tab w:val="left" w:pos="960"/>
          <w:tab w:val="left" w:pos="2812"/>
        </w:tabs>
        <w:spacing w:after="0" w:line="240" w:lineRule="auto"/>
        <w:rPr>
          <w:rFonts w:ascii="Cambria" w:hAnsi="Cambria"/>
          <w:b/>
          <w:sz w:val="24"/>
          <w:szCs w:val="24"/>
          <w:u w:val="single"/>
        </w:rPr>
      </w:pPr>
    </w:p>
    <w:p w:rsidR="00D91A60" w:rsidRDefault="00D91A60" w:rsidP="00462DA3">
      <w:pPr>
        <w:tabs>
          <w:tab w:val="left" w:pos="960"/>
          <w:tab w:val="left" w:pos="2812"/>
        </w:tabs>
        <w:spacing w:after="0" w:line="240" w:lineRule="auto"/>
        <w:rPr>
          <w:rFonts w:ascii="Cambria" w:hAnsi="Cambria"/>
          <w:b/>
          <w:sz w:val="24"/>
          <w:szCs w:val="24"/>
          <w:u w:val="single"/>
        </w:rPr>
      </w:pPr>
    </w:p>
    <w:p w:rsidR="00D91A60" w:rsidRDefault="00D91A60" w:rsidP="00462DA3">
      <w:pPr>
        <w:tabs>
          <w:tab w:val="left" w:pos="960"/>
          <w:tab w:val="left" w:pos="2812"/>
        </w:tabs>
        <w:spacing w:after="0" w:line="240" w:lineRule="auto"/>
        <w:rPr>
          <w:rFonts w:ascii="Cambria" w:hAnsi="Cambria"/>
          <w:b/>
          <w:sz w:val="24"/>
          <w:szCs w:val="24"/>
          <w:u w:val="single"/>
        </w:rPr>
      </w:pPr>
    </w:p>
    <w:p w:rsidR="00D91A60" w:rsidRDefault="00D91A60" w:rsidP="00462DA3">
      <w:pPr>
        <w:tabs>
          <w:tab w:val="left" w:pos="960"/>
          <w:tab w:val="left" w:pos="2812"/>
        </w:tabs>
        <w:spacing w:after="0" w:line="240" w:lineRule="auto"/>
        <w:rPr>
          <w:rFonts w:ascii="Cambria" w:hAnsi="Cambria"/>
          <w:b/>
          <w:sz w:val="24"/>
          <w:szCs w:val="24"/>
          <w:u w:val="single"/>
        </w:rPr>
      </w:pPr>
    </w:p>
    <w:p w:rsidR="00D91A60" w:rsidRDefault="00D91A60" w:rsidP="00462DA3">
      <w:pPr>
        <w:tabs>
          <w:tab w:val="left" w:pos="960"/>
          <w:tab w:val="left" w:pos="2812"/>
        </w:tabs>
        <w:spacing w:after="0" w:line="240" w:lineRule="auto"/>
        <w:rPr>
          <w:rFonts w:ascii="Cambria" w:hAnsi="Cambria"/>
          <w:b/>
          <w:sz w:val="24"/>
          <w:szCs w:val="24"/>
          <w:u w:val="single"/>
        </w:rPr>
      </w:pPr>
    </w:p>
    <w:p w:rsidR="00D91A60" w:rsidRDefault="00D91A60" w:rsidP="00462DA3">
      <w:pPr>
        <w:tabs>
          <w:tab w:val="left" w:pos="960"/>
          <w:tab w:val="left" w:pos="2812"/>
        </w:tabs>
        <w:spacing w:after="0" w:line="240" w:lineRule="auto"/>
        <w:rPr>
          <w:rFonts w:ascii="Cambria" w:hAnsi="Cambria"/>
          <w:b/>
          <w:sz w:val="24"/>
          <w:szCs w:val="24"/>
          <w:u w:val="single"/>
        </w:rPr>
      </w:pPr>
    </w:p>
    <w:p w:rsidR="00D91A60" w:rsidRDefault="00D91A60" w:rsidP="00462DA3">
      <w:pPr>
        <w:tabs>
          <w:tab w:val="left" w:pos="960"/>
          <w:tab w:val="left" w:pos="2812"/>
        </w:tabs>
        <w:spacing w:after="0" w:line="240" w:lineRule="auto"/>
        <w:rPr>
          <w:rFonts w:ascii="Cambria" w:hAnsi="Cambria"/>
          <w:b/>
          <w:sz w:val="24"/>
          <w:szCs w:val="24"/>
          <w:u w:val="single"/>
        </w:rPr>
      </w:pPr>
    </w:p>
    <w:p w:rsidR="00D91A60" w:rsidRDefault="00D91A60" w:rsidP="00462DA3">
      <w:pPr>
        <w:tabs>
          <w:tab w:val="left" w:pos="960"/>
          <w:tab w:val="left" w:pos="2812"/>
        </w:tabs>
        <w:spacing w:after="0" w:line="240" w:lineRule="auto"/>
        <w:rPr>
          <w:rFonts w:ascii="Cambria" w:hAnsi="Cambria"/>
          <w:b/>
          <w:sz w:val="24"/>
          <w:szCs w:val="24"/>
          <w:u w:val="single"/>
        </w:rPr>
      </w:pPr>
    </w:p>
    <w:p w:rsidR="00D91A60" w:rsidRDefault="00D91A60" w:rsidP="00462DA3">
      <w:pPr>
        <w:tabs>
          <w:tab w:val="left" w:pos="960"/>
          <w:tab w:val="left" w:pos="2812"/>
        </w:tabs>
        <w:spacing w:after="0" w:line="240" w:lineRule="auto"/>
        <w:rPr>
          <w:rFonts w:ascii="Cambria" w:hAnsi="Cambria"/>
          <w:b/>
          <w:sz w:val="24"/>
          <w:szCs w:val="24"/>
          <w:u w:val="single"/>
        </w:rPr>
      </w:pPr>
    </w:p>
    <w:p w:rsidR="00D91A60" w:rsidRDefault="00D91A60" w:rsidP="00462DA3">
      <w:pPr>
        <w:tabs>
          <w:tab w:val="left" w:pos="960"/>
          <w:tab w:val="left" w:pos="2812"/>
        </w:tabs>
        <w:spacing w:after="0" w:line="240" w:lineRule="auto"/>
        <w:rPr>
          <w:rFonts w:ascii="Cambria" w:hAnsi="Cambria"/>
          <w:b/>
          <w:sz w:val="24"/>
          <w:szCs w:val="24"/>
          <w:u w:val="single"/>
        </w:rPr>
      </w:pPr>
    </w:p>
    <w:p w:rsidR="00D91A60" w:rsidRDefault="00D91A60" w:rsidP="00462DA3">
      <w:pPr>
        <w:tabs>
          <w:tab w:val="left" w:pos="960"/>
          <w:tab w:val="left" w:pos="2812"/>
        </w:tabs>
        <w:spacing w:after="0" w:line="240" w:lineRule="auto"/>
        <w:rPr>
          <w:rFonts w:ascii="Cambria" w:hAnsi="Cambria"/>
          <w:b/>
          <w:sz w:val="24"/>
          <w:szCs w:val="24"/>
          <w:u w:val="single"/>
        </w:rPr>
      </w:pPr>
    </w:p>
    <w:p w:rsidR="000C1242" w:rsidRDefault="000C1242" w:rsidP="00462DA3">
      <w:pPr>
        <w:tabs>
          <w:tab w:val="left" w:pos="960"/>
          <w:tab w:val="left" w:pos="2812"/>
        </w:tabs>
        <w:spacing w:after="0" w:line="240" w:lineRule="auto"/>
        <w:rPr>
          <w:rFonts w:ascii="Cambria" w:hAnsi="Cambria"/>
          <w:b/>
          <w:sz w:val="24"/>
          <w:szCs w:val="24"/>
          <w:u w:val="single"/>
        </w:rPr>
      </w:pPr>
    </w:p>
    <w:p w:rsidR="00462DA3" w:rsidRPr="007D2B02" w:rsidRDefault="00462DA3" w:rsidP="00462DA3">
      <w:pPr>
        <w:tabs>
          <w:tab w:val="left" w:pos="960"/>
          <w:tab w:val="left" w:pos="2812"/>
        </w:tabs>
        <w:spacing w:after="0" w:line="240" w:lineRule="auto"/>
        <w:rPr>
          <w:rFonts w:ascii="Cambria" w:hAnsi="Cambria"/>
          <w:b/>
          <w:sz w:val="24"/>
          <w:szCs w:val="24"/>
          <w:u w:val="single"/>
        </w:rPr>
      </w:pPr>
      <w:r w:rsidRPr="007D2B02">
        <w:rPr>
          <w:rFonts w:ascii="Cambria" w:hAnsi="Cambria"/>
          <w:b/>
          <w:sz w:val="24"/>
          <w:szCs w:val="24"/>
          <w:u w:val="single"/>
        </w:rPr>
        <w:t>Program Aims and Objectives:</w:t>
      </w:r>
    </w:p>
    <w:p w:rsidR="00462DA3" w:rsidRPr="007D2B02" w:rsidRDefault="00462DA3" w:rsidP="00462DA3">
      <w:pPr>
        <w:tabs>
          <w:tab w:val="left" w:pos="960"/>
          <w:tab w:val="left" w:pos="2812"/>
        </w:tabs>
        <w:spacing w:after="0" w:line="240" w:lineRule="auto"/>
        <w:ind w:left="720"/>
        <w:jc w:val="both"/>
        <w:rPr>
          <w:rFonts w:ascii="Cambria" w:hAnsi="Cambria"/>
        </w:rPr>
      </w:pPr>
      <w:r w:rsidRPr="007D2B02">
        <w:rPr>
          <w:rFonts w:ascii="Cambria" w:hAnsi="Cambria"/>
        </w:rPr>
        <w:t>The B.Sc. (Biology) program of Suresh Gyan Vihar University, Jaipur is designed keeping in view the latest trends in the field of Chemistry, Botany &amp; Zoology. The students are given an overview of the various subjects of all the three disciplines during the tenure of their program. The various papers that are put to study during the program include study of plants, animals and physical, organic and inorganic chemistry in details. Therefore after completion of the biology program, the students are well versed with the entire area of all the three disciplines and their application in the current scenario.</w:t>
      </w:r>
    </w:p>
    <w:p w:rsidR="00462DA3" w:rsidRPr="007D2B02" w:rsidRDefault="00462DA3" w:rsidP="00462DA3">
      <w:pPr>
        <w:tabs>
          <w:tab w:val="left" w:pos="960"/>
          <w:tab w:val="left" w:pos="2812"/>
        </w:tabs>
        <w:spacing w:after="0" w:line="240" w:lineRule="auto"/>
        <w:ind w:left="720"/>
        <w:jc w:val="both"/>
        <w:rPr>
          <w:rFonts w:ascii="Cambria" w:hAnsi="Cambria"/>
        </w:rPr>
      </w:pPr>
    </w:p>
    <w:p w:rsidR="00462DA3" w:rsidRPr="007D2B02" w:rsidRDefault="00462DA3" w:rsidP="00462DA3">
      <w:pPr>
        <w:tabs>
          <w:tab w:val="left" w:pos="960"/>
          <w:tab w:val="left" w:pos="2812"/>
        </w:tabs>
        <w:spacing w:after="0" w:line="240" w:lineRule="auto"/>
        <w:jc w:val="both"/>
        <w:rPr>
          <w:rFonts w:ascii="Cambria" w:hAnsi="Cambria"/>
          <w:b/>
          <w:u w:val="single"/>
        </w:rPr>
      </w:pPr>
      <w:r w:rsidRPr="007D2B02">
        <w:rPr>
          <w:rFonts w:ascii="Cambria" w:hAnsi="Cambria"/>
          <w:b/>
          <w:u w:val="single"/>
        </w:rPr>
        <w:t>Undergraduate Programmes</w:t>
      </w:r>
    </w:p>
    <w:p w:rsidR="00462DA3" w:rsidRPr="007D2B02" w:rsidRDefault="00462DA3" w:rsidP="00462DA3">
      <w:pPr>
        <w:tabs>
          <w:tab w:val="left" w:pos="960"/>
          <w:tab w:val="left" w:pos="2812"/>
        </w:tabs>
        <w:spacing w:after="0" w:line="240" w:lineRule="auto"/>
        <w:ind w:left="720"/>
        <w:jc w:val="both"/>
        <w:rPr>
          <w:rFonts w:ascii="Cambria" w:hAnsi="Cambria"/>
        </w:rPr>
      </w:pPr>
      <w:r w:rsidRPr="007D2B02">
        <w:rPr>
          <w:rFonts w:ascii="Cambria" w:hAnsi="Cambria"/>
        </w:rPr>
        <w:t xml:space="preserve">Undergraduates majoring in Biological Sciences will develop a broad base of general knowledge, focused primarily in the biological sciences, and capped with in-depth knowledge specific to their particular major program. </w:t>
      </w:r>
    </w:p>
    <w:p w:rsidR="00462DA3" w:rsidRPr="007D2B02" w:rsidRDefault="00462DA3" w:rsidP="00462DA3">
      <w:pPr>
        <w:tabs>
          <w:tab w:val="left" w:pos="960"/>
          <w:tab w:val="left" w:pos="2812"/>
        </w:tabs>
        <w:spacing w:after="0" w:line="240" w:lineRule="auto"/>
        <w:ind w:left="720"/>
        <w:jc w:val="both"/>
        <w:rPr>
          <w:rFonts w:ascii="Cambria" w:hAnsi="Cambria"/>
        </w:rPr>
      </w:pPr>
      <w:r w:rsidRPr="007D2B02">
        <w:rPr>
          <w:rFonts w:ascii="Cambria" w:hAnsi="Cambria"/>
        </w:rPr>
        <w:t xml:space="preserve">Biological Sciences majors will also obtain broad knowledge in mathematics, </w:t>
      </w:r>
      <w:r w:rsidR="00E07BAF" w:rsidRPr="007D2B02">
        <w:rPr>
          <w:rFonts w:ascii="Cambria" w:hAnsi="Cambria"/>
        </w:rPr>
        <w:t>Biologic</w:t>
      </w:r>
      <w:r w:rsidRPr="007D2B02">
        <w:rPr>
          <w:rFonts w:ascii="Cambria" w:hAnsi="Cambria"/>
        </w:rPr>
        <w:t>al sciences, and natural sciences, coupled with analytical, oral and compositional skills, to promote good citizenship and the capacity for life-long learning.</w:t>
      </w:r>
    </w:p>
    <w:p w:rsidR="00462DA3" w:rsidRPr="007D2B02" w:rsidRDefault="00462DA3" w:rsidP="00462DA3">
      <w:pPr>
        <w:tabs>
          <w:tab w:val="left" w:pos="960"/>
          <w:tab w:val="left" w:pos="2812"/>
        </w:tabs>
        <w:spacing w:after="0" w:line="240" w:lineRule="auto"/>
        <w:ind w:left="720"/>
        <w:jc w:val="both"/>
        <w:rPr>
          <w:rFonts w:ascii="Cambria" w:hAnsi="Cambria"/>
        </w:rPr>
      </w:pPr>
      <w:r w:rsidRPr="007D2B02">
        <w:rPr>
          <w:rFonts w:ascii="Cambria" w:hAnsi="Cambria"/>
        </w:rPr>
        <w:t>Our students are expected to demonstrate a breadth of knowledge across the sub-disciplines that comprise Biological Sciences. The curriculum for biology majors meets the needs of students with three post-graduation ambitions: graduate school, professional school, or work in industry or government without further training.</w:t>
      </w:r>
    </w:p>
    <w:p w:rsidR="00462DA3" w:rsidRPr="007D2B02" w:rsidRDefault="00462DA3" w:rsidP="00462DA3">
      <w:pPr>
        <w:tabs>
          <w:tab w:val="left" w:pos="960"/>
          <w:tab w:val="left" w:pos="2812"/>
        </w:tabs>
        <w:spacing w:after="0" w:line="240" w:lineRule="auto"/>
        <w:ind w:left="720"/>
        <w:jc w:val="both"/>
        <w:rPr>
          <w:rFonts w:ascii="Cambria" w:hAnsi="Cambria"/>
        </w:rPr>
      </w:pPr>
    </w:p>
    <w:p w:rsidR="00462DA3" w:rsidRPr="007D2B02" w:rsidRDefault="00462DA3" w:rsidP="00462DA3">
      <w:pPr>
        <w:tabs>
          <w:tab w:val="left" w:pos="960"/>
          <w:tab w:val="left" w:pos="2812"/>
        </w:tabs>
        <w:spacing w:after="0" w:line="240" w:lineRule="auto"/>
        <w:jc w:val="both"/>
        <w:rPr>
          <w:rFonts w:ascii="Cambria" w:hAnsi="Cambria"/>
          <w:b/>
          <w:u w:val="single"/>
        </w:rPr>
      </w:pPr>
      <w:r w:rsidRPr="007D2B02">
        <w:rPr>
          <w:rFonts w:ascii="Cambria" w:hAnsi="Cambria"/>
          <w:b/>
          <w:u w:val="single"/>
        </w:rPr>
        <w:t>Learning Objectives</w:t>
      </w:r>
    </w:p>
    <w:p w:rsidR="00462DA3" w:rsidRPr="007D2B02" w:rsidRDefault="00462DA3" w:rsidP="00462DA3">
      <w:pPr>
        <w:tabs>
          <w:tab w:val="left" w:pos="960"/>
          <w:tab w:val="left" w:pos="2812"/>
        </w:tabs>
        <w:spacing w:after="0" w:line="240" w:lineRule="auto"/>
        <w:ind w:left="720"/>
        <w:jc w:val="both"/>
        <w:rPr>
          <w:rFonts w:ascii="Cambria" w:hAnsi="Cambria"/>
        </w:rPr>
      </w:pPr>
    </w:p>
    <w:p w:rsidR="00462DA3" w:rsidRPr="007D2B02" w:rsidRDefault="00462DA3" w:rsidP="00462DA3">
      <w:pPr>
        <w:tabs>
          <w:tab w:val="left" w:pos="960"/>
          <w:tab w:val="left" w:pos="2812"/>
        </w:tabs>
        <w:spacing w:after="0" w:line="240" w:lineRule="auto"/>
        <w:ind w:left="720"/>
        <w:jc w:val="both"/>
        <w:rPr>
          <w:rFonts w:ascii="Cambria" w:hAnsi="Cambria"/>
        </w:rPr>
      </w:pPr>
      <w:r w:rsidRPr="007D2B02">
        <w:rPr>
          <w:rFonts w:ascii="Cambria" w:hAnsi="Cambria"/>
        </w:rPr>
        <w:t>As Biological Sciences is an integrative discipline, students are required to demonstrate appropriate proficiency in Chemistry, Mathematics and Physics in order to apply this knowledge to the study of Biology</w:t>
      </w:r>
      <w:r w:rsidR="00E07BAF" w:rsidRPr="007D2B02">
        <w:rPr>
          <w:rFonts w:ascii="Cambria" w:hAnsi="Cambria"/>
        </w:rPr>
        <w:t>(Botany/Zoology)</w:t>
      </w:r>
      <w:r w:rsidRPr="007D2B02">
        <w:rPr>
          <w:rFonts w:ascii="Cambria" w:hAnsi="Cambria"/>
        </w:rPr>
        <w:t>.</w:t>
      </w:r>
    </w:p>
    <w:p w:rsidR="00462DA3" w:rsidRPr="007D2B02" w:rsidRDefault="00462DA3" w:rsidP="00462DA3">
      <w:pPr>
        <w:tabs>
          <w:tab w:val="left" w:pos="960"/>
          <w:tab w:val="left" w:pos="2812"/>
        </w:tabs>
        <w:spacing w:after="0" w:line="240" w:lineRule="auto"/>
        <w:ind w:left="720"/>
        <w:jc w:val="both"/>
        <w:rPr>
          <w:rFonts w:ascii="Cambria" w:hAnsi="Cambria"/>
        </w:rPr>
      </w:pPr>
      <w:r w:rsidRPr="007D2B02">
        <w:rPr>
          <w:rFonts w:ascii="Cambria" w:hAnsi="Cambria"/>
        </w:rPr>
        <w:t>Students will acquire a breadth of knowledge in Biology (genetics, physiology, anatomy, ecology, evolution, cell- or biochemistry, and microbiology).</w:t>
      </w:r>
    </w:p>
    <w:p w:rsidR="00462DA3" w:rsidRPr="007D2B02" w:rsidRDefault="00462DA3" w:rsidP="00462DA3">
      <w:pPr>
        <w:tabs>
          <w:tab w:val="left" w:pos="960"/>
          <w:tab w:val="left" w:pos="2812"/>
        </w:tabs>
        <w:spacing w:after="0" w:line="240" w:lineRule="auto"/>
        <w:ind w:left="720"/>
        <w:jc w:val="both"/>
        <w:rPr>
          <w:rFonts w:ascii="Cambria" w:hAnsi="Cambria"/>
        </w:rPr>
      </w:pPr>
      <w:r w:rsidRPr="007D2B02">
        <w:rPr>
          <w:rFonts w:ascii="Cambria" w:hAnsi="Cambria"/>
        </w:rPr>
        <w:t xml:space="preserve">Students will acquire a broad knowledge in mathematics, </w:t>
      </w:r>
      <w:r w:rsidR="001F462B" w:rsidRPr="007D2B02">
        <w:rPr>
          <w:rFonts w:ascii="Cambria" w:hAnsi="Cambria"/>
        </w:rPr>
        <w:t>biologica</w:t>
      </w:r>
      <w:r w:rsidRPr="007D2B02">
        <w:rPr>
          <w:rFonts w:ascii="Cambria" w:hAnsi="Cambria"/>
        </w:rPr>
        <w:t>l sciences, and natural sciences, coupled with analytical, oral and compositional skills, to promote good citizenship and the capacity for life-long learning.</w:t>
      </w:r>
    </w:p>
    <w:p w:rsidR="00462DA3" w:rsidRPr="007D2B02" w:rsidRDefault="00462DA3" w:rsidP="006112DF">
      <w:pPr>
        <w:tabs>
          <w:tab w:val="left" w:pos="960"/>
          <w:tab w:val="left" w:pos="2812"/>
        </w:tabs>
        <w:spacing w:after="0" w:line="240" w:lineRule="auto"/>
        <w:ind w:left="720"/>
        <w:jc w:val="both"/>
        <w:rPr>
          <w:rFonts w:ascii="Cambria" w:hAnsi="Cambria"/>
        </w:rPr>
      </w:pPr>
      <w:r w:rsidRPr="007D2B02">
        <w:rPr>
          <w:rFonts w:ascii="Cambria" w:hAnsi="Cambria"/>
        </w:rPr>
        <w:t>Students will develop and apply oral and written skills, problem-solving skills in developing experimental design and analysis, and participate in individualized hands-on field and laboratory exercises.</w:t>
      </w:r>
    </w:p>
    <w:p w:rsidR="00462DA3" w:rsidRPr="007D2B02" w:rsidRDefault="00462DA3" w:rsidP="00462DA3">
      <w:pPr>
        <w:tabs>
          <w:tab w:val="left" w:pos="960"/>
          <w:tab w:val="left" w:pos="2812"/>
        </w:tabs>
        <w:spacing w:after="0" w:line="240" w:lineRule="auto"/>
        <w:ind w:left="720"/>
        <w:jc w:val="both"/>
        <w:rPr>
          <w:rFonts w:ascii="Cambria" w:hAnsi="Cambria"/>
        </w:rPr>
      </w:pPr>
      <w:r w:rsidRPr="007D2B02">
        <w:rPr>
          <w:rFonts w:ascii="Cambria" w:hAnsi="Cambria"/>
        </w:rPr>
        <w:t>Students will be prepared with a sufficient depth of knowledge in their specific major program to assure their admission to graduate or professional school or be prepared for entry-level employment.</w:t>
      </w:r>
    </w:p>
    <w:p w:rsidR="00462DA3" w:rsidRPr="007D2B02" w:rsidRDefault="00462DA3" w:rsidP="00462DA3">
      <w:pPr>
        <w:tabs>
          <w:tab w:val="left" w:pos="960"/>
          <w:tab w:val="left" w:pos="2812"/>
        </w:tabs>
        <w:spacing w:after="0" w:line="240" w:lineRule="auto"/>
        <w:ind w:left="720"/>
        <w:jc w:val="both"/>
        <w:rPr>
          <w:rFonts w:ascii="Cambria" w:hAnsi="Cambria"/>
        </w:rPr>
      </w:pPr>
      <w:r w:rsidRPr="007D2B02">
        <w:rPr>
          <w:rFonts w:ascii="Cambria" w:hAnsi="Cambria"/>
        </w:rPr>
        <w:t>The study of biology can have a multitude of aims and objectives. Largely, it is studied to allow a person to enter a specific field of employment. Other aims for studying biology are intellectual, ethical and pragmatic: to increase knowledge about all aspects of organisms, to encourage greater benevolence in the relationship between humans and the natural environment and to implement biological factors into various technologies or management techniques.</w:t>
      </w:r>
    </w:p>
    <w:p w:rsidR="00462DA3" w:rsidRPr="007D2B02" w:rsidRDefault="00462DA3" w:rsidP="00462DA3">
      <w:pPr>
        <w:tabs>
          <w:tab w:val="left" w:pos="960"/>
          <w:tab w:val="left" w:pos="2812"/>
        </w:tabs>
        <w:spacing w:after="0" w:line="240" w:lineRule="auto"/>
        <w:ind w:left="720"/>
        <w:jc w:val="both"/>
        <w:rPr>
          <w:rFonts w:ascii="Cambria" w:hAnsi="Cambria"/>
        </w:rPr>
      </w:pPr>
    </w:p>
    <w:p w:rsidR="00462DA3" w:rsidRPr="007D2B02" w:rsidRDefault="00462DA3" w:rsidP="00462DA3">
      <w:pPr>
        <w:tabs>
          <w:tab w:val="left" w:pos="960"/>
          <w:tab w:val="left" w:pos="2812"/>
        </w:tabs>
        <w:spacing w:after="0" w:line="240" w:lineRule="auto"/>
        <w:jc w:val="both"/>
        <w:rPr>
          <w:rFonts w:ascii="Cambria" w:hAnsi="Cambria"/>
          <w:b/>
          <w:u w:val="single"/>
        </w:rPr>
      </w:pPr>
      <w:r w:rsidRPr="007D2B02">
        <w:rPr>
          <w:rFonts w:ascii="Cambria" w:hAnsi="Cambria"/>
          <w:b/>
          <w:u w:val="single"/>
        </w:rPr>
        <w:lastRenderedPageBreak/>
        <w:t xml:space="preserve">Understanding Living Systems and Critical Thinking:  </w:t>
      </w:r>
    </w:p>
    <w:p w:rsidR="00462DA3" w:rsidRPr="007D2B02" w:rsidRDefault="00462DA3" w:rsidP="00462DA3">
      <w:pPr>
        <w:tabs>
          <w:tab w:val="left" w:pos="960"/>
          <w:tab w:val="left" w:pos="2812"/>
        </w:tabs>
        <w:spacing w:after="0" w:line="240" w:lineRule="auto"/>
        <w:jc w:val="both"/>
        <w:rPr>
          <w:rFonts w:ascii="Cambria" w:hAnsi="Cambria"/>
          <w:b/>
          <w:u w:val="single"/>
        </w:rPr>
      </w:pPr>
    </w:p>
    <w:p w:rsidR="00462DA3" w:rsidRPr="007D2B02" w:rsidRDefault="00462DA3" w:rsidP="006112DF">
      <w:pPr>
        <w:tabs>
          <w:tab w:val="left" w:pos="960"/>
          <w:tab w:val="left" w:pos="2812"/>
        </w:tabs>
        <w:spacing w:after="0" w:line="240" w:lineRule="auto"/>
        <w:ind w:left="720"/>
        <w:jc w:val="both"/>
        <w:rPr>
          <w:rFonts w:ascii="Cambria" w:hAnsi="Cambria"/>
        </w:rPr>
      </w:pPr>
      <w:r w:rsidRPr="007D2B02">
        <w:rPr>
          <w:rFonts w:ascii="Cambria" w:hAnsi="Cambria"/>
        </w:rPr>
        <w:t>The study of biology aims to increase understanding of living systems and to allow you to consider the systems in relationship to the self and other organisms in the natural environment. The goal is to be able to test theories developed about living things by utilizing the scientific method and then to apply the new information in a beneficial way.</w:t>
      </w:r>
    </w:p>
    <w:p w:rsidR="00462DA3" w:rsidRPr="007D2B02" w:rsidRDefault="00462DA3" w:rsidP="00462DA3">
      <w:pPr>
        <w:tabs>
          <w:tab w:val="left" w:pos="960"/>
          <w:tab w:val="left" w:pos="2812"/>
        </w:tabs>
        <w:spacing w:after="0" w:line="240" w:lineRule="auto"/>
        <w:ind w:left="720"/>
        <w:jc w:val="both"/>
        <w:rPr>
          <w:rFonts w:ascii="Cambria" w:hAnsi="Cambria"/>
        </w:rPr>
      </w:pPr>
      <w:r w:rsidRPr="007D2B02">
        <w:rPr>
          <w:rFonts w:ascii="Cambria" w:hAnsi="Cambria"/>
        </w:rPr>
        <w:t xml:space="preserve">Field Biology, Health Care and Education </w:t>
      </w:r>
    </w:p>
    <w:p w:rsidR="00462DA3" w:rsidRPr="007D2B02" w:rsidRDefault="00462DA3" w:rsidP="00462DA3">
      <w:pPr>
        <w:tabs>
          <w:tab w:val="left" w:pos="960"/>
          <w:tab w:val="left" w:pos="2812"/>
        </w:tabs>
        <w:spacing w:after="0" w:line="240" w:lineRule="auto"/>
        <w:ind w:left="720"/>
        <w:jc w:val="both"/>
        <w:rPr>
          <w:rFonts w:ascii="Cambria" w:hAnsi="Cambria"/>
        </w:rPr>
      </w:pPr>
      <w:r w:rsidRPr="007D2B02">
        <w:rPr>
          <w:rFonts w:ascii="Cambria" w:hAnsi="Cambria"/>
        </w:rPr>
        <w:t>Biology has many applications, both in the natural environment and the environment of health and education. Studying biology allows health care workers to understand the living systems of the body and to apply the knowledge in direct ways to recover and maintain the physical health of both animal and human patients. Educators rely on biology to teach the study of life to future generations. Field biologists use biology to understand relationship between living organisms and to notice what’s beneficial and what is imbalanced and dangerous</w:t>
      </w:r>
    </w:p>
    <w:p w:rsidR="00462DA3" w:rsidRPr="007D2B02" w:rsidRDefault="00462DA3" w:rsidP="00323C49">
      <w:pPr>
        <w:jc w:val="center"/>
        <w:rPr>
          <w:rFonts w:ascii="Times New Roman" w:hAnsi="Times New Roman"/>
          <w:b/>
          <w:sz w:val="32"/>
          <w:szCs w:val="60"/>
        </w:rPr>
      </w:pPr>
    </w:p>
    <w:p w:rsidR="001F462B" w:rsidRPr="007D2B02" w:rsidRDefault="001F462B" w:rsidP="00323C49">
      <w:pPr>
        <w:jc w:val="center"/>
        <w:rPr>
          <w:rFonts w:ascii="Times New Roman" w:hAnsi="Times New Roman"/>
          <w:b/>
          <w:sz w:val="32"/>
          <w:szCs w:val="60"/>
        </w:rPr>
      </w:pPr>
    </w:p>
    <w:p w:rsidR="001F462B" w:rsidRPr="007D2B02" w:rsidRDefault="001F462B" w:rsidP="00323C49">
      <w:pPr>
        <w:jc w:val="center"/>
        <w:rPr>
          <w:rFonts w:ascii="Times New Roman" w:hAnsi="Times New Roman"/>
          <w:b/>
          <w:sz w:val="32"/>
          <w:szCs w:val="60"/>
        </w:rPr>
      </w:pPr>
    </w:p>
    <w:p w:rsidR="001F462B" w:rsidRPr="007D2B02" w:rsidRDefault="001F462B" w:rsidP="00323C49">
      <w:pPr>
        <w:jc w:val="center"/>
        <w:rPr>
          <w:rFonts w:ascii="Times New Roman" w:hAnsi="Times New Roman"/>
          <w:b/>
          <w:sz w:val="32"/>
          <w:szCs w:val="60"/>
        </w:rPr>
      </w:pPr>
    </w:p>
    <w:p w:rsidR="001F462B" w:rsidRPr="007D2B02" w:rsidRDefault="001F462B" w:rsidP="00323C49">
      <w:pPr>
        <w:jc w:val="center"/>
        <w:rPr>
          <w:rFonts w:ascii="Times New Roman" w:hAnsi="Times New Roman"/>
          <w:b/>
          <w:sz w:val="32"/>
          <w:szCs w:val="60"/>
        </w:rPr>
      </w:pPr>
    </w:p>
    <w:p w:rsidR="001F462B" w:rsidRPr="007D2B02" w:rsidRDefault="001F462B" w:rsidP="00323C49">
      <w:pPr>
        <w:jc w:val="center"/>
        <w:rPr>
          <w:rFonts w:ascii="Times New Roman" w:hAnsi="Times New Roman"/>
          <w:b/>
          <w:sz w:val="32"/>
          <w:szCs w:val="60"/>
        </w:rPr>
      </w:pPr>
    </w:p>
    <w:p w:rsidR="001F462B" w:rsidRPr="007D2B02" w:rsidRDefault="001F462B" w:rsidP="00323C49">
      <w:pPr>
        <w:jc w:val="center"/>
        <w:rPr>
          <w:rFonts w:ascii="Times New Roman" w:hAnsi="Times New Roman"/>
          <w:b/>
          <w:sz w:val="32"/>
          <w:szCs w:val="60"/>
        </w:rPr>
      </w:pPr>
    </w:p>
    <w:p w:rsidR="001F462B" w:rsidRPr="007D2B02" w:rsidRDefault="001F462B" w:rsidP="00323C49">
      <w:pPr>
        <w:jc w:val="center"/>
        <w:rPr>
          <w:rFonts w:ascii="Times New Roman" w:hAnsi="Times New Roman"/>
          <w:b/>
          <w:sz w:val="32"/>
          <w:szCs w:val="60"/>
        </w:rPr>
      </w:pPr>
    </w:p>
    <w:p w:rsidR="001F462B" w:rsidRPr="007D2B02" w:rsidRDefault="001F462B" w:rsidP="00323C49">
      <w:pPr>
        <w:jc w:val="center"/>
        <w:rPr>
          <w:rFonts w:ascii="Times New Roman" w:hAnsi="Times New Roman"/>
          <w:b/>
          <w:sz w:val="32"/>
          <w:szCs w:val="60"/>
        </w:rPr>
      </w:pPr>
    </w:p>
    <w:p w:rsidR="001F462B" w:rsidRPr="007D2B02" w:rsidRDefault="001F462B" w:rsidP="00323C49">
      <w:pPr>
        <w:jc w:val="center"/>
        <w:rPr>
          <w:rFonts w:ascii="Times New Roman" w:hAnsi="Times New Roman"/>
          <w:b/>
          <w:sz w:val="32"/>
          <w:szCs w:val="60"/>
        </w:rPr>
      </w:pPr>
    </w:p>
    <w:p w:rsidR="001F462B" w:rsidRPr="007D2B02" w:rsidRDefault="001F462B" w:rsidP="00323C49">
      <w:pPr>
        <w:jc w:val="center"/>
        <w:rPr>
          <w:rFonts w:ascii="Times New Roman" w:hAnsi="Times New Roman"/>
          <w:b/>
          <w:sz w:val="32"/>
          <w:szCs w:val="60"/>
        </w:rPr>
      </w:pPr>
    </w:p>
    <w:p w:rsidR="001F462B" w:rsidRPr="007D2B02" w:rsidRDefault="001F462B" w:rsidP="00323C49">
      <w:pPr>
        <w:jc w:val="center"/>
        <w:rPr>
          <w:rFonts w:ascii="Times New Roman" w:hAnsi="Times New Roman"/>
          <w:b/>
          <w:sz w:val="32"/>
          <w:szCs w:val="60"/>
        </w:rPr>
      </w:pPr>
    </w:p>
    <w:p w:rsidR="001F462B" w:rsidRPr="007D2B02" w:rsidRDefault="001F462B" w:rsidP="00323C49">
      <w:pPr>
        <w:jc w:val="center"/>
        <w:rPr>
          <w:rFonts w:ascii="Times New Roman" w:hAnsi="Times New Roman"/>
          <w:b/>
          <w:sz w:val="32"/>
          <w:szCs w:val="60"/>
        </w:rPr>
      </w:pPr>
    </w:p>
    <w:p w:rsidR="001F462B" w:rsidRPr="007D2B02" w:rsidRDefault="001F462B" w:rsidP="00323C49">
      <w:pPr>
        <w:jc w:val="center"/>
        <w:rPr>
          <w:rFonts w:ascii="Times New Roman" w:hAnsi="Times New Roman"/>
          <w:b/>
          <w:sz w:val="32"/>
          <w:szCs w:val="60"/>
        </w:rPr>
      </w:pPr>
    </w:p>
    <w:p w:rsidR="001F462B" w:rsidRPr="007D2B02" w:rsidRDefault="001F462B" w:rsidP="00323C49">
      <w:pPr>
        <w:jc w:val="center"/>
        <w:rPr>
          <w:rFonts w:ascii="Times New Roman" w:hAnsi="Times New Roman"/>
          <w:b/>
          <w:sz w:val="32"/>
          <w:szCs w:val="60"/>
        </w:rPr>
      </w:pPr>
    </w:p>
    <w:p w:rsidR="001F462B" w:rsidRPr="007D2B02" w:rsidRDefault="001F462B" w:rsidP="00323C49">
      <w:pPr>
        <w:jc w:val="center"/>
        <w:rPr>
          <w:rFonts w:ascii="Times New Roman" w:hAnsi="Times New Roman"/>
          <w:b/>
          <w:sz w:val="32"/>
          <w:szCs w:val="60"/>
        </w:rPr>
      </w:pPr>
    </w:p>
    <w:p w:rsidR="001F462B" w:rsidRPr="007D2B02" w:rsidRDefault="001F462B" w:rsidP="00323C49">
      <w:pPr>
        <w:jc w:val="center"/>
        <w:rPr>
          <w:rFonts w:ascii="Times New Roman" w:hAnsi="Times New Roman"/>
          <w:b/>
          <w:sz w:val="32"/>
          <w:szCs w:val="60"/>
        </w:rPr>
      </w:pPr>
    </w:p>
    <w:p w:rsidR="006112DF" w:rsidRDefault="006112DF" w:rsidP="00323C49">
      <w:pPr>
        <w:jc w:val="center"/>
        <w:rPr>
          <w:rFonts w:ascii="Times New Roman" w:hAnsi="Times New Roman"/>
          <w:b/>
          <w:sz w:val="32"/>
          <w:szCs w:val="60"/>
        </w:rPr>
      </w:pPr>
    </w:p>
    <w:p w:rsidR="000C1242" w:rsidRDefault="000C1242" w:rsidP="00323C49">
      <w:pPr>
        <w:jc w:val="center"/>
        <w:rPr>
          <w:rFonts w:ascii="Times New Roman" w:hAnsi="Times New Roman"/>
          <w:b/>
          <w:sz w:val="32"/>
          <w:szCs w:val="60"/>
        </w:rPr>
      </w:pPr>
    </w:p>
    <w:p w:rsidR="000C1242" w:rsidRDefault="000C1242" w:rsidP="00323C49">
      <w:pPr>
        <w:jc w:val="center"/>
        <w:rPr>
          <w:rFonts w:ascii="Times New Roman" w:hAnsi="Times New Roman"/>
          <w:b/>
          <w:sz w:val="32"/>
          <w:szCs w:val="60"/>
        </w:rPr>
      </w:pPr>
    </w:p>
    <w:p w:rsidR="00A1299D" w:rsidRDefault="00A1299D" w:rsidP="008B5684">
      <w:pPr>
        <w:rPr>
          <w:rFonts w:ascii="Times New Roman" w:hAnsi="Times New Roman"/>
          <w:b/>
          <w:sz w:val="32"/>
          <w:szCs w:val="60"/>
        </w:rPr>
      </w:pPr>
    </w:p>
    <w:tbl>
      <w:tblPr>
        <w:tblW w:w="0" w:type="auto"/>
        <w:jc w:val="center"/>
        <w:tblLook w:val="01E0"/>
      </w:tblPr>
      <w:tblGrid>
        <w:gridCol w:w="1494"/>
        <w:gridCol w:w="3242"/>
      </w:tblGrid>
      <w:tr w:rsidR="00A1299D" w:rsidRPr="00CC777D" w:rsidTr="00A1299D">
        <w:trPr>
          <w:jc w:val="center"/>
        </w:trPr>
        <w:tc>
          <w:tcPr>
            <w:tcW w:w="0" w:type="auto"/>
          </w:tcPr>
          <w:p w:rsidR="00A1299D" w:rsidRPr="00CC777D" w:rsidRDefault="006A57F9" w:rsidP="00A1299D">
            <w:pPr>
              <w:spacing w:after="0" w:line="240" w:lineRule="auto"/>
              <w:jc w:val="center"/>
              <w:rPr>
                <w:rFonts w:ascii="Times New Roman" w:hAnsi="Times New Roman"/>
                <w:b/>
                <w:sz w:val="20"/>
                <w:szCs w:val="20"/>
              </w:rPr>
            </w:pPr>
            <w:r w:rsidRPr="00A1299D">
              <w:rPr>
                <w:rFonts w:ascii="Times New Roman" w:hAnsi="Times New Roman"/>
                <w:b/>
                <w:noProof/>
                <w:sz w:val="20"/>
                <w:szCs w:val="20"/>
              </w:rPr>
              <w:drawing>
                <wp:inline distT="0" distB="0" distL="0" distR="0">
                  <wp:extent cx="811530" cy="77025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1530" cy="770255"/>
                          </a:xfrm>
                          <a:prstGeom prst="rect">
                            <a:avLst/>
                          </a:prstGeom>
                          <a:noFill/>
                          <a:ln>
                            <a:noFill/>
                          </a:ln>
                        </pic:spPr>
                      </pic:pic>
                    </a:graphicData>
                  </a:graphic>
                </wp:inline>
              </w:drawing>
            </w:r>
          </w:p>
        </w:tc>
        <w:tc>
          <w:tcPr>
            <w:tcW w:w="0" w:type="auto"/>
          </w:tcPr>
          <w:p w:rsidR="00A1299D" w:rsidRPr="00CC777D" w:rsidRDefault="006A57F9" w:rsidP="00A1299D">
            <w:pPr>
              <w:spacing w:after="0" w:line="240" w:lineRule="auto"/>
              <w:jc w:val="center"/>
              <w:rPr>
                <w:rFonts w:ascii="Times New Roman" w:hAnsi="Times New Roman"/>
                <w:b/>
                <w:sz w:val="20"/>
                <w:szCs w:val="20"/>
              </w:rPr>
            </w:pPr>
            <w:r w:rsidRPr="00A1299D">
              <w:rPr>
                <w:rFonts w:ascii="Times New Roman" w:hAnsi="Times New Roman"/>
                <w:b/>
                <w:noProof/>
                <w:sz w:val="20"/>
                <w:szCs w:val="20"/>
              </w:rPr>
              <w:drawing>
                <wp:inline distT="0" distB="0" distL="0" distR="0">
                  <wp:extent cx="1921510" cy="68834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1510" cy="688340"/>
                          </a:xfrm>
                          <a:prstGeom prst="rect">
                            <a:avLst/>
                          </a:prstGeom>
                          <a:noFill/>
                          <a:ln>
                            <a:noFill/>
                          </a:ln>
                        </pic:spPr>
                      </pic:pic>
                    </a:graphicData>
                  </a:graphic>
                </wp:inline>
              </w:drawing>
            </w:r>
          </w:p>
        </w:tc>
      </w:tr>
    </w:tbl>
    <w:p w:rsidR="00A1299D" w:rsidRPr="00CC777D" w:rsidRDefault="00A1299D" w:rsidP="00A1299D">
      <w:pPr>
        <w:autoSpaceDE w:val="0"/>
        <w:autoSpaceDN w:val="0"/>
        <w:adjustRightInd w:val="0"/>
        <w:spacing w:after="0"/>
        <w:ind w:left="360"/>
        <w:jc w:val="center"/>
        <w:rPr>
          <w:rFonts w:ascii="Times New Roman" w:hAnsi="Times New Roman"/>
          <w:b/>
          <w:bCs/>
          <w:sz w:val="20"/>
          <w:szCs w:val="20"/>
        </w:rPr>
      </w:pPr>
      <w:r w:rsidRPr="00CC777D">
        <w:rPr>
          <w:rFonts w:ascii="Times New Roman" w:hAnsi="Times New Roman"/>
          <w:b/>
          <w:bCs/>
          <w:sz w:val="20"/>
          <w:szCs w:val="20"/>
        </w:rPr>
        <w:t xml:space="preserve"> Teaching and Examination Scheme</w:t>
      </w:r>
    </w:p>
    <w:p w:rsidR="00A1299D" w:rsidRPr="00CC777D" w:rsidRDefault="00A1299D" w:rsidP="00A1299D">
      <w:pPr>
        <w:autoSpaceDE w:val="0"/>
        <w:autoSpaceDN w:val="0"/>
        <w:adjustRightInd w:val="0"/>
        <w:spacing w:after="0"/>
        <w:ind w:left="-540"/>
        <w:rPr>
          <w:rFonts w:ascii="Times New Roman" w:hAnsi="Times New Roman"/>
          <w:b/>
          <w:bCs/>
          <w:sz w:val="20"/>
          <w:szCs w:val="20"/>
        </w:rPr>
      </w:pPr>
      <w:r w:rsidRPr="00CC777D">
        <w:rPr>
          <w:rFonts w:ascii="Times New Roman" w:hAnsi="Times New Roman"/>
          <w:b/>
          <w:bCs/>
          <w:sz w:val="20"/>
          <w:szCs w:val="20"/>
        </w:rPr>
        <w:t xml:space="preserve">                                              To commence from the Academic year:</w:t>
      </w:r>
    </w:p>
    <w:p w:rsidR="00A1299D" w:rsidRPr="00CC777D" w:rsidRDefault="00A1299D" w:rsidP="00A1299D">
      <w:pPr>
        <w:autoSpaceDE w:val="0"/>
        <w:autoSpaceDN w:val="0"/>
        <w:adjustRightInd w:val="0"/>
        <w:spacing w:after="0" w:line="312" w:lineRule="auto"/>
        <w:ind w:left="-540"/>
        <w:rPr>
          <w:rFonts w:ascii="Times New Roman" w:hAnsi="Times New Roman"/>
          <w:b/>
          <w:bCs/>
          <w:sz w:val="20"/>
          <w:szCs w:val="20"/>
        </w:rPr>
      </w:pPr>
      <w:proofErr w:type="gramStart"/>
      <w:r w:rsidRPr="00CC777D">
        <w:rPr>
          <w:rFonts w:ascii="Times New Roman" w:hAnsi="Times New Roman"/>
          <w:b/>
          <w:bCs/>
          <w:sz w:val="20"/>
          <w:szCs w:val="20"/>
        </w:rPr>
        <w:t>Department  :</w:t>
      </w:r>
      <w:proofErr w:type="gramEnd"/>
      <w:r w:rsidRPr="00CC777D">
        <w:rPr>
          <w:rFonts w:ascii="Times New Roman" w:hAnsi="Times New Roman"/>
          <w:b/>
          <w:bCs/>
          <w:sz w:val="20"/>
          <w:szCs w:val="20"/>
        </w:rPr>
        <w:t xml:space="preserve">     School of Science                                       </w:t>
      </w:r>
      <w:r w:rsidR="00C24BE7">
        <w:rPr>
          <w:rFonts w:ascii="Times New Roman" w:hAnsi="Times New Roman"/>
          <w:b/>
          <w:bCs/>
          <w:sz w:val="20"/>
          <w:szCs w:val="20"/>
        </w:rPr>
        <w:t xml:space="preserve">                   </w:t>
      </w:r>
      <w:r w:rsidRPr="00CC777D">
        <w:rPr>
          <w:rFonts w:ascii="Times New Roman" w:hAnsi="Times New Roman"/>
          <w:b/>
          <w:bCs/>
          <w:sz w:val="20"/>
          <w:szCs w:val="20"/>
        </w:rPr>
        <w:t xml:space="preserve"> Year:   2015-16   Program        :   B.Sc. Biology                                                                                Semester: I</w:t>
      </w:r>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3"/>
        <w:gridCol w:w="1069"/>
        <w:gridCol w:w="3603"/>
        <w:gridCol w:w="883"/>
        <w:gridCol w:w="620"/>
        <w:gridCol w:w="620"/>
        <w:gridCol w:w="620"/>
        <w:gridCol w:w="860"/>
        <w:gridCol w:w="846"/>
        <w:gridCol w:w="765"/>
      </w:tblGrid>
      <w:tr w:rsidR="00A1299D" w:rsidRPr="00CC777D" w:rsidTr="00A1299D">
        <w:trPr>
          <w:trHeight w:val="11"/>
          <w:jc w:val="center"/>
        </w:trPr>
        <w:tc>
          <w:tcPr>
            <w:tcW w:w="763" w:type="dxa"/>
            <w:vMerge w:val="restart"/>
            <w:noWrap/>
          </w:tcPr>
          <w:p w:rsidR="00A1299D" w:rsidRPr="00CC777D" w:rsidRDefault="00A1299D" w:rsidP="00A1299D">
            <w:pPr>
              <w:widowControl w:val="0"/>
              <w:autoSpaceDE w:val="0"/>
              <w:autoSpaceDN w:val="0"/>
              <w:adjustRightInd w:val="0"/>
              <w:spacing w:after="0" w:line="240" w:lineRule="auto"/>
              <w:rPr>
                <w:rFonts w:ascii="Times New Roman" w:hAnsi="Times New Roman"/>
                <w:b/>
                <w:bCs/>
                <w:sz w:val="20"/>
                <w:szCs w:val="20"/>
              </w:rPr>
            </w:pPr>
            <w:proofErr w:type="spellStart"/>
            <w:r w:rsidRPr="00CC777D">
              <w:rPr>
                <w:rFonts w:ascii="Times New Roman" w:hAnsi="Times New Roman"/>
                <w:b/>
                <w:bCs/>
                <w:sz w:val="20"/>
                <w:szCs w:val="20"/>
              </w:rPr>
              <w:t>S.No</w:t>
            </w:r>
            <w:proofErr w:type="spellEnd"/>
            <w:r w:rsidRPr="00CC777D">
              <w:rPr>
                <w:rFonts w:ascii="Times New Roman" w:hAnsi="Times New Roman"/>
                <w:b/>
                <w:bCs/>
                <w:sz w:val="20"/>
                <w:szCs w:val="20"/>
              </w:rPr>
              <w:t>.</w:t>
            </w:r>
          </w:p>
        </w:tc>
        <w:tc>
          <w:tcPr>
            <w:tcW w:w="1069" w:type="dxa"/>
            <w:vMerge w:val="restart"/>
            <w:noWrap/>
          </w:tcPr>
          <w:p w:rsidR="00A1299D" w:rsidRPr="00CC777D" w:rsidRDefault="00A1299D" w:rsidP="00A1299D">
            <w:pPr>
              <w:widowControl w:val="0"/>
              <w:autoSpaceDE w:val="0"/>
              <w:autoSpaceDN w:val="0"/>
              <w:adjustRightInd w:val="0"/>
              <w:spacing w:after="0" w:line="240" w:lineRule="auto"/>
              <w:jc w:val="center"/>
              <w:rPr>
                <w:rFonts w:ascii="Times New Roman" w:hAnsi="Times New Roman"/>
                <w:b/>
                <w:bCs/>
                <w:sz w:val="20"/>
                <w:szCs w:val="20"/>
              </w:rPr>
            </w:pPr>
            <w:r w:rsidRPr="00CC777D">
              <w:rPr>
                <w:rFonts w:ascii="Times New Roman" w:hAnsi="Times New Roman"/>
                <w:b/>
                <w:bCs/>
                <w:sz w:val="20"/>
                <w:szCs w:val="20"/>
              </w:rPr>
              <w:t>Course Code</w:t>
            </w:r>
          </w:p>
        </w:tc>
        <w:tc>
          <w:tcPr>
            <w:tcW w:w="3603" w:type="dxa"/>
            <w:vMerge w:val="restart"/>
            <w:noWrap/>
          </w:tcPr>
          <w:p w:rsidR="00A1299D" w:rsidRPr="00CC777D" w:rsidRDefault="00A1299D" w:rsidP="00A1299D">
            <w:pPr>
              <w:widowControl w:val="0"/>
              <w:autoSpaceDE w:val="0"/>
              <w:autoSpaceDN w:val="0"/>
              <w:adjustRightInd w:val="0"/>
              <w:spacing w:after="0" w:line="240" w:lineRule="auto"/>
              <w:rPr>
                <w:rFonts w:ascii="Times New Roman" w:hAnsi="Times New Roman"/>
                <w:b/>
                <w:bCs/>
                <w:sz w:val="20"/>
                <w:szCs w:val="20"/>
              </w:rPr>
            </w:pPr>
            <w:r w:rsidRPr="00CC777D">
              <w:rPr>
                <w:rFonts w:ascii="Times New Roman" w:hAnsi="Times New Roman"/>
                <w:b/>
                <w:bCs/>
                <w:sz w:val="20"/>
                <w:szCs w:val="20"/>
              </w:rPr>
              <w:t>Course Name</w:t>
            </w:r>
          </w:p>
        </w:tc>
        <w:tc>
          <w:tcPr>
            <w:tcW w:w="883" w:type="dxa"/>
            <w:vMerge w:val="restart"/>
            <w:noWrap/>
          </w:tcPr>
          <w:p w:rsidR="00A1299D" w:rsidRPr="00CC777D" w:rsidRDefault="00A1299D" w:rsidP="00A1299D">
            <w:pPr>
              <w:widowControl w:val="0"/>
              <w:autoSpaceDE w:val="0"/>
              <w:autoSpaceDN w:val="0"/>
              <w:adjustRightInd w:val="0"/>
              <w:spacing w:after="0" w:line="240" w:lineRule="auto"/>
              <w:jc w:val="center"/>
              <w:rPr>
                <w:rFonts w:ascii="Times New Roman" w:hAnsi="Times New Roman"/>
                <w:b/>
                <w:bCs/>
                <w:sz w:val="20"/>
                <w:szCs w:val="20"/>
              </w:rPr>
            </w:pPr>
            <w:r w:rsidRPr="00CC777D">
              <w:rPr>
                <w:rFonts w:ascii="Times New Roman" w:hAnsi="Times New Roman"/>
                <w:b/>
                <w:bCs/>
                <w:sz w:val="20"/>
                <w:szCs w:val="20"/>
              </w:rPr>
              <w:t>Credit</w:t>
            </w:r>
          </w:p>
        </w:tc>
        <w:tc>
          <w:tcPr>
            <w:tcW w:w="1860" w:type="dxa"/>
            <w:gridSpan w:val="3"/>
            <w:noWrap/>
          </w:tcPr>
          <w:p w:rsidR="00A1299D" w:rsidRPr="00CC777D" w:rsidRDefault="00A1299D" w:rsidP="00A1299D">
            <w:pPr>
              <w:widowControl w:val="0"/>
              <w:autoSpaceDE w:val="0"/>
              <w:autoSpaceDN w:val="0"/>
              <w:adjustRightInd w:val="0"/>
              <w:spacing w:after="0" w:line="240" w:lineRule="auto"/>
              <w:jc w:val="center"/>
              <w:rPr>
                <w:rFonts w:ascii="Times New Roman" w:hAnsi="Times New Roman"/>
                <w:b/>
                <w:bCs/>
                <w:sz w:val="20"/>
                <w:szCs w:val="20"/>
              </w:rPr>
            </w:pPr>
            <w:r w:rsidRPr="00CC777D">
              <w:rPr>
                <w:rFonts w:ascii="Times New Roman" w:hAnsi="Times New Roman"/>
                <w:b/>
                <w:bCs/>
                <w:sz w:val="20"/>
                <w:szCs w:val="20"/>
              </w:rPr>
              <w:t>Contact Hrs/Wk.</w:t>
            </w:r>
          </w:p>
        </w:tc>
        <w:tc>
          <w:tcPr>
            <w:tcW w:w="860" w:type="dxa"/>
            <w:vMerge w:val="restart"/>
            <w:noWrap/>
          </w:tcPr>
          <w:p w:rsidR="00A1299D" w:rsidRPr="00CC777D" w:rsidRDefault="00A1299D" w:rsidP="00A1299D">
            <w:pPr>
              <w:widowControl w:val="0"/>
              <w:autoSpaceDE w:val="0"/>
              <w:autoSpaceDN w:val="0"/>
              <w:adjustRightInd w:val="0"/>
              <w:spacing w:after="0" w:line="240" w:lineRule="auto"/>
              <w:jc w:val="center"/>
              <w:rPr>
                <w:rFonts w:ascii="Times New Roman" w:hAnsi="Times New Roman"/>
                <w:b/>
                <w:bCs/>
                <w:sz w:val="20"/>
                <w:szCs w:val="20"/>
              </w:rPr>
            </w:pPr>
            <w:r w:rsidRPr="00CC777D">
              <w:rPr>
                <w:rFonts w:ascii="Times New Roman" w:hAnsi="Times New Roman"/>
                <w:b/>
                <w:bCs/>
                <w:sz w:val="20"/>
                <w:szCs w:val="20"/>
              </w:rPr>
              <w:t>Exam Hours</w:t>
            </w:r>
          </w:p>
        </w:tc>
        <w:tc>
          <w:tcPr>
            <w:tcW w:w="1611" w:type="dxa"/>
            <w:gridSpan w:val="2"/>
            <w:noWrap/>
          </w:tcPr>
          <w:p w:rsidR="00A1299D" w:rsidRPr="00CC777D" w:rsidRDefault="00A1299D" w:rsidP="00A1299D">
            <w:pPr>
              <w:widowControl w:val="0"/>
              <w:autoSpaceDE w:val="0"/>
              <w:autoSpaceDN w:val="0"/>
              <w:adjustRightInd w:val="0"/>
              <w:spacing w:after="0" w:line="240" w:lineRule="auto"/>
              <w:jc w:val="center"/>
              <w:rPr>
                <w:rFonts w:ascii="Times New Roman" w:hAnsi="Times New Roman"/>
                <w:b/>
                <w:bCs/>
                <w:sz w:val="20"/>
                <w:szCs w:val="20"/>
              </w:rPr>
            </w:pPr>
            <w:r w:rsidRPr="00CC777D">
              <w:rPr>
                <w:rFonts w:ascii="Times New Roman" w:hAnsi="Times New Roman"/>
                <w:b/>
                <w:bCs/>
                <w:sz w:val="20"/>
                <w:szCs w:val="20"/>
              </w:rPr>
              <w:t>Weightage (</w:t>
            </w:r>
            <w:proofErr w:type="gramStart"/>
            <w:r w:rsidRPr="00CC777D">
              <w:rPr>
                <w:rFonts w:ascii="Times New Roman" w:hAnsi="Times New Roman"/>
                <w:b/>
                <w:bCs/>
                <w:sz w:val="20"/>
                <w:szCs w:val="20"/>
              </w:rPr>
              <w:t>in%</w:t>
            </w:r>
            <w:proofErr w:type="gramEnd"/>
            <w:r w:rsidRPr="00CC777D">
              <w:rPr>
                <w:rFonts w:ascii="Times New Roman" w:hAnsi="Times New Roman"/>
                <w:b/>
                <w:bCs/>
                <w:sz w:val="20"/>
                <w:szCs w:val="20"/>
              </w:rPr>
              <w:t>)</w:t>
            </w:r>
          </w:p>
        </w:tc>
      </w:tr>
      <w:tr w:rsidR="00A1299D" w:rsidRPr="00CC777D" w:rsidTr="00A1299D">
        <w:trPr>
          <w:trHeight w:val="11"/>
          <w:jc w:val="center"/>
        </w:trPr>
        <w:tc>
          <w:tcPr>
            <w:tcW w:w="763" w:type="dxa"/>
            <w:vMerge/>
          </w:tcPr>
          <w:p w:rsidR="00A1299D" w:rsidRPr="00CC777D" w:rsidRDefault="00A1299D" w:rsidP="00A1299D">
            <w:pPr>
              <w:widowControl w:val="0"/>
              <w:autoSpaceDE w:val="0"/>
              <w:autoSpaceDN w:val="0"/>
              <w:adjustRightInd w:val="0"/>
              <w:spacing w:after="0" w:line="240" w:lineRule="auto"/>
              <w:rPr>
                <w:rFonts w:ascii="Times New Roman" w:hAnsi="Times New Roman"/>
                <w:b/>
                <w:bCs/>
                <w:sz w:val="20"/>
                <w:szCs w:val="20"/>
              </w:rPr>
            </w:pPr>
          </w:p>
        </w:tc>
        <w:tc>
          <w:tcPr>
            <w:tcW w:w="1069" w:type="dxa"/>
            <w:vMerge/>
          </w:tcPr>
          <w:p w:rsidR="00A1299D" w:rsidRPr="00CC777D" w:rsidRDefault="00A1299D" w:rsidP="00A1299D">
            <w:pPr>
              <w:widowControl w:val="0"/>
              <w:autoSpaceDE w:val="0"/>
              <w:autoSpaceDN w:val="0"/>
              <w:adjustRightInd w:val="0"/>
              <w:spacing w:after="0" w:line="240" w:lineRule="auto"/>
              <w:rPr>
                <w:rFonts w:ascii="Times New Roman" w:hAnsi="Times New Roman"/>
                <w:b/>
                <w:bCs/>
                <w:sz w:val="20"/>
                <w:szCs w:val="20"/>
              </w:rPr>
            </w:pPr>
          </w:p>
        </w:tc>
        <w:tc>
          <w:tcPr>
            <w:tcW w:w="3603" w:type="dxa"/>
            <w:vMerge/>
          </w:tcPr>
          <w:p w:rsidR="00A1299D" w:rsidRPr="00CC777D" w:rsidRDefault="00A1299D" w:rsidP="00A1299D">
            <w:pPr>
              <w:widowControl w:val="0"/>
              <w:autoSpaceDE w:val="0"/>
              <w:autoSpaceDN w:val="0"/>
              <w:adjustRightInd w:val="0"/>
              <w:spacing w:after="0" w:line="240" w:lineRule="auto"/>
              <w:rPr>
                <w:rFonts w:ascii="Times New Roman" w:hAnsi="Times New Roman"/>
                <w:b/>
                <w:bCs/>
                <w:sz w:val="20"/>
                <w:szCs w:val="20"/>
              </w:rPr>
            </w:pPr>
          </w:p>
        </w:tc>
        <w:tc>
          <w:tcPr>
            <w:tcW w:w="883" w:type="dxa"/>
            <w:vMerge/>
          </w:tcPr>
          <w:p w:rsidR="00A1299D" w:rsidRPr="00CC777D" w:rsidRDefault="00A1299D" w:rsidP="00A1299D">
            <w:pPr>
              <w:widowControl w:val="0"/>
              <w:autoSpaceDE w:val="0"/>
              <w:autoSpaceDN w:val="0"/>
              <w:adjustRightInd w:val="0"/>
              <w:spacing w:after="0" w:line="240" w:lineRule="auto"/>
              <w:rPr>
                <w:rFonts w:ascii="Times New Roman" w:hAnsi="Times New Roman"/>
                <w:b/>
                <w:bCs/>
                <w:sz w:val="20"/>
                <w:szCs w:val="20"/>
              </w:rPr>
            </w:pPr>
          </w:p>
        </w:tc>
        <w:tc>
          <w:tcPr>
            <w:tcW w:w="620" w:type="dxa"/>
            <w:noWrap/>
          </w:tcPr>
          <w:p w:rsidR="00A1299D" w:rsidRPr="00CC777D" w:rsidRDefault="00A1299D" w:rsidP="00A1299D">
            <w:pPr>
              <w:widowControl w:val="0"/>
              <w:autoSpaceDE w:val="0"/>
              <w:autoSpaceDN w:val="0"/>
              <w:adjustRightInd w:val="0"/>
              <w:spacing w:after="0" w:line="240" w:lineRule="auto"/>
              <w:jc w:val="center"/>
              <w:rPr>
                <w:rFonts w:ascii="Times New Roman" w:hAnsi="Times New Roman"/>
                <w:b/>
                <w:bCs/>
                <w:sz w:val="20"/>
                <w:szCs w:val="20"/>
              </w:rPr>
            </w:pPr>
            <w:r w:rsidRPr="00CC777D">
              <w:rPr>
                <w:rFonts w:ascii="Times New Roman" w:hAnsi="Times New Roman"/>
                <w:b/>
                <w:bCs/>
                <w:sz w:val="20"/>
                <w:szCs w:val="20"/>
              </w:rPr>
              <w:t>L</w:t>
            </w:r>
          </w:p>
        </w:tc>
        <w:tc>
          <w:tcPr>
            <w:tcW w:w="620" w:type="dxa"/>
            <w:noWrap/>
          </w:tcPr>
          <w:p w:rsidR="00A1299D" w:rsidRPr="00CC777D" w:rsidRDefault="00A1299D" w:rsidP="00A1299D">
            <w:pPr>
              <w:widowControl w:val="0"/>
              <w:autoSpaceDE w:val="0"/>
              <w:autoSpaceDN w:val="0"/>
              <w:adjustRightInd w:val="0"/>
              <w:spacing w:after="0" w:line="240" w:lineRule="auto"/>
              <w:jc w:val="center"/>
              <w:rPr>
                <w:rFonts w:ascii="Times New Roman" w:hAnsi="Times New Roman"/>
                <w:b/>
                <w:bCs/>
                <w:sz w:val="20"/>
                <w:szCs w:val="20"/>
              </w:rPr>
            </w:pPr>
            <w:r w:rsidRPr="00CC777D">
              <w:rPr>
                <w:rFonts w:ascii="Times New Roman" w:hAnsi="Times New Roman"/>
                <w:b/>
                <w:bCs/>
                <w:sz w:val="20"/>
                <w:szCs w:val="20"/>
              </w:rPr>
              <w:t>T</w:t>
            </w:r>
          </w:p>
        </w:tc>
        <w:tc>
          <w:tcPr>
            <w:tcW w:w="620" w:type="dxa"/>
            <w:noWrap/>
          </w:tcPr>
          <w:p w:rsidR="00A1299D" w:rsidRPr="00CC777D" w:rsidRDefault="00A1299D" w:rsidP="00A1299D">
            <w:pPr>
              <w:widowControl w:val="0"/>
              <w:autoSpaceDE w:val="0"/>
              <w:autoSpaceDN w:val="0"/>
              <w:adjustRightInd w:val="0"/>
              <w:spacing w:after="0" w:line="240" w:lineRule="auto"/>
              <w:jc w:val="center"/>
              <w:rPr>
                <w:rFonts w:ascii="Times New Roman" w:hAnsi="Times New Roman"/>
                <w:b/>
                <w:bCs/>
                <w:sz w:val="20"/>
                <w:szCs w:val="20"/>
              </w:rPr>
            </w:pPr>
            <w:r w:rsidRPr="00CC777D">
              <w:rPr>
                <w:rFonts w:ascii="Times New Roman" w:hAnsi="Times New Roman"/>
                <w:b/>
                <w:bCs/>
                <w:sz w:val="20"/>
                <w:szCs w:val="20"/>
              </w:rPr>
              <w:t>P</w:t>
            </w:r>
          </w:p>
        </w:tc>
        <w:tc>
          <w:tcPr>
            <w:tcW w:w="860" w:type="dxa"/>
            <w:vMerge/>
          </w:tcPr>
          <w:p w:rsidR="00A1299D" w:rsidRPr="00CC777D" w:rsidRDefault="00A1299D" w:rsidP="00A1299D">
            <w:pPr>
              <w:widowControl w:val="0"/>
              <w:autoSpaceDE w:val="0"/>
              <w:autoSpaceDN w:val="0"/>
              <w:adjustRightInd w:val="0"/>
              <w:spacing w:after="0" w:line="240" w:lineRule="auto"/>
              <w:rPr>
                <w:rFonts w:ascii="Times New Roman" w:hAnsi="Times New Roman"/>
                <w:b/>
                <w:bCs/>
                <w:sz w:val="20"/>
                <w:szCs w:val="20"/>
              </w:rPr>
            </w:pPr>
          </w:p>
        </w:tc>
        <w:tc>
          <w:tcPr>
            <w:tcW w:w="846" w:type="dxa"/>
            <w:noWrap/>
          </w:tcPr>
          <w:p w:rsidR="00A1299D" w:rsidRPr="00CC777D" w:rsidRDefault="00A1299D" w:rsidP="00A1299D">
            <w:pPr>
              <w:widowControl w:val="0"/>
              <w:autoSpaceDE w:val="0"/>
              <w:autoSpaceDN w:val="0"/>
              <w:adjustRightInd w:val="0"/>
              <w:spacing w:after="0" w:line="240" w:lineRule="auto"/>
              <w:jc w:val="center"/>
              <w:rPr>
                <w:rFonts w:ascii="Times New Roman" w:hAnsi="Times New Roman"/>
                <w:b/>
                <w:bCs/>
                <w:sz w:val="20"/>
                <w:szCs w:val="20"/>
              </w:rPr>
            </w:pPr>
            <w:r w:rsidRPr="00CC777D">
              <w:rPr>
                <w:rFonts w:ascii="Times New Roman" w:hAnsi="Times New Roman"/>
                <w:b/>
                <w:bCs/>
                <w:sz w:val="20"/>
                <w:szCs w:val="20"/>
              </w:rPr>
              <w:t>CIE</w:t>
            </w:r>
          </w:p>
        </w:tc>
        <w:tc>
          <w:tcPr>
            <w:tcW w:w="765" w:type="dxa"/>
            <w:noWrap/>
          </w:tcPr>
          <w:p w:rsidR="00A1299D" w:rsidRPr="00CC777D" w:rsidRDefault="00A1299D" w:rsidP="00A1299D">
            <w:pPr>
              <w:widowControl w:val="0"/>
              <w:autoSpaceDE w:val="0"/>
              <w:autoSpaceDN w:val="0"/>
              <w:adjustRightInd w:val="0"/>
              <w:spacing w:after="0" w:line="240" w:lineRule="auto"/>
              <w:jc w:val="center"/>
              <w:rPr>
                <w:rFonts w:ascii="Times New Roman" w:hAnsi="Times New Roman"/>
                <w:b/>
                <w:bCs/>
                <w:sz w:val="20"/>
                <w:szCs w:val="20"/>
              </w:rPr>
            </w:pPr>
            <w:r w:rsidRPr="00CC777D">
              <w:rPr>
                <w:rFonts w:ascii="Times New Roman" w:hAnsi="Times New Roman"/>
                <w:b/>
                <w:bCs/>
                <w:sz w:val="20"/>
                <w:szCs w:val="20"/>
              </w:rPr>
              <w:t xml:space="preserve">ESE </w:t>
            </w:r>
          </w:p>
        </w:tc>
      </w:tr>
      <w:tr w:rsidR="00A1299D" w:rsidRPr="00CC777D" w:rsidTr="00A1299D">
        <w:trPr>
          <w:trHeight w:val="351"/>
          <w:jc w:val="center"/>
        </w:trPr>
        <w:tc>
          <w:tcPr>
            <w:tcW w:w="763" w:type="dxa"/>
            <w:noWrap/>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1069"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 </w:t>
            </w:r>
          </w:p>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3603" w:type="dxa"/>
          </w:tcPr>
          <w:p w:rsidR="00A1299D" w:rsidRPr="00CC777D" w:rsidRDefault="00A1299D" w:rsidP="00A1299D">
            <w:pPr>
              <w:widowControl w:val="0"/>
              <w:autoSpaceDE w:val="0"/>
              <w:autoSpaceDN w:val="0"/>
              <w:adjustRightInd w:val="0"/>
              <w:spacing w:after="0" w:line="240" w:lineRule="auto"/>
              <w:ind w:left="344" w:hanging="344"/>
              <w:rPr>
                <w:rFonts w:ascii="Times New Roman" w:hAnsi="Times New Roman"/>
                <w:b/>
                <w:bCs/>
                <w:sz w:val="20"/>
                <w:szCs w:val="20"/>
              </w:rPr>
            </w:pPr>
            <w:r w:rsidRPr="00CC777D">
              <w:rPr>
                <w:rFonts w:ascii="Times New Roman" w:hAnsi="Times New Roman"/>
                <w:b/>
                <w:bCs/>
                <w:sz w:val="20"/>
                <w:szCs w:val="20"/>
              </w:rPr>
              <w:t>(A)University Core:</w:t>
            </w:r>
          </w:p>
        </w:tc>
        <w:tc>
          <w:tcPr>
            <w:tcW w:w="883"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860" w:type="dxa"/>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p>
        </w:tc>
        <w:tc>
          <w:tcPr>
            <w:tcW w:w="846"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765"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r>
      <w:tr w:rsidR="00A1299D" w:rsidRPr="00CC777D" w:rsidTr="00A1299D">
        <w:trPr>
          <w:trHeight w:val="526"/>
          <w:jc w:val="center"/>
        </w:trPr>
        <w:tc>
          <w:tcPr>
            <w:tcW w:w="763" w:type="dxa"/>
            <w:noWrap/>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1</w:t>
            </w:r>
          </w:p>
        </w:tc>
        <w:tc>
          <w:tcPr>
            <w:tcW w:w="1069"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EN 101</w:t>
            </w:r>
          </w:p>
        </w:tc>
        <w:tc>
          <w:tcPr>
            <w:tcW w:w="3603" w:type="dxa"/>
          </w:tcPr>
          <w:p w:rsidR="00A1299D" w:rsidRPr="00CC777D" w:rsidRDefault="00A1299D" w:rsidP="00B00451">
            <w:pPr>
              <w:pStyle w:val="ListParagraph"/>
              <w:widowControl w:val="0"/>
              <w:numPr>
                <w:ilvl w:val="0"/>
                <w:numId w:val="3"/>
              </w:numPr>
              <w:autoSpaceDE w:val="0"/>
              <w:autoSpaceDN w:val="0"/>
              <w:adjustRightInd w:val="0"/>
              <w:spacing w:after="0" w:line="240" w:lineRule="auto"/>
              <w:rPr>
                <w:rFonts w:ascii="Times New Roman" w:hAnsi="Times New Roman"/>
                <w:b/>
                <w:bCs/>
                <w:sz w:val="20"/>
                <w:szCs w:val="20"/>
              </w:rPr>
            </w:pPr>
            <w:r w:rsidRPr="00CC777D">
              <w:rPr>
                <w:rFonts w:ascii="Times New Roman" w:hAnsi="Times New Roman"/>
                <w:b/>
                <w:bCs/>
                <w:sz w:val="20"/>
                <w:szCs w:val="20"/>
              </w:rPr>
              <w:t>English</w:t>
            </w:r>
            <w:r w:rsidR="008B5684">
              <w:rPr>
                <w:rFonts w:ascii="Times New Roman" w:hAnsi="Times New Roman"/>
                <w:b/>
                <w:bCs/>
                <w:sz w:val="20"/>
                <w:szCs w:val="20"/>
              </w:rPr>
              <w:t xml:space="preserve"> Language 1</w:t>
            </w:r>
          </w:p>
        </w:tc>
        <w:tc>
          <w:tcPr>
            <w:tcW w:w="883" w:type="dxa"/>
          </w:tcPr>
          <w:p w:rsidR="00A1299D" w:rsidRPr="00CC777D" w:rsidRDefault="00A1299D" w:rsidP="002C5D58">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 </w:t>
            </w:r>
            <w:r w:rsidR="002C5D58">
              <w:rPr>
                <w:rFonts w:ascii="Times New Roman" w:hAnsi="Times New Roman"/>
                <w:sz w:val="20"/>
                <w:szCs w:val="20"/>
              </w:rPr>
              <w:t>2</w:t>
            </w:r>
          </w:p>
        </w:tc>
        <w:tc>
          <w:tcPr>
            <w:tcW w:w="620" w:type="dxa"/>
          </w:tcPr>
          <w:p w:rsidR="00A1299D" w:rsidRPr="00CC777D" w:rsidRDefault="00A1299D" w:rsidP="002C5D58">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 xml:space="preserve">    </w:t>
            </w:r>
            <w:r w:rsidR="002C5D58">
              <w:rPr>
                <w:rFonts w:ascii="Times New Roman" w:hAnsi="Times New Roman"/>
                <w:sz w:val="20"/>
                <w:szCs w:val="20"/>
              </w:rPr>
              <w:t>2</w:t>
            </w: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 0</w:t>
            </w: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 0</w:t>
            </w:r>
          </w:p>
        </w:tc>
        <w:tc>
          <w:tcPr>
            <w:tcW w:w="860" w:type="dxa"/>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 3</w:t>
            </w:r>
          </w:p>
        </w:tc>
        <w:tc>
          <w:tcPr>
            <w:tcW w:w="846" w:type="dxa"/>
            <w:vAlign w:val="center"/>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40</w:t>
            </w:r>
          </w:p>
        </w:tc>
        <w:tc>
          <w:tcPr>
            <w:tcW w:w="765" w:type="dxa"/>
            <w:vAlign w:val="center"/>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60</w:t>
            </w:r>
          </w:p>
        </w:tc>
      </w:tr>
      <w:tr w:rsidR="00A1299D" w:rsidRPr="00CC777D" w:rsidTr="00A1299D">
        <w:trPr>
          <w:trHeight w:val="637"/>
          <w:jc w:val="center"/>
        </w:trPr>
        <w:tc>
          <w:tcPr>
            <w:tcW w:w="763" w:type="dxa"/>
            <w:noWrap/>
          </w:tcPr>
          <w:p w:rsidR="00A1299D" w:rsidRPr="00CC777D" w:rsidRDefault="0063224F"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069"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PC 101</w:t>
            </w:r>
          </w:p>
        </w:tc>
        <w:tc>
          <w:tcPr>
            <w:tcW w:w="3603" w:type="dxa"/>
          </w:tcPr>
          <w:p w:rsidR="00A1299D" w:rsidRPr="00CC777D" w:rsidRDefault="00A1299D" w:rsidP="00B00451">
            <w:pPr>
              <w:pStyle w:val="ListParagraph"/>
              <w:widowControl w:val="0"/>
              <w:numPr>
                <w:ilvl w:val="0"/>
                <w:numId w:val="3"/>
              </w:numPr>
              <w:autoSpaceDE w:val="0"/>
              <w:autoSpaceDN w:val="0"/>
              <w:adjustRightInd w:val="0"/>
              <w:spacing w:after="0" w:line="240" w:lineRule="auto"/>
              <w:rPr>
                <w:rFonts w:ascii="Times New Roman" w:hAnsi="Times New Roman"/>
                <w:b/>
                <w:bCs/>
                <w:sz w:val="20"/>
                <w:szCs w:val="20"/>
              </w:rPr>
            </w:pPr>
            <w:r w:rsidRPr="00CC777D">
              <w:rPr>
                <w:rFonts w:ascii="Times New Roman" w:hAnsi="Times New Roman"/>
                <w:b/>
                <w:bCs/>
                <w:sz w:val="20"/>
                <w:szCs w:val="20"/>
              </w:rPr>
              <w:t>P</w:t>
            </w:r>
            <w:r>
              <w:rPr>
                <w:rFonts w:ascii="Times New Roman" w:hAnsi="Times New Roman"/>
                <w:b/>
                <w:bCs/>
                <w:sz w:val="20"/>
                <w:szCs w:val="20"/>
              </w:rPr>
              <w:t>roficiency in co-curricular activities</w:t>
            </w:r>
          </w:p>
        </w:tc>
        <w:tc>
          <w:tcPr>
            <w:tcW w:w="883"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2</w:t>
            </w:r>
          </w:p>
        </w:tc>
        <w:tc>
          <w:tcPr>
            <w:tcW w:w="620" w:type="dxa"/>
          </w:tcPr>
          <w:p w:rsidR="00A1299D" w:rsidRPr="00CC777D" w:rsidRDefault="00A1299D" w:rsidP="00A1299D">
            <w:pPr>
              <w:spacing w:after="0" w:line="240" w:lineRule="auto"/>
              <w:rPr>
                <w:rFonts w:ascii="Times New Roman" w:hAnsi="Times New Roman"/>
                <w:sz w:val="20"/>
                <w:szCs w:val="20"/>
              </w:rPr>
            </w:pPr>
            <w:r w:rsidRPr="00CC777D">
              <w:rPr>
                <w:rFonts w:ascii="Times New Roman" w:hAnsi="Times New Roman"/>
                <w:sz w:val="20"/>
                <w:szCs w:val="20"/>
              </w:rPr>
              <w:t xml:space="preserve">   0   </w:t>
            </w: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0</w:t>
            </w: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0</w:t>
            </w:r>
          </w:p>
        </w:tc>
        <w:tc>
          <w:tcPr>
            <w:tcW w:w="860" w:type="dxa"/>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0</w:t>
            </w:r>
          </w:p>
        </w:tc>
        <w:tc>
          <w:tcPr>
            <w:tcW w:w="846" w:type="dxa"/>
            <w:vAlign w:val="center"/>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100</w:t>
            </w:r>
          </w:p>
        </w:tc>
        <w:tc>
          <w:tcPr>
            <w:tcW w:w="765" w:type="dxa"/>
            <w:vAlign w:val="center"/>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0</w:t>
            </w:r>
          </w:p>
        </w:tc>
      </w:tr>
      <w:tr w:rsidR="008B5684" w:rsidRPr="00CC777D" w:rsidTr="00A1299D">
        <w:trPr>
          <w:trHeight w:val="637"/>
          <w:jc w:val="center"/>
        </w:trPr>
        <w:tc>
          <w:tcPr>
            <w:tcW w:w="763" w:type="dxa"/>
            <w:noWrap/>
          </w:tcPr>
          <w:p w:rsidR="008B5684" w:rsidRPr="00CC777D" w:rsidRDefault="0063224F"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1069" w:type="dxa"/>
          </w:tcPr>
          <w:p w:rsidR="008B5684" w:rsidRPr="00CC777D" w:rsidRDefault="003F04BE"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CP 101</w:t>
            </w:r>
          </w:p>
        </w:tc>
        <w:tc>
          <w:tcPr>
            <w:tcW w:w="3603" w:type="dxa"/>
          </w:tcPr>
          <w:p w:rsidR="008B5684" w:rsidRPr="00CC777D" w:rsidRDefault="008B5684" w:rsidP="00B00451">
            <w:pPr>
              <w:pStyle w:val="ListParagraph"/>
              <w:widowControl w:val="0"/>
              <w:numPr>
                <w:ilvl w:val="0"/>
                <w:numId w:val="3"/>
              </w:num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Elementary Computer</w:t>
            </w:r>
          </w:p>
        </w:tc>
        <w:tc>
          <w:tcPr>
            <w:tcW w:w="883" w:type="dxa"/>
          </w:tcPr>
          <w:p w:rsidR="008B5684" w:rsidRPr="00CC777D" w:rsidRDefault="00393F38"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620" w:type="dxa"/>
          </w:tcPr>
          <w:p w:rsidR="008B5684" w:rsidRPr="00CC777D" w:rsidRDefault="00C24C05" w:rsidP="00A1299D">
            <w:pPr>
              <w:spacing w:after="0" w:line="240" w:lineRule="auto"/>
              <w:rPr>
                <w:rFonts w:ascii="Times New Roman" w:hAnsi="Times New Roman"/>
                <w:sz w:val="20"/>
                <w:szCs w:val="20"/>
              </w:rPr>
            </w:pPr>
            <w:r>
              <w:rPr>
                <w:rFonts w:ascii="Times New Roman" w:hAnsi="Times New Roman"/>
                <w:sz w:val="20"/>
                <w:szCs w:val="20"/>
              </w:rPr>
              <w:t xml:space="preserve">  </w:t>
            </w:r>
            <w:r w:rsidR="00393F38">
              <w:rPr>
                <w:rFonts w:ascii="Times New Roman" w:hAnsi="Times New Roman"/>
                <w:sz w:val="20"/>
                <w:szCs w:val="20"/>
              </w:rPr>
              <w:t>3</w:t>
            </w:r>
          </w:p>
        </w:tc>
        <w:tc>
          <w:tcPr>
            <w:tcW w:w="620" w:type="dxa"/>
          </w:tcPr>
          <w:p w:rsidR="008B5684" w:rsidRPr="00CC777D" w:rsidRDefault="0024430B"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620" w:type="dxa"/>
          </w:tcPr>
          <w:p w:rsidR="008B5684" w:rsidRPr="00CC777D" w:rsidRDefault="0024430B"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60" w:type="dxa"/>
          </w:tcPr>
          <w:p w:rsidR="008B5684" w:rsidRPr="00CC777D" w:rsidRDefault="008C658F" w:rsidP="00A1299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846" w:type="dxa"/>
            <w:vAlign w:val="center"/>
          </w:tcPr>
          <w:p w:rsidR="008B5684" w:rsidRPr="00CC777D" w:rsidRDefault="00393F38" w:rsidP="00A1299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w:t>
            </w:r>
          </w:p>
        </w:tc>
        <w:tc>
          <w:tcPr>
            <w:tcW w:w="765" w:type="dxa"/>
            <w:vAlign w:val="center"/>
          </w:tcPr>
          <w:p w:rsidR="008B5684" w:rsidRPr="00CC777D" w:rsidRDefault="00393F38" w:rsidP="00A1299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w:t>
            </w:r>
          </w:p>
        </w:tc>
      </w:tr>
      <w:tr w:rsidR="00A1299D" w:rsidRPr="00CC777D" w:rsidTr="00A1299D">
        <w:trPr>
          <w:trHeight w:val="291"/>
          <w:jc w:val="center"/>
        </w:trPr>
        <w:tc>
          <w:tcPr>
            <w:tcW w:w="763" w:type="dxa"/>
            <w:noWrap/>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1069"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3603" w:type="dxa"/>
          </w:tcPr>
          <w:p w:rsidR="00A1299D" w:rsidRPr="00CC777D" w:rsidRDefault="00A1299D" w:rsidP="00A1299D">
            <w:pPr>
              <w:widowControl w:val="0"/>
              <w:autoSpaceDE w:val="0"/>
              <w:autoSpaceDN w:val="0"/>
              <w:adjustRightInd w:val="0"/>
              <w:spacing w:after="0" w:line="240" w:lineRule="auto"/>
              <w:ind w:left="344" w:hanging="344"/>
              <w:rPr>
                <w:rFonts w:ascii="Times New Roman" w:hAnsi="Times New Roman"/>
                <w:b/>
                <w:bCs/>
                <w:sz w:val="20"/>
                <w:szCs w:val="20"/>
              </w:rPr>
            </w:pPr>
            <w:r w:rsidRPr="00CC777D">
              <w:rPr>
                <w:rFonts w:ascii="Times New Roman" w:hAnsi="Times New Roman"/>
                <w:b/>
                <w:bCs/>
                <w:sz w:val="20"/>
                <w:szCs w:val="20"/>
              </w:rPr>
              <w:t xml:space="preserve"> (B) Program Core:</w:t>
            </w:r>
          </w:p>
          <w:p w:rsidR="00A1299D" w:rsidRPr="00CC777D" w:rsidRDefault="00A1299D" w:rsidP="00A1299D">
            <w:pPr>
              <w:widowControl w:val="0"/>
              <w:autoSpaceDE w:val="0"/>
              <w:autoSpaceDN w:val="0"/>
              <w:adjustRightInd w:val="0"/>
              <w:spacing w:after="0" w:line="240" w:lineRule="auto"/>
              <w:ind w:left="344" w:hanging="344"/>
              <w:rPr>
                <w:rFonts w:ascii="Times New Roman" w:hAnsi="Times New Roman"/>
                <w:b/>
                <w:bCs/>
                <w:sz w:val="20"/>
                <w:szCs w:val="20"/>
              </w:rPr>
            </w:pPr>
          </w:p>
        </w:tc>
        <w:tc>
          <w:tcPr>
            <w:tcW w:w="883"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620" w:type="dxa"/>
          </w:tcPr>
          <w:p w:rsidR="00A1299D" w:rsidRPr="00CC777D" w:rsidRDefault="00A1299D" w:rsidP="00A1299D">
            <w:pPr>
              <w:spacing w:after="0" w:line="240" w:lineRule="auto"/>
              <w:rPr>
                <w:rFonts w:ascii="Times New Roman" w:hAnsi="Times New Roman"/>
                <w:sz w:val="20"/>
                <w:szCs w:val="20"/>
              </w:rPr>
            </w:pP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860" w:type="dxa"/>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p>
        </w:tc>
        <w:tc>
          <w:tcPr>
            <w:tcW w:w="846" w:type="dxa"/>
            <w:vAlign w:val="center"/>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p>
        </w:tc>
        <w:tc>
          <w:tcPr>
            <w:tcW w:w="765" w:type="dxa"/>
            <w:vAlign w:val="center"/>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p>
        </w:tc>
      </w:tr>
      <w:tr w:rsidR="00A1299D" w:rsidRPr="00CC777D" w:rsidTr="00A1299D">
        <w:trPr>
          <w:trHeight w:val="608"/>
          <w:jc w:val="center"/>
        </w:trPr>
        <w:tc>
          <w:tcPr>
            <w:tcW w:w="763" w:type="dxa"/>
            <w:vMerge w:val="restart"/>
            <w:noWrap/>
          </w:tcPr>
          <w:p w:rsidR="00A1299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4</w:t>
            </w:r>
            <w:r>
              <w:rPr>
                <w:rFonts w:ascii="Times New Roman" w:hAnsi="Times New Roman"/>
                <w:sz w:val="20"/>
                <w:szCs w:val="20"/>
              </w:rPr>
              <w:t>a</w:t>
            </w:r>
          </w:p>
          <w:p w:rsidR="00A1299D" w:rsidRDefault="00A1299D" w:rsidP="00A1299D">
            <w:pPr>
              <w:widowControl w:val="0"/>
              <w:autoSpaceDE w:val="0"/>
              <w:autoSpaceDN w:val="0"/>
              <w:adjustRightInd w:val="0"/>
              <w:spacing w:after="0" w:line="240" w:lineRule="auto"/>
              <w:rPr>
                <w:rFonts w:ascii="Times New Roman" w:hAnsi="Times New Roman"/>
                <w:sz w:val="20"/>
                <w:szCs w:val="20"/>
              </w:rPr>
            </w:pPr>
          </w:p>
          <w:p w:rsidR="00A1299D" w:rsidRDefault="00A1299D" w:rsidP="00A1299D">
            <w:pPr>
              <w:widowControl w:val="0"/>
              <w:autoSpaceDE w:val="0"/>
              <w:autoSpaceDN w:val="0"/>
              <w:adjustRightInd w:val="0"/>
              <w:spacing w:after="0" w:line="240" w:lineRule="auto"/>
              <w:rPr>
                <w:rFonts w:ascii="Times New Roman" w:hAnsi="Times New Roman"/>
                <w:sz w:val="20"/>
                <w:szCs w:val="20"/>
              </w:rPr>
            </w:pPr>
          </w:p>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4b</w:t>
            </w:r>
          </w:p>
        </w:tc>
        <w:tc>
          <w:tcPr>
            <w:tcW w:w="1069"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BY 111</w:t>
            </w:r>
          </w:p>
        </w:tc>
        <w:tc>
          <w:tcPr>
            <w:tcW w:w="3603" w:type="dxa"/>
          </w:tcPr>
          <w:p w:rsidR="00A1299D" w:rsidRPr="00CC777D" w:rsidRDefault="00A1299D" w:rsidP="00A1299D">
            <w:pPr>
              <w:pStyle w:val="ListParagraph"/>
              <w:widowControl w:val="0"/>
              <w:autoSpaceDE w:val="0"/>
              <w:autoSpaceDN w:val="0"/>
              <w:adjustRightInd w:val="0"/>
              <w:spacing w:after="0" w:line="240" w:lineRule="auto"/>
              <w:rPr>
                <w:rFonts w:ascii="Times New Roman" w:hAnsi="Times New Roman"/>
                <w:b/>
                <w:bCs/>
                <w:sz w:val="20"/>
                <w:szCs w:val="20"/>
              </w:rPr>
            </w:pPr>
            <w:r w:rsidRPr="00CC777D">
              <w:rPr>
                <w:rFonts w:ascii="Times New Roman" w:hAnsi="Times New Roman"/>
                <w:b/>
                <w:bCs/>
                <w:sz w:val="20"/>
                <w:szCs w:val="20"/>
              </w:rPr>
              <w:t>Botany-I</w:t>
            </w:r>
          </w:p>
          <w:p w:rsidR="00A1299D" w:rsidRPr="00CC777D" w:rsidRDefault="00A1299D" w:rsidP="00A1299D">
            <w:pPr>
              <w:pStyle w:val="ListParagraph"/>
              <w:widowControl w:val="0"/>
              <w:autoSpaceDE w:val="0"/>
              <w:autoSpaceDN w:val="0"/>
              <w:adjustRightInd w:val="0"/>
              <w:spacing w:after="0" w:line="240" w:lineRule="auto"/>
              <w:rPr>
                <w:rFonts w:ascii="Times New Roman" w:hAnsi="Times New Roman"/>
                <w:b/>
                <w:bCs/>
                <w:sz w:val="20"/>
                <w:szCs w:val="20"/>
              </w:rPr>
            </w:pPr>
            <w:r w:rsidRPr="00CC777D">
              <w:rPr>
                <w:rFonts w:ascii="Times New Roman" w:hAnsi="Times New Roman"/>
                <w:b/>
                <w:bCs/>
                <w:sz w:val="20"/>
                <w:szCs w:val="20"/>
              </w:rPr>
              <w:t>Systematics and Plant Diversity</w:t>
            </w:r>
          </w:p>
        </w:tc>
        <w:tc>
          <w:tcPr>
            <w:tcW w:w="883" w:type="dxa"/>
          </w:tcPr>
          <w:p w:rsidR="00A1299D" w:rsidRPr="00CC777D" w:rsidRDefault="00873D59"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620" w:type="dxa"/>
          </w:tcPr>
          <w:p w:rsidR="00A1299D" w:rsidRPr="00CC777D" w:rsidRDefault="00873D59" w:rsidP="00A1299D">
            <w:pPr>
              <w:spacing w:after="0" w:line="240" w:lineRule="auto"/>
              <w:rPr>
                <w:rFonts w:ascii="Times New Roman" w:hAnsi="Times New Roman"/>
                <w:sz w:val="20"/>
                <w:szCs w:val="20"/>
              </w:rPr>
            </w:pPr>
            <w:r>
              <w:rPr>
                <w:rFonts w:ascii="Times New Roman" w:hAnsi="Times New Roman"/>
                <w:sz w:val="20"/>
                <w:szCs w:val="20"/>
              </w:rPr>
              <w:t>4</w:t>
            </w:r>
          </w:p>
        </w:tc>
        <w:tc>
          <w:tcPr>
            <w:tcW w:w="620" w:type="dxa"/>
          </w:tcPr>
          <w:p w:rsidR="00A1299D" w:rsidRPr="00CC777D" w:rsidRDefault="00873D59"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0</w:t>
            </w:r>
          </w:p>
        </w:tc>
        <w:tc>
          <w:tcPr>
            <w:tcW w:w="860" w:type="dxa"/>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3</w:t>
            </w:r>
          </w:p>
        </w:tc>
        <w:tc>
          <w:tcPr>
            <w:tcW w:w="846" w:type="dxa"/>
            <w:vAlign w:val="center"/>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40</w:t>
            </w:r>
          </w:p>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p>
        </w:tc>
        <w:tc>
          <w:tcPr>
            <w:tcW w:w="765" w:type="dxa"/>
            <w:vAlign w:val="center"/>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60</w:t>
            </w:r>
          </w:p>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p>
        </w:tc>
      </w:tr>
      <w:tr w:rsidR="00A1299D" w:rsidRPr="00CC777D" w:rsidTr="00A1299D">
        <w:trPr>
          <w:trHeight w:val="208"/>
          <w:jc w:val="center"/>
        </w:trPr>
        <w:tc>
          <w:tcPr>
            <w:tcW w:w="763" w:type="dxa"/>
            <w:vMerge/>
            <w:noWrap/>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1069"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BY 161</w:t>
            </w:r>
          </w:p>
        </w:tc>
        <w:tc>
          <w:tcPr>
            <w:tcW w:w="3603" w:type="dxa"/>
          </w:tcPr>
          <w:p w:rsidR="00A1299D" w:rsidRPr="00CC777D" w:rsidRDefault="00A1299D" w:rsidP="00A1299D">
            <w:pPr>
              <w:pStyle w:val="ListParagraph"/>
              <w:widowControl w:val="0"/>
              <w:autoSpaceDE w:val="0"/>
              <w:autoSpaceDN w:val="0"/>
              <w:adjustRightInd w:val="0"/>
              <w:spacing w:after="0" w:line="240" w:lineRule="auto"/>
              <w:rPr>
                <w:rFonts w:ascii="Times New Roman" w:hAnsi="Times New Roman"/>
                <w:b/>
                <w:bCs/>
                <w:sz w:val="20"/>
                <w:szCs w:val="20"/>
              </w:rPr>
            </w:pPr>
            <w:r w:rsidRPr="00CC777D">
              <w:rPr>
                <w:rFonts w:ascii="Times New Roman" w:hAnsi="Times New Roman"/>
                <w:b/>
                <w:bCs/>
                <w:sz w:val="20"/>
                <w:szCs w:val="20"/>
              </w:rPr>
              <w:t>Botany-I</w:t>
            </w:r>
          </w:p>
          <w:p w:rsidR="00A1299D" w:rsidRPr="00CC777D" w:rsidRDefault="00A1299D" w:rsidP="00A1299D">
            <w:pPr>
              <w:pStyle w:val="ListParagraph"/>
              <w:widowControl w:val="0"/>
              <w:autoSpaceDE w:val="0"/>
              <w:autoSpaceDN w:val="0"/>
              <w:adjustRightInd w:val="0"/>
              <w:spacing w:after="0" w:line="240" w:lineRule="auto"/>
              <w:rPr>
                <w:rFonts w:ascii="Times New Roman" w:hAnsi="Times New Roman"/>
                <w:b/>
                <w:bCs/>
                <w:sz w:val="20"/>
                <w:szCs w:val="20"/>
              </w:rPr>
            </w:pPr>
            <w:r w:rsidRPr="00CC777D">
              <w:rPr>
                <w:rFonts w:ascii="Times New Roman" w:hAnsi="Times New Roman"/>
                <w:b/>
                <w:bCs/>
                <w:sz w:val="20"/>
                <w:szCs w:val="20"/>
              </w:rPr>
              <w:t>Systematics and Plant Diversity Lab</w:t>
            </w:r>
          </w:p>
        </w:tc>
        <w:tc>
          <w:tcPr>
            <w:tcW w:w="883" w:type="dxa"/>
          </w:tcPr>
          <w:p w:rsidR="00A1299D" w:rsidRPr="00CC777D" w:rsidRDefault="008C658F"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620" w:type="dxa"/>
          </w:tcPr>
          <w:p w:rsidR="00A1299D" w:rsidRPr="00CC777D" w:rsidRDefault="00A1299D" w:rsidP="00A1299D">
            <w:pPr>
              <w:spacing w:after="0" w:line="240" w:lineRule="auto"/>
              <w:rPr>
                <w:rFonts w:ascii="Times New Roman" w:hAnsi="Times New Roman"/>
                <w:sz w:val="20"/>
                <w:szCs w:val="20"/>
              </w:rPr>
            </w:pPr>
            <w:r w:rsidRPr="00CC777D">
              <w:rPr>
                <w:rFonts w:ascii="Times New Roman" w:hAnsi="Times New Roman"/>
                <w:sz w:val="20"/>
                <w:szCs w:val="20"/>
              </w:rPr>
              <w:t>0</w:t>
            </w: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0</w:t>
            </w:r>
          </w:p>
        </w:tc>
        <w:tc>
          <w:tcPr>
            <w:tcW w:w="620" w:type="dxa"/>
          </w:tcPr>
          <w:p w:rsidR="00A1299D" w:rsidRPr="00CC777D" w:rsidRDefault="002C5D58"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860" w:type="dxa"/>
          </w:tcPr>
          <w:p w:rsidR="00A1299D"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846" w:type="dxa"/>
            <w:vAlign w:val="center"/>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60</w:t>
            </w:r>
          </w:p>
        </w:tc>
        <w:tc>
          <w:tcPr>
            <w:tcW w:w="765" w:type="dxa"/>
            <w:vAlign w:val="center"/>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40</w:t>
            </w:r>
          </w:p>
        </w:tc>
      </w:tr>
      <w:tr w:rsidR="00A1299D" w:rsidRPr="00CC777D" w:rsidTr="00A1299D">
        <w:trPr>
          <w:trHeight w:val="347"/>
          <w:jc w:val="center"/>
        </w:trPr>
        <w:tc>
          <w:tcPr>
            <w:tcW w:w="763" w:type="dxa"/>
            <w:vMerge w:val="restart"/>
            <w:noWrap/>
          </w:tcPr>
          <w:p w:rsidR="00A1299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5</w:t>
            </w:r>
            <w:r>
              <w:rPr>
                <w:rFonts w:ascii="Times New Roman" w:hAnsi="Times New Roman"/>
                <w:sz w:val="20"/>
                <w:szCs w:val="20"/>
              </w:rPr>
              <w:t>a</w:t>
            </w:r>
          </w:p>
          <w:p w:rsidR="00A1299D" w:rsidRDefault="00A1299D" w:rsidP="00A1299D">
            <w:pPr>
              <w:widowControl w:val="0"/>
              <w:autoSpaceDE w:val="0"/>
              <w:autoSpaceDN w:val="0"/>
              <w:adjustRightInd w:val="0"/>
              <w:spacing w:after="0" w:line="240" w:lineRule="auto"/>
              <w:rPr>
                <w:rFonts w:ascii="Times New Roman" w:hAnsi="Times New Roman"/>
                <w:sz w:val="20"/>
                <w:szCs w:val="20"/>
              </w:rPr>
            </w:pPr>
          </w:p>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5b</w:t>
            </w:r>
          </w:p>
        </w:tc>
        <w:tc>
          <w:tcPr>
            <w:tcW w:w="1069"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CY 111</w:t>
            </w:r>
          </w:p>
        </w:tc>
        <w:tc>
          <w:tcPr>
            <w:tcW w:w="3603" w:type="dxa"/>
          </w:tcPr>
          <w:p w:rsidR="00A1299D" w:rsidRPr="00CC777D" w:rsidRDefault="00A1299D" w:rsidP="00A1299D">
            <w:pPr>
              <w:pStyle w:val="ListParagraph"/>
              <w:widowControl w:val="0"/>
              <w:autoSpaceDE w:val="0"/>
              <w:autoSpaceDN w:val="0"/>
              <w:adjustRightInd w:val="0"/>
              <w:spacing w:after="0" w:line="240" w:lineRule="auto"/>
              <w:rPr>
                <w:rFonts w:ascii="Times New Roman" w:hAnsi="Times New Roman"/>
                <w:b/>
                <w:bCs/>
                <w:sz w:val="20"/>
                <w:szCs w:val="20"/>
              </w:rPr>
            </w:pPr>
            <w:r w:rsidRPr="00CC777D">
              <w:rPr>
                <w:rFonts w:ascii="Times New Roman" w:hAnsi="Times New Roman"/>
                <w:b/>
                <w:bCs/>
                <w:sz w:val="20"/>
                <w:szCs w:val="20"/>
              </w:rPr>
              <w:t>Fundamental of Chemistry-I</w:t>
            </w:r>
          </w:p>
        </w:tc>
        <w:tc>
          <w:tcPr>
            <w:tcW w:w="883" w:type="dxa"/>
          </w:tcPr>
          <w:p w:rsidR="00A1299D" w:rsidRPr="00CC777D" w:rsidRDefault="00FC5637"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620" w:type="dxa"/>
          </w:tcPr>
          <w:p w:rsidR="00A1299D" w:rsidRPr="00CC777D" w:rsidRDefault="00A1299D" w:rsidP="00A1299D">
            <w:pPr>
              <w:spacing w:after="0" w:line="240" w:lineRule="auto"/>
              <w:rPr>
                <w:rFonts w:ascii="Times New Roman" w:hAnsi="Times New Roman"/>
                <w:sz w:val="20"/>
                <w:szCs w:val="20"/>
              </w:rPr>
            </w:pPr>
            <w:r w:rsidRPr="00CC777D">
              <w:rPr>
                <w:rFonts w:ascii="Times New Roman" w:hAnsi="Times New Roman"/>
                <w:sz w:val="20"/>
                <w:szCs w:val="20"/>
              </w:rPr>
              <w:t>3</w:t>
            </w:r>
          </w:p>
        </w:tc>
        <w:tc>
          <w:tcPr>
            <w:tcW w:w="620" w:type="dxa"/>
          </w:tcPr>
          <w:p w:rsidR="00A1299D" w:rsidRPr="00CC777D" w:rsidRDefault="00873D59"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0</w:t>
            </w:r>
          </w:p>
        </w:tc>
        <w:tc>
          <w:tcPr>
            <w:tcW w:w="860" w:type="dxa"/>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3</w:t>
            </w:r>
          </w:p>
        </w:tc>
        <w:tc>
          <w:tcPr>
            <w:tcW w:w="846" w:type="dxa"/>
            <w:vAlign w:val="center"/>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40</w:t>
            </w:r>
          </w:p>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p>
        </w:tc>
        <w:tc>
          <w:tcPr>
            <w:tcW w:w="765" w:type="dxa"/>
            <w:vAlign w:val="center"/>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60</w:t>
            </w:r>
          </w:p>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p>
        </w:tc>
      </w:tr>
      <w:tr w:rsidR="00A1299D" w:rsidRPr="00CC777D" w:rsidTr="00A1299D">
        <w:trPr>
          <w:trHeight w:val="191"/>
          <w:jc w:val="center"/>
        </w:trPr>
        <w:tc>
          <w:tcPr>
            <w:tcW w:w="763" w:type="dxa"/>
            <w:vMerge/>
            <w:noWrap/>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1069"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CY 161</w:t>
            </w:r>
          </w:p>
        </w:tc>
        <w:tc>
          <w:tcPr>
            <w:tcW w:w="3603" w:type="dxa"/>
          </w:tcPr>
          <w:p w:rsidR="00A1299D" w:rsidRPr="00CC777D" w:rsidRDefault="00A1299D" w:rsidP="00A1299D">
            <w:pPr>
              <w:pStyle w:val="ListParagraph"/>
              <w:widowControl w:val="0"/>
              <w:autoSpaceDE w:val="0"/>
              <w:autoSpaceDN w:val="0"/>
              <w:adjustRightInd w:val="0"/>
              <w:spacing w:after="0" w:line="240" w:lineRule="auto"/>
              <w:rPr>
                <w:rFonts w:ascii="Times New Roman" w:hAnsi="Times New Roman"/>
                <w:b/>
                <w:bCs/>
                <w:sz w:val="20"/>
                <w:szCs w:val="20"/>
              </w:rPr>
            </w:pPr>
            <w:r w:rsidRPr="00CC777D">
              <w:rPr>
                <w:rFonts w:ascii="Times New Roman" w:hAnsi="Times New Roman"/>
                <w:b/>
                <w:bCs/>
                <w:sz w:val="20"/>
                <w:szCs w:val="20"/>
              </w:rPr>
              <w:t>Fundamental of Chemistry-I Lab</w:t>
            </w:r>
          </w:p>
        </w:tc>
        <w:tc>
          <w:tcPr>
            <w:tcW w:w="883" w:type="dxa"/>
          </w:tcPr>
          <w:p w:rsidR="00A1299D" w:rsidRPr="00CC777D" w:rsidRDefault="008C658F"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620" w:type="dxa"/>
          </w:tcPr>
          <w:p w:rsidR="00A1299D" w:rsidRPr="00CC777D" w:rsidRDefault="00A1299D" w:rsidP="00A1299D">
            <w:pPr>
              <w:spacing w:after="0" w:line="240" w:lineRule="auto"/>
              <w:rPr>
                <w:rFonts w:ascii="Times New Roman" w:hAnsi="Times New Roman"/>
                <w:sz w:val="20"/>
                <w:szCs w:val="20"/>
              </w:rPr>
            </w:pPr>
            <w:r w:rsidRPr="00CC777D">
              <w:rPr>
                <w:rFonts w:ascii="Times New Roman" w:hAnsi="Times New Roman"/>
                <w:sz w:val="20"/>
                <w:szCs w:val="20"/>
              </w:rPr>
              <w:t>0</w:t>
            </w: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0</w:t>
            </w:r>
          </w:p>
        </w:tc>
        <w:tc>
          <w:tcPr>
            <w:tcW w:w="620" w:type="dxa"/>
          </w:tcPr>
          <w:p w:rsidR="00A1299D" w:rsidRPr="00CC777D" w:rsidRDefault="008C658F"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860" w:type="dxa"/>
          </w:tcPr>
          <w:p w:rsidR="00A1299D" w:rsidRPr="00CC777D" w:rsidRDefault="008C658F" w:rsidP="00A1299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846" w:type="dxa"/>
            <w:vAlign w:val="center"/>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60</w:t>
            </w:r>
          </w:p>
        </w:tc>
        <w:tc>
          <w:tcPr>
            <w:tcW w:w="765" w:type="dxa"/>
            <w:vAlign w:val="center"/>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40</w:t>
            </w:r>
          </w:p>
        </w:tc>
      </w:tr>
      <w:tr w:rsidR="00A1299D" w:rsidRPr="00CC777D" w:rsidTr="00A1299D">
        <w:trPr>
          <w:trHeight w:val="399"/>
          <w:jc w:val="center"/>
        </w:trPr>
        <w:tc>
          <w:tcPr>
            <w:tcW w:w="763" w:type="dxa"/>
            <w:vMerge w:val="restart"/>
            <w:noWrap/>
          </w:tcPr>
          <w:p w:rsidR="00A1299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6</w:t>
            </w:r>
            <w:r>
              <w:rPr>
                <w:rFonts w:ascii="Times New Roman" w:hAnsi="Times New Roman"/>
                <w:sz w:val="20"/>
                <w:szCs w:val="20"/>
              </w:rPr>
              <w:t>a</w:t>
            </w:r>
          </w:p>
          <w:p w:rsidR="00A1299D" w:rsidRDefault="00A1299D" w:rsidP="00A1299D">
            <w:pPr>
              <w:widowControl w:val="0"/>
              <w:autoSpaceDE w:val="0"/>
              <w:autoSpaceDN w:val="0"/>
              <w:adjustRightInd w:val="0"/>
              <w:spacing w:after="0" w:line="240" w:lineRule="auto"/>
              <w:rPr>
                <w:rFonts w:ascii="Times New Roman" w:hAnsi="Times New Roman"/>
                <w:sz w:val="20"/>
                <w:szCs w:val="20"/>
              </w:rPr>
            </w:pPr>
          </w:p>
          <w:p w:rsidR="00A1299D" w:rsidRDefault="00A1299D" w:rsidP="00A1299D">
            <w:pPr>
              <w:widowControl w:val="0"/>
              <w:autoSpaceDE w:val="0"/>
              <w:autoSpaceDN w:val="0"/>
              <w:adjustRightInd w:val="0"/>
              <w:spacing w:after="0" w:line="240" w:lineRule="auto"/>
              <w:rPr>
                <w:rFonts w:ascii="Times New Roman" w:hAnsi="Times New Roman"/>
                <w:sz w:val="20"/>
                <w:szCs w:val="20"/>
              </w:rPr>
            </w:pPr>
          </w:p>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6b</w:t>
            </w:r>
          </w:p>
        </w:tc>
        <w:tc>
          <w:tcPr>
            <w:tcW w:w="1069"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ZY 111</w:t>
            </w:r>
          </w:p>
        </w:tc>
        <w:tc>
          <w:tcPr>
            <w:tcW w:w="3603" w:type="dxa"/>
          </w:tcPr>
          <w:p w:rsidR="00A1299D" w:rsidRPr="00CC777D" w:rsidRDefault="00A1299D" w:rsidP="00A1299D">
            <w:pPr>
              <w:pStyle w:val="ListParagraph"/>
              <w:widowControl w:val="0"/>
              <w:autoSpaceDE w:val="0"/>
              <w:autoSpaceDN w:val="0"/>
              <w:adjustRightInd w:val="0"/>
              <w:spacing w:after="0" w:line="240" w:lineRule="auto"/>
              <w:rPr>
                <w:rFonts w:ascii="Times New Roman" w:hAnsi="Times New Roman"/>
                <w:b/>
                <w:bCs/>
                <w:sz w:val="20"/>
                <w:szCs w:val="20"/>
              </w:rPr>
            </w:pPr>
            <w:r w:rsidRPr="00CC777D">
              <w:rPr>
                <w:rFonts w:ascii="Times New Roman" w:hAnsi="Times New Roman"/>
                <w:b/>
                <w:bCs/>
                <w:sz w:val="20"/>
                <w:szCs w:val="20"/>
              </w:rPr>
              <w:t>Zoology-I</w:t>
            </w:r>
          </w:p>
          <w:p w:rsidR="00A1299D" w:rsidRPr="00CC777D" w:rsidRDefault="00A1299D" w:rsidP="001B3257">
            <w:pPr>
              <w:pStyle w:val="ListParagraph"/>
              <w:widowControl w:val="0"/>
              <w:autoSpaceDE w:val="0"/>
              <w:autoSpaceDN w:val="0"/>
              <w:adjustRightInd w:val="0"/>
              <w:spacing w:after="0" w:line="240" w:lineRule="auto"/>
              <w:rPr>
                <w:rFonts w:ascii="Times New Roman" w:hAnsi="Times New Roman"/>
                <w:b/>
                <w:bCs/>
                <w:sz w:val="20"/>
                <w:szCs w:val="20"/>
              </w:rPr>
            </w:pPr>
            <w:r w:rsidRPr="00CC777D">
              <w:rPr>
                <w:rFonts w:ascii="Times New Roman" w:hAnsi="Times New Roman"/>
                <w:b/>
                <w:bCs/>
                <w:sz w:val="20"/>
                <w:szCs w:val="20"/>
              </w:rPr>
              <w:t>Systematics and A</w:t>
            </w:r>
            <w:r w:rsidR="001B3257">
              <w:rPr>
                <w:rFonts w:ascii="Times New Roman" w:hAnsi="Times New Roman"/>
                <w:b/>
                <w:bCs/>
                <w:sz w:val="20"/>
                <w:szCs w:val="20"/>
              </w:rPr>
              <w:t>nim</w:t>
            </w:r>
            <w:r w:rsidRPr="00CC777D">
              <w:rPr>
                <w:rFonts w:ascii="Times New Roman" w:hAnsi="Times New Roman"/>
                <w:b/>
                <w:bCs/>
                <w:sz w:val="20"/>
                <w:szCs w:val="20"/>
              </w:rPr>
              <w:t>al Diversity</w:t>
            </w:r>
          </w:p>
        </w:tc>
        <w:tc>
          <w:tcPr>
            <w:tcW w:w="883" w:type="dxa"/>
          </w:tcPr>
          <w:p w:rsidR="00A1299D" w:rsidRPr="00CC777D" w:rsidRDefault="00873D59"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620" w:type="dxa"/>
          </w:tcPr>
          <w:p w:rsidR="00A1299D" w:rsidRPr="00CC777D" w:rsidRDefault="00873D59" w:rsidP="00A1299D">
            <w:pPr>
              <w:spacing w:after="0" w:line="240" w:lineRule="auto"/>
              <w:rPr>
                <w:rFonts w:ascii="Times New Roman" w:hAnsi="Times New Roman"/>
                <w:sz w:val="20"/>
                <w:szCs w:val="20"/>
              </w:rPr>
            </w:pPr>
            <w:r>
              <w:rPr>
                <w:rFonts w:ascii="Times New Roman" w:hAnsi="Times New Roman"/>
                <w:sz w:val="20"/>
                <w:szCs w:val="20"/>
              </w:rPr>
              <w:t>4</w:t>
            </w: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0</w:t>
            </w: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0</w:t>
            </w:r>
          </w:p>
        </w:tc>
        <w:tc>
          <w:tcPr>
            <w:tcW w:w="860" w:type="dxa"/>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3</w:t>
            </w:r>
          </w:p>
        </w:tc>
        <w:tc>
          <w:tcPr>
            <w:tcW w:w="846" w:type="dxa"/>
            <w:vAlign w:val="center"/>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40</w:t>
            </w:r>
          </w:p>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p>
        </w:tc>
        <w:tc>
          <w:tcPr>
            <w:tcW w:w="765" w:type="dxa"/>
            <w:vAlign w:val="center"/>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60</w:t>
            </w:r>
          </w:p>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p>
        </w:tc>
      </w:tr>
      <w:tr w:rsidR="00A1299D" w:rsidRPr="00CC777D" w:rsidTr="00A1299D">
        <w:trPr>
          <w:trHeight w:val="412"/>
          <w:jc w:val="center"/>
        </w:trPr>
        <w:tc>
          <w:tcPr>
            <w:tcW w:w="763" w:type="dxa"/>
            <w:vMerge/>
            <w:noWrap/>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1069"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ZY 161</w:t>
            </w:r>
          </w:p>
        </w:tc>
        <w:tc>
          <w:tcPr>
            <w:tcW w:w="3603" w:type="dxa"/>
          </w:tcPr>
          <w:p w:rsidR="00A1299D" w:rsidRPr="00CC777D" w:rsidRDefault="00A1299D" w:rsidP="00A1299D">
            <w:pPr>
              <w:pStyle w:val="ListParagraph"/>
              <w:widowControl w:val="0"/>
              <w:autoSpaceDE w:val="0"/>
              <w:autoSpaceDN w:val="0"/>
              <w:adjustRightInd w:val="0"/>
              <w:spacing w:after="0" w:line="240" w:lineRule="auto"/>
              <w:rPr>
                <w:rFonts w:ascii="Times New Roman" w:hAnsi="Times New Roman"/>
                <w:b/>
                <w:bCs/>
                <w:sz w:val="20"/>
                <w:szCs w:val="20"/>
              </w:rPr>
            </w:pPr>
            <w:r w:rsidRPr="00CC777D">
              <w:rPr>
                <w:rFonts w:ascii="Times New Roman" w:hAnsi="Times New Roman"/>
                <w:b/>
                <w:bCs/>
                <w:sz w:val="20"/>
                <w:szCs w:val="20"/>
              </w:rPr>
              <w:t>Zoology-I</w:t>
            </w:r>
          </w:p>
          <w:p w:rsidR="00A1299D" w:rsidRPr="00CC777D" w:rsidRDefault="00A1299D" w:rsidP="001B3257">
            <w:pPr>
              <w:pStyle w:val="ListParagraph"/>
              <w:widowControl w:val="0"/>
              <w:autoSpaceDE w:val="0"/>
              <w:autoSpaceDN w:val="0"/>
              <w:adjustRightInd w:val="0"/>
              <w:spacing w:after="0" w:line="240" w:lineRule="auto"/>
              <w:rPr>
                <w:rFonts w:ascii="Times New Roman" w:hAnsi="Times New Roman"/>
                <w:b/>
                <w:bCs/>
                <w:sz w:val="20"/>
                <w:szCs w:val="20"/>
              </w:rPr>
            </w:pPr>
            <w:r w:rsidRPr="00CC777D">
              <w:rPr>
                <w:rFonts w:ascii="Times New Roman" w:hAnsi="Times New Roman"/>
                <w:b/>
                <w:bCs/>
                <w:sz w:val="20"/>
                <w:szCs w:val="20"/>
              </w:rPr>
              <w:t>Systematics and A</w:t>
            </w:r>
            <w:r w:rsidR="001B3257">
              <w:rPr>
                <w:rFonts w:ascii="Times New Roman" w:hAnsi="Times New Roman"/>
                <w:b/>
                <w:bCs/>
                <w:sz w:val="20"/>
                <w:szCs w:val="20"/>
              </w:rPr>
              <w:t>nima</w:t>
            </w:r>
            <w:r w:rsidRPr="00CC777D">
              <w:rPr>
                <w:rFonts w:ascii="Times New Roman" w:hAnsi="Times New Roman"/>
                <w:b/>
                <w:bCs/>
                <w:sz w:val="20"/>
                <w:szCs w:val="20"/>
              </w:rPr>
              <w:t>l Diversity Lab</w:t>
            </w:r>
          </w:p>
        </w:tc>
        <w:tc>
          <w:tcPr>
            <w:tcW w:w="883" w:type="dxa"/>
          </w:tcPr>
          <w:p w:rsidR="00A1299D" w:rsidRPr="00CC777D" w:rsidRDefault="008C658F"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620" w:type="dxa"/>
          </w:tcPr>
          <w:p w:rsidR="00A1299D" w:rsidRPr="00CC777D" w:rsidRDefault="00A1299D" w:rsidP="00A1299D">
            <w:pPr>
              <w:spacing w:after="0" w:line="240" w:lineRule="auto"/>
              <w:rPr>
                <w:rFonts w:ascii="Times New Roman" w:hAnsi="Times New Roman"/>
                <w:sz w:val="20"/>
                <w:szCs w:val="20"/>
              </w:rPr>
            </w:pPr>
            <w:r w:rsidRPr="00CC777D">
              <w:rPr>
                <w:rFonts w:ascii="Times New Roman" w:hAnsi="Times New Roman"/>
                <w:sz w:val="20"/>
                <w:szCs w:val="20"/>
              </w:rPr>
              <w:t>0</w:t>
            </w: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0</w:t>
            </w:r>
          </w:p>
        </w:tc>
        <w:tc>
          <w:tcPr>
            <w:tcW w:w="620" w:type="dxa"/>
          </w:tcPr>
          <w:p w:rsidR="00A1299D" w:rsidRPr="00CC777D" w:rsidRDefault="008C658F"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860" w:type="dxa"/>
          </w:tcPr>
          <w:p w:rsidR="00A1299D" w:rsidRPr="00CC777D" w:rsidRDefault="008C658F" w:rsidP="00A1299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846" w:type="dxa"/>
            <w:vAlign w:val="center"/>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60</w:t>
            </w:r>
          </w:p>
        </w:tc>
        <w:tc>
          <w:tcPr>
            <w:tcW w:w="765" w:type="dxa"/>
            <w:vAlign w:val="center"/>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40</w:t>
            </w:r>
          </w:p>
        </w:tc>
      </w:tr>
      <w:tr w:rsidR="008B5684" w:rsidRPr="00CC777D" w:rsidTr="00A1299D">
        <w:trPr>
          <w:trHeight w:val="412"/>
          <w:jc w:val="center"/>
        </w:trPr>
        <w:tc>
          <w:tcPr>
            <w:tcW w:w="763" w:type="dxa"/>
            <w:noWrap/>
          </w:tcPr>
          <w:p w:rsidR="008B5684" w:rsidRPr="00CC777D" w:rsidRDefault="0075365F"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7a</w:t>
            </w:r>
          </w:p>
        </w:tc>
        <w:tc>
          <w:tcPr>
            <w:tcW w:w="1069" w:type="dxa"/>
          </w:tcPr>
          <w:p w:rsidR="008B5684" w:rsidRPr="00CC777D" w:rsidRDefault="0075365F"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EN 111</w:t>
            </w:r>
          </w:p>
        </w:tc>
        <w:tc>
          <w:tcPr>
            <w:tcW w:w="3603" w:type="dxa"/>
          </w:tcPr>
          <w:p w:rsidR="008B5684" w:rsidRPr="00CC777D" w:rsidRDefault="008B5684" w:rsidP="00A1299D">
            <w:pPr>
              <w:pStyle w:val="ListParagraph"/>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English Language Lab 1</w:t>
            </w:r>
          </w:p>
        </w:tc>
        <w:tc>
          <w:tcPr>
            <w:tcW w:w="883" w:type="dxa"/>
          </w:tcPr>
          <w:p w:rsidR="008B5684" w:rsidRPr="00CC777D" w:rsidRDefault="005D5AE8"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620" w:type="dxa"/>
          </w:tcPr>
          <w:p w:rsidR="008B5684" w:rsidRPr="00CC777D" w:rsidRDefault="00C24C05" w:rsidP="00A1299D">
            <w:pPr>
              <w:spacing w:after="0" w:line="240" w:lineRule="auto"/>
              <w:rPr>
                <w:rFonts w:ascii="Times New Roman" w:hAnsi="Times New Roman"/>
                <w:sz w:val="20"/>
                <w:szCs w:val="20"/>
              </w:rPr>
            </w:pPr>
            <w:r>
              <w:rPr>
                <w:rFonts w:ascii="Times New Roman" w:hAnsi="Times New Roman"/>
                <w:sz w:val="20"/>
                <w:szCs w:val="20"/>
              </w:rPr>
              <w:t>0</w:t>
            </w:r>
          </w:p>
        </w:tc>
        <w:tc>
          <w:tcPr>
            <w:tcW w:w="620" w:type="dxa"/>
          </w:tcPr>
          <w:p w:rsidR="008B5684" w:rsidRPr="00CC777D" w:rsidRDefault="00C24C05"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620" w:type="dxa"/>
          </w:tcPr>
          <w:p w:rsidR="008B5684" w:rsidRPr="00CC777D" w:rsidRDefault="005D5AE8"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860" w:type="dxa"/>
          </w:tcPr>
          <w:p w:rsidR="008B5684" w:rsidRPr="00CC777D" w:rsidRDefault="00C24C05" w:rsidP="00A1299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846" w:type="dxa"/>
            <w:vAlign w:val="center"/>
          </w:tcPr>
          <w:p w:rsidR="008B5684" w:rsidRPr="00CC777D" w:rsidRDefault="005D5AE8" w:rsidP="00A1299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w:t>
            </w:r>
          </w:p>
        </w:tc>
        <w:tc>
          <w:tcPr>
            <w:tcW w:w="765" w:type="dxa"/>
            <w:vAlign w:val="center"/>
          </w:tcPr>
          <w:p w:rsidR="008B5684" w:rsidRPr="00CC777D" w:rsidRDefault="005D5AE8" w:rsidP="00A1299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w:t>
            </w:r>
          </w:p>
        </w:tc>
      </w:tr>
      <w:tr w:rsidR="00393F38" w:rsidRPr="00CC777D" w:rsidTr="00A1299D">
        <w:trPr>
          <w:trHeight w:val="412"/>
          <w:jc w:val="center"/>
        </w:trPr>
        <w:tc>
          <w:tcPr>
            <w:tcW w:w="763" w:type="dxa"/>
            <w:noWrap/>
          </w:tcPr>
          <w:p w:rsidR="00393F38" w:rsidRPr="00CC777D" w:rsidRDefault="0075365F"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069" w:type="dxa"/>
          </w:tcPr>
          <w:p w:rsidR="00393F38" w:rsidRPr="00CC777D" w:rsidRDefault="0075365F"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EN 161</w:t>
            </w:r>
          </w:p>
        </w:tc>
        <w:tc>
          <w:tcPr>
            <w:tcW w:w="3603" w:type="dxa"/>
          </w:tcPr>
          <w:p w:rsidR="00393F38" w:rsidRDefault="00393F38" w:rsidP="00A1299D">
            <w:pPr>
              <w:pStyle w:val="ListParagraph"/>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Elementary computer Lab</w:t>
            </w:r>
          </w:p>
        </w:tc>
        <w:tc>
          <w:tcPr>
            <w:tcW w:w="883" w:type="dxa"/>
          </w:tcPr>
          <w:p w:rsidR="00393F38" w:rsidRPr="00CC777D" w:rsidRDefault="005D5AE8"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620" w:type="dxa"/>
          </w:tcPr>
          <w:p w:rsidR="00393F38" w:rsidRPr="00CC777D" w:rsidRDefault="00C24C05" w:rsidP="00A1299D">
            <w:pPr>
              <w:spacing w:after="0" w:line="240" w:lineRule="auto"/>
              <w:rPr>
                <w:rFonts w:ascii="Times New Roman" w:hAnsi="Times New Roman"/>
                <w:sz w:val="20"/>
                <w:szCs w:val="20"/>
              </w:rPr>
            </w:pPr>
            <w:r>
              <w:rPr>
                <w:rFonts w:ascii="Times New Roman" w:hAnsi="Times New Roman"/>
                <w:sz w:val="20"/>
                <w:szCs w:val="20"/>
              </w:rPr>
              <w:t>0</w:t>
            </w:r>
          </w:p>
        </w:tc>
        <w:tc>
          <w:tcPr>
            <w:tcW w:w="620" w:type="dxa"/>
          </w:tcPr>
          <w:p w:rsidR="00393F38" w:rsidRPr="00CC777D" w:rsidRDefault="00C24C05"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620" w:type="dxa"/>
          </w:tcPr>
          <w:p w:rsidR="00393F38" w:rsidRPr="00CC777D" w:rsidRDefault="005D5AE8"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860" w:type="dxa"/>
          </w:tcPr>
          <w:p w:rsidR="00393F38" w:rsidRPr="00CC777D" w:rsidRDefault="00C24C05" w:rsidP="00A1299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846" w:type="dxa"/>
            <w:vAlign w:val="center"/>
          </w:tcPr>
          <w:p w:rsidR="00393F38" w:rsidRPr="00CC777D" w:rsidRDefault="005D5AE8" w:rsidP="00A1299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w:t>
            </w:r>
          </w:p>
        </w:tc>
        <w:tc>
          <w:tcPr>
            <w:tcW w:w="765" w:type="dxa"/>
            <w:vAlign w:val="center"/>
          </w:tcPr>
          <w:p w:rsidR="00393F38" w:rsidRPr="00CC777D" w:rsidRDefault="005D5AE8" w:rsidP="00A1299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w:t>
            </w:r>
          </w:p>
        </w:tc>
      </w:tr>
      <w:tr w:rsidR="00A1299D" w:rsidRPr="00CC777D" w:rsidTr="00A1299D">
        <w:trPr>
          <w:trHeight w:val="539"/>
          <w:jc w:val="center"/>
        </w:trPr>
        <w:tc>
          <w:tcPr>
            <w:tcW w:w="763" w:type="dxa"/>
            <w:noWrap/>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1069"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3603" w:type="dxa"/>
          </w:tcPr>
          <w:p w:rsidR="00A1299D" w:rsidRPr="00CC777D" w:rsidRDefault="00A1299D" w:rsidP="00A1299D">
            <w:pPr>
              <w:widowControl w:val="0"/>
              <w:autoSpaceDE w:val="0"/>
              <w:autoSpaceDN w:val="0"/>
              <w:adjustRightInd w:val="0"/>
              <w:spacing w:after="0" w:line="240" w:lineRule="auto"/>
              <w:ind w:left="344" w:hanging="344"/>
              <w:rPr>
                <w:rFonts w:ascii="Times New Roman" w:hAnsi="Times New Roman"/>
                <w:b/>
                <w:bCs/>
                <w:sz w:val="20"/>
                <w:szCs w:val="20"/>
              </w:rPr>
            </w:pPr>
            <w:r w:rsidRPr="00CC777D">
              <w:rPr>
                <w:rFonts w:ascii="Times New Roman" w:hAnsi="Times New Roman"/>
                <w:b/>
                <w:bCs/>
                <w:sz w:val="20"/>
                <w:szCs w:val="20"/>
              </w:rPr>
              <w:t>(C)Program Elective:</w:t>
            </w:r>
          </w:p>
          <w:p w:rsidR="00A1299D" w:rsidRPr="00CC777D" w:rsidRDefault="00A1299D" w:rsidP="00B00451">
            <w:pPr>
              <w:pStyle w:val="ListParagraph"/>
              <w:widowControl w:val="0"/>
              <w:numPr>
                <w:ilvl w:val="0"/>
                <w:numId w:val="4"/>
              </w:numPr>
              <w:autoSpaceDE w:val="0"/>
              <w:autoSpaceDN w:val="0"/>
              <w:adjustRightInd w:val="0"/>
              <w:spacing w:after="0" w:line="240" w:lineRule="auto"/>
              <w:rPr>
                <w:rFonts w:ascii="Times New Roman" w:hAnsi="Times New Roman"/>
                <w:b/>
                <w:bCs/>
                <w:sz w:val="20"/>
                <w:szCs w:val="20"/>
              </w:rPr>
            </w:pPr>
          </w:p>
        </w:tc>
        <w:tc>
          <w:tcPr>
            <w:tcW w:w="883"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620" w:type="dxa"/>
          </w:tcPr>
          <w:p w:rsidR="00A1299D" w:rsidRPr="00CC777D" w:rsidRDefault="00A1299D" w:rsidP="00A1299D">
            <w:pPr>
              <w:spacing w:after="0" w:line="240" w:lineRule="auto"/>
              <w:rPr>
                <w:rFonts w:ascii="Times New Roman" w:hAnsi="Times New Roman"/>
                <w:sz w:val="20"/>
                <w:szCs w:val="20"/>
              </w:rPr>
            </w:pP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860" w:type="dxa"/>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p>
        </w:tc>
        <w:tc>
          <w:tcPr>
            <w:tcW w:w="846"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765"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r>
      <w:tr w:rsidR="00A1299D" w:rsidRPr="00CC777D" w:rsidTr="00A1299D">
        <w:trPr>
          <w:trHeight w:val="440"/>
          <w:jc w:val="center"/>
        </w:trPr>
        <w:tc>
          <w:tcPr>
            <w:tcW w:w="763" w:type="dxa"/>
            <w:noWrap/>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1069"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3603" w:type="dxa"/>
          </w:tcPr>
          <w:p w:rsidR="00A1299D" w:rsidRPr="00CC777D" w:rsidRDefault="00A1299D" w:rsidP="00A1299D">
            <w:pPr>
              <w:widowControl w:val="0"/>
              <w:autoSpaceDE w:val="0"/>
              <w:autoSpaceDN w:val="0"/>
              <w:adjustRightInd w:val="0"/>
              <w:spacing w:after="0" w:line="240" w:lineRule="auto"/>
              <w:ind w:left="344" w:hanging="344"/>
              <w:rPr>
                <w:rFonts w:ascii="Times New Roman" w:hAnsi="Times New Roman"/>
                <w:b/>
                <w:bCs/>
                <w:sz w:val="20"/>
                <w:szCs w:val="20"/>
              </w:rPr>
            </w:pPr>
            <w:r w:rsidRPr="00CC777D">
              <w:rPr>
                <w:rFonts w:ascii="Times New Roman" w:hAnsi="Times New Roman"/>
                <w:b/>
                <w:bCs/>
                <w:sz w:val="20"/>
                <w:szCs w:val="20"/>
              </w:rPr>
              <w:t xml:space="preserve"> (D)Open Elective:</w:t>
            </w:r>
          </w:p>
          <w:p w:rsidR="00A1299D" w:rsidRPr="00CC777D" w:rsidRDefault="00A1299D" w:rsidP="00B00451">
            <w:pPr>
              <w:pStyle w:val="ListParagraph"/>
              <w:widowControl w:val="0"/>
              <w:numPr>
                <w:ilvl w:val="0"/>
                <w:numId w:val="4"/>
              </w:numPr>
              <w:autoSpaceDE w:val="0"/>
              <w:autoSpaceDN w:val="0"/>
              <w:adjustRightInd w:val="0"/>
              <w:spacing w:after="0" w:line="240" w:lineRule="auto"/>
              <w:rPr>
                <w:rFonts w:ascii="Times New Roman" w:hAnsi="Times New Roman"/>
                <w:b/>
                <w:bCs/>
                <w:sz w:val="20"/>
                <w:szCs w:val="20"/>
              </w:rPr>
            </w:pPr>
          </w:p>
        </w:tc>
        <w:tc>
          <w:tcPr>
            <w:tcW w:w="883"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620" w:type="dxa"/>
          </w:tcPr>
          <w:p w:rsidR="00A1299D" w:rsidRPr="00CC777D" w:rsidRDefault="00A1299D" w:rsidP="00A1299D">
            <w:pPr>
              <w:spacing w:after="0" w:line="240" w:lineRule="auto"/>
              <w:rPr>
                <w:rFonts w:ascii="Times New Roman" w:hAnsi="Times New Roman"/>
                <w:sz w:val="20"/>
                <w:szCs w:val="20"/>
              </w:rPr>
            </w:pP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860" w:type="dxa"/>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p>
        </w:tc>
        <w:tc>
          <w:tcPr>
            <w:tcW w:w="846"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765"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r>
      <w:tr w:rsidR="00A1299D" w:rsidRPr="00CC777D" w:rsidTr="00A1299D">
        <w:trPr>
          <w:trHeight w:val="20"/>
          <w:jc w:val="center"/>
        </w:trPr>
        <w:tc>
          <w:tcPr>
            <w:tcW w:w="763" w:type="dxa"/>
            <w:noWrap/>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1069"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3603" w:type="dxa"/>
          </w:tcPr>
          <w:p w:rsidR="00A1299D" w:rsidRPr="00CC777D" w:rsidRDefault="00A1299D" w:rsidP="00A1299D">
            <w:pPr>
              <w:widowControl w:val="0"/>
              <w:autoSpaceDE w:val="0"/>
              <w:autoSpaceDN w:val="0"/>
              <w:adjustRightInd w:val="0"/>
              <w:spacing w:after="0" w:line="240" w:lineRule="auto"/>
              <w:ind w:left="1980"/>
              <w:rPr>
                <w:rFonts w:ascii="Times New Roman" w:hAnsi="Times New Roman"/>
                <w:b/>
                <w:bCs/>
                <w:sz w:val="20"/>
                <w:szCs w:val="20"/>
              </w:rPr>
            </w:pPr>
            <w:r w:rsidRPr="00CC777D">
              <w:rPr>
                <w:rFonts w:ascii="Times New Roman" w:hAnsi="Times New Roman"/>
                <w:b/>
                <w:bCs/>
                <w:sz w:val="20"/>
                <w:szCs w:val="20"/>
              </w:rPr>
              <w:t xml:space="preserve">                                                Total</w:t>
            </w:r>
          </w:p>
        </w:tc>
        <w:tc>
          <w:tcPr>
            <w:tcW w:w="883" w:type="dxa"/>
          </w:tcPr>
          <w:p w:rsidR="00A1299D" w:rsidRPr="00CC777D" w:rsidRDefault="005D5AE8" w:rsidP="00FC563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C018B3">
              <w:rPr>
                <w:rFonts w:ascii="Times New Roman" w:hAnsi="Times New Roman"/>
                <w:sz w:val="20"/>
                <w:szCs w:val="20"/>
              </w:rPr>
              <w:t>4</w:t>
            </w:r>
          </w:p>
        </w:tc>
        <w:tc>
          <w:tcPr>
            <w:tcW w:w="620" w:type="dxa"/>
          </w:tcPr>
          <w:p w:rsidR="00A1299D" w:rsidRPr="00CC777D" w:rsidRDefault="005D5AE8" w:rsidP="00ED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ED7EB3">
              <w:rPr>
                <w:rFonts w:ascii="Times New Roman" w:hAnsi="Times New Roman"/>
                <w:sz w:val="20"/>
                <w:szCs w:val="20"/>
              </w:rPr>
              <w:t>6</w:t>
            </w:r>
          </w:p>
        </w:tc>
        <w:tc>
          <w:tcPr>
            <w:tcW w:w="620" w:type="dxa"/>
          </w:tcPr>
          <w:p w:rsidR="00A1299D" w:rsidRPr="00CC777D" w:rsidRDefault="00873D59"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620" w:type="dxa"/>
          </w:tcPr>
          <w:p w:rsidR="00A1299D" w:rsidRPr="00CC777D" w:rsidRDefault="005D5AE8" w:rsidP="00C24C0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C24C05">
              <w:rPr>
                <w:rFonts w:ascii="Times New Roman" w:hAnsi="Times New Roman"/>
                <w:sz w:val="20"/>
                <w:szCs w:val="20"/>
              </w:rPr>
              <w:t>0</w:t>
            </w:r>
          </w:p>
        </w:tc>
        <w:tc>
          <w:tcPr>
            <w:tcW w:w="2471" w:type="dxa"/>
            <w:gridSpan w:val="3"/>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r>
    </w:tbl>
    <w:p w:rsidR="00A1299D" w:rsidRPr="00CC777D" w:rsidRDefault="00A1299D" w:rsidP="00A1299D">
      <w:pPr>
        <w:spacing w:after="0"/>
        <w:rPr>
          <w:rFonts w:ascii="Times New Roman" w:hAnsi="Times New Roman"/>
          <w:sz w:val="20"/>
          <w:szCs w:val="20"/>
        </w:rPr>
      </w:pPr>
    </w:p>
    <w:p w:rsidR="00A1299D" w:rsidRPr="00CC777D" w:rsidRDefault="00A1299D" w:rsidP="00A1299D">
      <w:pPr>
        <w:spacing w:after="0" w:line="240" w:lineRule="auto"/>
        <w:ind w:left="-540" w:right="-450"/>
        <w:rPr>
          <w:rFonts w:ascii="Times New Roman" w:hAnsi="Times New Roman"/>
          <w:sz w:val="20"/>
          <w:szCs w:val="20"/>
        </w:rPr>
      </w:pPr>
      <w:r w:rsidRPr="00CC777D">
        <w:rPr>
          <w:rFonts w:ascii="Times New Roman" w:hAnsi="Times New Roman"/>
          <w:sz w:val="20"/>
          <w:szCs w:val="20"/>
        </w:rPr>
        <w:t>L – Lecture                                                                                    CIE – Continuous Internal Evaluation</w:t>
      </w:r>
    </w:p>
    <w:p w:rsidR="00A1299D" w:rsidRPr="00CC777D" w:rsidRDefault="00A1299D" w:rsidP="00A1299D">
      <w:pPr>
        <w:tabs>
          <w:tab w:val="left" w:pos="5940"/>
          <w:tab w:val="left" w:pos="6030"/>
        </w:tabs>
        <w:spacing w:after="0" w:line="240" w:lineRule="auto"/>
        <w:ind w:left="-540" w:right="-720"/>
        <w:rPr>
          <w:rFonts w:ascii="Times New Roman" w:hAnsi="Times New Roman"/>
          <w:sz w:val="20"/>
          <w:szCs w:val="20"/>
        </w:rPr>
      </w:pPr>
      <w:r w:rsidRPr="00CC777D">
        <w:rPr>
          <w:rFonts w:ascii="Times New Roman" w:hAnsi="Times New Roman"/>
          <w:sz w:val="20"/>
          <w:szCs w:val="20"/>
        </w:rPr>
        <w:t>T – Tutorial                                                                                    ESE – End Semester Examination</w:t>
      </w:r>
    </w:p>
    <w:p w:rsidR="00A1299D" w:rsidRPr="00CC777D" w:rsidRDefault="00A1299D" w:rsidP="00A1299D">
      <w:pPr>
        <w:spacing w:after="0" w:line="240" w:lineRule="auto"/>
        <w:ind w:left="-540"/>
        <w:rPr>
          <w:rFonts w:ascii="Times New Roman" w:hAnsi="Times New Roman"/>
          <w:sz w:val="20"/>
          <w:szCs w:val="20"/>
        </w:rPr>
      </w:pPr>
      <w:r w:rsidRPr="00CC777D">
        <w:rPr>
          <w:rFonts w:ascii="Times New Roman" w:hAnsi="Times New Roman"/>
          <w:sz w:val="20"/>
          <w:szCs w:val="20"/>
        </w:rPr>
        <w:t>P – Practical</w:t>
      </w:r>
    </w:p>
    <w:p w:rsidR="00A1299D" w:rsidRPr="00CC777D" w:rsidRDefault="00A1299D" w:rsidP="00A1299D">
      <w:pPr>
        <w:spacing w:after="0" w:line="240" w:lineRule="auto"/>
        <w:ind w:left="-540"/>
        <w:rPr>
          <w:rFonts w:ascii="Times New Roman" w:hAnsi="Times New Roman"/>
          <w:sz w:val="20"/>
          <w:szCs w:val="20"/>
        </w:rPr>
      </w:pPr>
    </w:p>
    <w:p w:rsidR="00A1299D" w:rsidRPr="00CC777D" w:rsidRDefault="00A1299D" w:rsidP="00A1299D">
      <w:pPr>
        <w:spacing w:after="0" w:line="240" w:lineRule="auto"/>
        <w:ind w:left="-540"/>
        <w:rPr>
          <w:rFonts w:ascii="Times New Roman" w:hAnsi="Times New Roman"/>
          <w:sz w:val="20"/>
          <w:szCs w:val="20"/>
        </w:rPr>
      </w:pPr>
    </w:p>
    <w:p w:rsidR="00A1299D" w:rsidRPr="00CC777D" w:rsidRDefault="00A1299D" w:rsidP="00A1299D">
      <w:pPr>
        <w:spacing w:after="0"/>
        <w:ind w:left="-540" w:right="-810"/>
        <w:rPr>
          <w:rFonts w:ascii="Times New Roman" w:hAnsi="Times New Roman"/>
          <w:sz w:val="20"/>
          <w:szCs w:val="20"/>
        </w:rPr>
      </w:pPr>
      <w:r w:rsidRPr="00CC777D">
        <w:rPr>
          <w:rFonts w:ascii="Times New Roman" w:hAnsi="Times New Roman"/>
          <w:b/>
          <w:sz w:val="20"/>
          <w:szCs w:val="20"/>
        </w:rPr>
        <w:t>Signature of Concerned Teacher                                         Signature of Convener-</w:t>
      </w:r>
      <w:proofErr w:type="spellStart"/>
      <w:r w:rsidRPr="00CC777D">
        <w:rPr>
          <w:rFonts w:ascii="Times New Roman" w:hAnsi="Times New Roman"/>
          <w:b/>
          <w:sz w:val="20"/>
          <w:szCs w:val="20"/>
        </w:rPr>
        <w:t>BoS</w:t>
      </w:r>
      <w:proofErr w:type="spellEnd"/>
      <w:r w:rsidRPr="00CC777D">
        <w:rPr>
          <w:rFonts w:ascii="Times New Roman" w:hAnsi="Times New Roman"/>
          <w:sz w:val="20"/>
          <w:szCs w:val="20"/>
        </w:rPr>
        <w:t>_____________</w:t>
      </w:r>
    </w:p>
    <w:p w:rsidR="00A1299D" w:rsidRPr="00CC777D" w:rsidRDefault="00A1299D" w:rsidP="00A1299D">
      <w:pPr>
        <w:spacing w:after="0"/>
        <w:rPr>
          <w:rFonts w:ascii="Times New Roman" w:hAnsi="Times New Roman"/>
          <w:b/>
          <w:sz w:val="20"/>
          <w:szCs w:val="20"/>
        </w:rPr>
      </w:pPr>
    </w:p>
    <w:p w:rsidR="00A1299D" w:rsidRDefault="00A1299D" w:rsidP="00A1299D">
      <w:pPr>
        <w:spacing w:after="0"/>
        <w:ind w:left="-540"/>
        <w:jc w:val="center"/>
        <w:rPr>
          <w:rFonts w:ascii="Times New Roman" w:hAnsi="Times New Roman"/>
          <w:b/>
          <w:sz w:val="20"/>
          <w:szCs w:val="20"/>
        </w:rPr>
      </w:pPr>
    </w:p>
    <w:p w:rsidR="00CD2B28" w:rsidRDefault="00CD2B28" w:rsidP="00A1299D">
      <w:pPr>
        <w:spacing w:after="0"/>
        <w:ind w:left="-540"/>
        <w:jc w:val="center"/>
        <w:rPr>
          <w:rFonts w:ascii="Times New Roman" w:hAnsi="Times New Roman"/>
          <w:b/>
          <w:sz w:val="20"/>
          <w:szCs w:val="20"/>
        </w:rPr>
      </w:pPr>
    </w:p>
    <w:p w:rsidR="00CD2B28" w:rsidRDefault="00CD2B28" w:rsidP="00A1299D">
      <w:pPr>
        <w:spacing w:after="0"/>
        <w:ind w:left="-540"/>
        <w:jc w:val="center"/>
        <w:rPr>
          <w:rFonts w:ascii="Times New Roman" w:hAnsi="Times New Roman"/>
          <w:b/>
          <w:sz w:val="20"/>
          <w:szCs w:val="20"/>
        </w:rPr>
      </w:pPr>
    </w:p>
    <w:p w:rsidR="00CD2B28" w:rsidRDefault="00CD2B28" w:rsidP="00A1299D">
      <w:pPr>
        <w:spacing w:after="0"/>
        <w:ind w:left="-540"/>
        <w:jc w:val="center"/>
        <w:rPr>
          <w:rFonts w:ascii="Times New Roman" w:hAnsi="Times New Roman"/>
          <w:b/>
          <w:sz w:val="20"/>
          <w:szCs w:val="20"/>
        </w:rPr>
      </w:pPr>
    </w:p>
    <w:p w:rsidR="00CD2B28" w:rsidRPr="00CC777D" w:rsidRDefault="00CD2B28" w:rsidP="00A1299D">
      <w:pPr>
        <w:spacing w:after="0"/>
        <w:ind w:left="-540"/>
        <w:jc w:val="center"/>
        <w:rPr>
          <w:rFonts w:ascii="Times New Roman" w:hAnsi="Times New Roman"/>
          <w:b/>
          <w:sz w:val="20"/>
          <w:szCs w:val="20"/>
        </w:rPr>
      </w:pPr>
    </w:p>
    <w:p w:rsidR="00A1299D" w:rsidRPr="00CC777D" w:rsidRDefault="00A1299D" w:rsidP="00A1299D">
      <w:pPr>
        <w:ind w:right="-540"/>
        <w:rPr>
          <w:rFonts w:ascii="Times New Roman" w:hAnsi="Times New Roman"/>
          <w:b/>
          <w:bCs/>
          <w:sz w:val="20"/>
          <w:szCs w:val="20"/>
        </w:rPr>
      </w:pPr>
    </w:p>
    <w:tbl>
      <w:tblPr>
        <w:tblW w:w="0" w:type="auto"/>
        <w:jc w:val="center"/>
        <w:tblLook w:val="01E0"/>
      </w:tblPr>
      <w:tblGrid>
        <w:gridCol w:w="1494"/>
        <w:gridCol w:w="3242"/>
      </w:tblGrid>
      <w:tr w:rsidR="00A1299D" w:rsidRPr="00CC777D" w:rsidTr="00A1299D">
        <w:trPr>
          <w:jc w:val="center"/>
        </w:trPr>
        <w:tc>
          <w:tcPr>
            <w:tcW w:w="0" w:type="auto"/>
          </w:tcPr>
          <w:p w:rsidR="00A1299D" w:rsidRPr="00CC777D" w:rsidRDefault="006A57F9" w:rsidP="00A1299D">
            <w:pPr>
              <w:spacing w:after="0" w:line="240" w:lineRule="auto"/>
              <w:jc w:val="center"/>
              <w:rPr>
                <w:rFonts w:ascii="Times New Roman" w:hAnsi="Times New Roman"/>
                <w:b/>
                <w:sz w:val="20"/>
                <w:szCs w:val="20"/>
              </w:rPr>
            </w:pPr>
            <w:r w:rsidRPr="00A1299D">
              <w:rPr>
                <w:rFonts w:ascii="Times New Roman" w:hAnsi="Times New Roman"/>
                <w:b/>
                <w:noProof/>
                <w:sz w:val="20"/>
                <w:szCs w:val="20"/>
              </w:rPr>
              <w:drawing>
                <wp:inline distT="0" distB="0" distL="0" distR="0">
                  <wp:extent cx="811530" cy="77025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1530" cy="770255"/>
                          </a:xfrm>
                          <a:prstGeom prst="rect">
                            <a:avLst/>
                          </a:prstGeom>
                          <a:noFill/>
                          <a:ln>
                            <a:noFill/>
                          </a:ln>
                        </pic:spPr>
                      </pic:pic>
                    </a:graphicData>
                  </a:graphic>
                </wp:inline>
              </w:drawing>
            </w:r>
          </w:p>
        </w:tc>
        <w:tc>
          <w:tcPr>
            <w:tcW w:w="0" w:type="auto"/>
          </w:tcPr>
          <w:p w:rsidR="00A1299D" w:rsidRPr="00CC777D" w:rsidRDefault="006A57F9" w:rsidP="00A1299D">
            <w:pPr>
              <w:spacing w:after="0" w:line="240" w:lineRule="auto"/>
              <w:jc w:val="center"/>
              <w:rPr>
                <w:rFonts w:ascii="Times New Roman" w:hAnsi="Times New Roman"/>
                <w:b/>
                <w:sz w:val="20"/>
                <w:szCs w:val="20"/>
              </w:rPr>
            </w:pPr>
            <w:r w:rsidRPr="00A1299D">
              <w:rPr>
                <w:rFonts w:ascii="Times New Roman" w:hAnsi="Times New Roman"/>
                <w:b/>
                <w:noProof/>
                <w:sz w:val="20"/>
                <w:szCs w:val="20"/>
              </w:rPr>
              <w:drawing>
                <wp:inline distT="0" distB="0" distL="0" distR="0">
                  <wp:extent cx="1921510" cy="68834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1510" cy="688340"/>
                          </a:xfrm>
                          <a:prstGeom prst="rect">
                            <a:avLst/>
                          </a:prstGeom>
                          <a:noFill/>
                          <a:ln>
                            <a:noFill/>
                          </a:ln>
                        </pic:spPr>
                      </pic:pic>
                    </a:graphicData>
                  </a:graphic>
                </wp:inline>
              </w:drawing>
            </w:r>
          </w:p>
        </w:tc>
      </w:tr>
    </w:tbl>
    <w:p w:rsidR="00A1299D" w:rsidRPr="00CC777D" w:rsidRDefault="00A1299D" w:rsidP="00A1299D">
      <w:pPr>
        <w:autoSpaceDE w:val="0"/>
        <w:autoSpaceDN w:val="0"/>
        <w:adjustRightInd w:val="0"/>
        <w:spacing w:after="0"/>
        <w:ind w:left="360"/>
        <w:jc w:val="center"/>
        <w:rPr>
          <w:rFonts w:ascii="Times New Roman" w:hAnsi="Times New Roman"/>
          <w:b/>
          <w:bCs/>
          <w:sz w:val="20"/>
          <w:szCs w:val="20"/>
        </w:rPr>
      </w:pPr>
      <w:r w:rsidRPr="00CC777D">
        <w:rPr>
          <w:rFonts w:ascii="Times New Roman" w:hAnsi="Times New Roman"/>
          <w:b/>
          <w:bCs/>
          <w:sz w:val="20"/>
          <w:szCs w:val="20"/>
        </w:rPr>
        <w:t xml:space="preserve"> Teaching and Examination Scheme</w:t>
      </w:r>
    </w:p>
    <w:p w:rsidR="00A1299D" w:rsidRPr="00CC777D" w:rsidRDefault="00A1299D" w:rsidP="00A1299D">
      <w:pPr>
        <w:autoSpaceDE w:val="0"/>
        <w:autoSpaceDN w:val="0"/>
        <w:adjustRightInd w:val="0"/>
        <w:spacing w:after="0"/>
        <w:ind w:left="-540"/>
        <w:rPr>
          <w:rFonts w:ascii="Times New Roman" w:hAnsi="Times New Roman"/>
          <w:b/>
          <w:bCs/>
          <w:sz w:val="20"/>
          <w:szCs w:val="20"/>
        </w:rPr>
      </w:pPr>
      <w:r w:rsidRPr="00CC777D">
        <w:rPr>
          <w:rFonts w:ascii="Times New Roman" w:hAnsi="Times New Roman"/>
          <w:b/>
          <w:bCs/>
          <w:sz w:val="20"/>
          <w:szCs w:val="20"/>
        </w:rPr>
        <w:t>To commence from the Academic year:</w:t>
      </w:r>
    </w:p>
    <w:p w:rsidR="00A1299D" w:rsidRPr="00CC777D" w:rsidRDefault="00A1299D" w:rsidP="00A1299D">
      <w:pPr>
        <w:autoSpaceDE w:val="0"/>
        <w:autoSpaceDN w:val="0"/>
        <w:adjustRightInd w:val="0"/>
        <w:spacing w:after="0" w:line="312" w:lineRule="auto"/>
        <w:ind w:left="-540"/>
        <w:rPr>
          <w:rFonts w:ascii="Times New Roman" w:hAnsi="Times New Roman"/>
          <w:b/>
          <w:bCs/>
          <w:sz w:val="20"/>
          <w:szCs w:val="20"/>
        </w:rPr>
      </w:pPr>
      <w:proofErr w:type="gramStart"/>
      <w:r w:rsidRPr="00CC777D">
        <w:rPr>
          <w:rFonts w:ascii="Times New Roman" w:hAnsi="Times New Roman"/>
          <w:b/>
          <w:bCs/>
          <w:sz w:val="20"/>
          <w:szCs w:val="20"/>
        </w:rPr>
        <w:t>Department  :</w:t>
      </w:r>
      <w:proofErr w:type="gramEnd"/>
      <w:r w:rsidRPr="00CC777D">
        <w:rPr>
          <w:rFonts w:ascii="Times New Roman" w:hAnsi="Times New Roman"/>
          <w:b/>
          <w:bCs/>
          <w:sz w:val="20"/>
          <w:szCs w:val="20"/>
        </w:rPr>
        <w:t xml:space="preserve">     School of Science                                        </w:t>
      </w:r>
      <w:r w:rsidR="00B06C12">
        <w:rPr>
          <w:rFonts w:ascii="Times New Roman" w:hAnsi="Times New Roman"/>
          <w:b/>
          <w:bCs/>
          <w:sz w:val="20"/>
          <w:szCs w:val="20"/>
        </w:rPr>
        <w:t xml:space="preserve">                   </w:t>
      </w:r>
      <w:r w:rsidRPr="00CC777D">
        <w:rPr>
          <w:rFonts w:ascii="Times New Roman" w:hAnsi="Times New Roman"/>
          <w:b/>
          <w:bCs/>
          <w:sz w:val="20"/>
          <w:szCs w:val="20"/>
        </w:rPr>
        <w:t>Year:   2015-16   Program        :   B.Sc. Biology                                                                                Semester: II</w:t>
      </w:r>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3"/>
        <w:gridCol w:w="1069"/>
        <w:gridCol w:w="3603"/>
        <w:gridCol w:w="883"/>
        <w:gridCol w:w="620"/>
        <w:gridCol w:w="620"/>
        <w:gridCol w:w="620"/>
        <w:gridCol w:w="860"/>
        <w:gridCol w:w="846"/>
        <w:gridCol w:w="765"/>
      </w:tblGrid>
      <w:tr w:rsidR="00A1299D" w:rsidRPr="00CC777D" w:rsidTr="00A1299D">
        <w:trPr>
          <w:trHeight w:val="11"/>
          <w:jc w:val="center"/>
        </w:trPr>
        <w:tc>
          <w:tcPr>
            <w:tcW w:w="763" w:type="dxa"/>
            <w:vMerge w:val="restart"/>
            <w:tcBorders>
              <w:top w:val="single" w:sz="4" w:space="0" w:color="auto"/>
              <w:left w:val="single" w:sz="4" w:space="0" w:color="auto"/>
              <w:bottom w:val="single" w:sz="4" w:space="0" w:color="auto"/>
              <w:right w:val="single" w:sz="4" w:space="0" w:color="auto"/>
            </w:tcBorders>
            <w:noWrap/>
          </w:tcPr>
          <w:p w:rsidR="00A1299D" w:rsidRPr="00CC777D" w:rsidRDefault="00A1299D" w:rsidP="00A1299D">
            <w:pPr>
              <w:widowControl w:val="0"/>
              <w:autoSpaceDE w:val="0"/>
              <w:autoSpaceDN w:val="0"/>
              <w:adjustRightInd w:val="0"/>
              <w:spacing w:after="0"/>
              <w:rPr>
                <w:rFonts w:ascii="Times New Roman" w:hAnsi="Times New Roman"/>
                <w:b/>
                <w:bCs/>
                <w:sz w:val="20"/>
                <w:szCs w:val="20"/>
              </w:rPr>
            </w:pPr>
            <w:proofErr w:type="spellStart"/>
            <w:r w:rsidRPr="00CC777D">
              <w:rPr>
                <w:rFonts w:ascii="Times New Roman" w:hAnsi="Times New Roman"/>
                <w:b/>
                <w:bCs/>
                <w:sz w:val="20"/>
                <w:szCs w:val="20"/>
              </w:rPr>
              <w:t>S.No</w:t>
            </w:r>
            <w:proofErr w:type="spellEnd"/>
            <w:r w:rsidRPr="00CC777D">
              <w:rPr>
                <w:rFonts w:ascii="Times New Roman" w:hAnsi="Times New Roman"/>
                <w:b/>
                <w:bCs/>
                <w:sz w:val="20"/>
                <w:szCs w:val="20"/>
              </w:rPr>
              <w:t>.</w:t>
            </w:r>
          </w:p>
        </w:tc>
        <w:tc>
          <w:tcPr>
            <w:tcW w:w="1069" w:type="dxa"/>
            <w:vMerge w:val="restart"/>
            <w:tcBorders>
              <w:top w:val="single" w:sz="4" w:space="0" w:color="auto"/>
              <w:left w:val="single" w:sz="4" w:space="0" w:color="auto"/>
              <w:bottom w:val="single" w:sz="4" w:space="0" w:color="auto"/>
              <w:right w:val="single" w:sz="4" w:space="0" w:color="auto"/>
            </w:tcBorders>
            <w:noWrap/>
          </w:tcPr>
          <w:p w:rsidR="00A1299D" w:rsidRPr="00CC777D" w:rsidRDefault="00A1299D" w:rsidP="00A1299D">
            <w:pPr>
              <w:widowControl w:val="0"/>
              <w:autoSpaceDE w:val="0"/>
              <w:autoSpaceDN w:val="0"/>
              <w:adjustRightInd w:val="0"/>
              <w:jc w:val="center"/>
              <w:rPr>
                <w:rFonts w:ascii="Times New Roman" w:hAnsi="Times New Roman"/>
                <w:b/>
                <w:bCs/>
                <w:sz w:val="20"/>
                <w:szCs w:val="20"/>
              </w:rPr>
            </w:pPr>
            <w:r w:rsidRPr="00CC777D">
              <w:rPr>
                <w:rFonts w:ascii="Times New Roman" w:hAnsi="Times New Roman"/>
                <w:b/>
                <w:bCs/>
                <w:sz w:val="20"/>
                <w:szCs w:val="20"/>
              </w:rPr>
              <w:t>Course Code</w:t>
            </w:r>
          </w:p>
        </w:tc>
        <w:tc>
          <w:tcPr>
            <w:tcW w:w="3603" w:type="dxa"/>
            <w:vMerge w:val="restart"/>
            <w:tcBorders>
              <w:top w:val="single" w:sz="4" w:space="0" w:color="auto"/>
              <w:left w:val="single" w:sz="4" w:space="0" w:color="auto"/>
              <w:bottom w:val="single" w:sz="4" w:space="0" w:color="auto"/>
              <w:right w:val="single" w:sz="4" w:space="0" w:color="auto"/>
            </w:tcBorders>
            <w:noWrap/>
          </w:tcPr>
          <w:p w:rsidR="00A1299D" w:rsidRPr="00CC777D" w:rsidRDefault="00A1299D" w:rsidP="00A1299D">
            <w:pPr>
              <w:widowControl w:val="0"/>
              <w:autoSpaceDE w:val="0"/>
              <w:autoSpaceDN w:val="0"/>
              <w:adjustRightInd w:val="0"/>
              <w:rPr>
                <w:rFonts w:ascii="Times New Roman" w:hAnsi="Times New Roman"/>
                <w:b/>
                <w:bCs/>
                <w:sz w:val="20"/>
                <w:szCs w:val="20"/>
              </w:rPr>
            </w:pPr>
            <w:r w:rsidRPr="00CC777D">
              <w:rPr>
                <w:rFonts w:ascii="Times New Roman" w:hAnsi="Times New Roman"/>
                <w:b/>
                <w:bCs/>
                <w:sz w:val="20"/>
                <w:szCs w:val="20"/>
              </w:rPr>
              <w:t>Course Name</w:t>
            </w:r>
          </w:p>
        </w:tc>
        <w:tc>
          <w:tcPr>
            <w:tcW w:w="883" w:type="dxa"/>
            <w:vMerge w:val="restart"/>
            <w:tcBorders>
              <w:top w:val="single" w:sz="4" w:space="0" w:color="auto"/>
              <w:left w:val="single" w:sz="4" w:space="0" w:color="auto"/>
              <w:bottom w:val="single" w:sz="4" w:space="0" w:color="auto"/>
              <w:right w:val="single" w:sz="4" w:space="0" w:color="auto"/>
            </w:tcBorders>
            <w:noWrap/>
          </w:tcPr>
          <w:p w:rsidR="00A1299D" w:rsidRPr="00CC777D" w:rsidRDefault="00A1299D" w:rsidP="00A1299D">
            <w:pPr>
              <w:widowControl w:val="0"/>
              <w:autoSpaceDE w:val="0"/>
              <w:autoSpaceDN w:val="0"/>
              <w:adjustRightInd w:val="0"/>
              <w:jc w:val="center"/>
              <w:rPr>
                <w:rFonts w:ascii="Times New Roman" w:hAnsi="Times New Roman"/>
                <w:b/>
                <w:bCs/>
                <w:sz w:val="20"/>
                <w:szCs w:val="20"/>
              </w:rPr>
            </w:pPr>
            <w:r w:rsidRPr="00CC777D">
              <w:rPr>
                <w:rFonts w:ascii="Times New Roman" w:hAnsi="Times New Roman"/>
                <w:b/>
                <w:bCs/>
                <w:sz w:val="20"/>
                <w:szCs w:val="20"/>
              </w:rPr>
              <w:t>Credit</w:t>
            </w:r>
          </w:p>
        </w:tc>
        <w:tc>
          <w:tcPr>
            <w:tcW w:w="1860" w:type="dxa"/>
            <w:gridSpan w:val="3"/>
            <w:tcBorders>
              <w:top w:val="single" w:sz="4" w:space="0" w:color="auto"/>
              <w:left w:val="single" w:sz="4" w:space="0" w:color="auto"/>
              <w:bottom w:val="single" w:sz="4" w:space="0" w:color="auto"/>
              <w:right w:val="single" w:sz="4" w:space="0" w:color="auto"/>
            </w:tcBorders>
            <w:noWrap/>
          </w:tcPr>
          <w:p w:rsidR="00A1299D" w:rsidRPr="00CC777D" w:rsidRDefault="00A1299D" w:rsidP="00A1299D">
            <w:pPr>
              <w:widowControl w:val="0"/>
              <w:autoSpaceDE w:val="0"/>
              <w:autoSpaceDN w:val="0"/>
              <w:adjustRightInd w:val="0"/>
              <w:jc w:val="center"/>
              <w:rPr>
                <w:rFonts w:ascii="Times New Roman" w:hAnsi="Times New Roman"/>
                <w:b/>
                <w:bCs/>
                <w:sz w:val="20"/>
                <w:szCs w:val="20"/>
              </w:rPr>
            </w:pPr>
            <w:r w:rsidRPr="00CC777D">
              <w:rPr>
                <w:rFonts w:ascii="Times New Roman" w:hAnsi="Times New Roman"/>
                <w:b/>
                <w:bCs/>
                <w:sz w:val="20"/>
                <w:szCs w:val="20"/>
              </w:rPr>
              <w:t>Contact Hrs/Wk.</w:t>
            </w:r>
          </w:p>
        </w:tc>
        <w:tc>
          <w:tcPr>
            <w:tcW w:w="860" w:type="dxa"/>
            <w:vMerge w:val="restart"/>
            <w:tcBorders>
              <w:top w:val="single" w:sz="4" w:space="0" w:color="auto"/>
              <w:left w:val="single" w:sz="4" w:space="0" w:color="auto"/>
              <w:bottom w:val="single" w:sz="4" w:space="0" w:color="auto"/>
              <w:right w:val="single" w:sz="4" w:space="0" w:color="auto"/>
            </w:tcBorders>
            <w:noWrap/>
          </w:tcPr>
          <w:p w:rsidR="00A1299D" w:rsidRPr="00CC777D" w:rsidRDefault="00A1299D" w:rsidP="00A1299D">
            <w:pPr>
              <w:widowControl w:val="0"/>
              <w:autoSpaceDE w:val="0"/>
              <w:autoSpaceDN w:val="0"/>
              <w:adjustRightInd w:val="0"/>
              <w:jc w:val="center"/>
              <w:rPr>
                <w:rFonts w:ascii="Times New Roman" w:hAnsi="Times New Roman"/>
                <w:b/>
                <w:bCs/>
                <w:sz w:val="20"/>
                <w:szCs w:val="20"/>
              </w:rPr>
            </w:pPr>
            <w:r w:rsidRPr="00CC777D">
              <w:rPr>
                <w:rFonts w:ascii="Times New Roman" w:hAnsi="Times New Roman"/>
                <w:b/>
                <w:bCs/>
                <w:sz w:val="20"/>
                <w:szCs w:val="20"/>
              </w:rPr>
              <w:t>Exam Hours</w:t>
            </w:r>
          </w:p>
        </w:tc>
        <w:tc>
          <w:tcPr>
            <w:tcW w:w="1611" w:type="dxa"/>
            <w:gridSpan w:val="2"/>
            <w:tcBorders>
              <w:top w:val="single" w:sz="4" w:space="0" w:color="auto"/>
              <w:left w:val="single" w:sz="4" w:space="0" w:color="auto"/>
              <w:bottom w:val="single" w:sz="4" w:space="0" w:color="auto"/>
              <w:right w:val="single" w:sz="4" w:space="0" w:color="auto"/>
            </w:tcBorders>
            <w:noWrap/>
          </w:tcPr>
          <w:p w:rsidR="00A1299D" w:rsidRPr="00CC777D" w:rsidRDefault="00A1299D" w:rsidP="00A1299D">
            <w:pPr>
              <w:widowControl w:val="0"/>
              <w:autoSpaceDE w:val="0"/>
              <w:autoSpaceDN w:val="0"/>
              <w:adjustRightInd w:val="0"/>
              <w:jc w:val="center"/>
              <w:rPr>
                <w:rFonts w:ascii="Times New Roman" w:hAnsi="Times New Roman"/>
                <w:b/>
                <w:bCs/>
                <w:sz w:val="20"/>
                <w:szCs w:val="20"/>
              </w:rPr>
            </w:pPr>
            <w:r w:rsidRPr="00CC777D">
              <w:rPr>
                <w:rFonts w:ascii="Times New Roman" w:hAnsi="Times New Roman"/>
                <w:b/>
                <w:bCs/>
                <w:sz w:val="20"/>
                <w:szCs w:val="20"/>
              </w:rPr>
              <w:t>Weightage (</w:t>
            </w:r>
            <w:proofErr w:type="gramStart"/>
            <w:r w:rsidRPr="00CC777D">
              <w:rPr>
                <w:rFonts w:ascii="Times New Roman" w:hAnsi="Times New Roman"/>
                <w:b/>
                <w:bCs/>
                <w:sz w:val="20"/>
                <w:szCs w:val="20"/>
              </w:rPr>
              <w:t>in%</w:t>
            </w:r>
            <w:proofErr w:type="gramEnd"/>
            <w:r w:rsidRPr="00CC777D">
              <w:rPr>
                <w:rFonts w:ascii="Times New Roman" w:hAnsi="Times New Roman"/>
                <w:b/>
                <w:bCs/>
                <w:sz w:val="20"/>
                <w:szCs w:val="20"/>
              </w:rPr>
              <w:t>)</w:t>
            </w:r>
          </w:p>
        </w:tc>
      </w:tr>
      <w:tr w:rsidR="00A1299D" w:rsidRPr="00CC777D" w:rsidTr="00A1299D">
        <w:trPr>
          <w:trHeight w:val="11"/>
          <w:jc w:val="center"/>
        </w:trPr>
        <w:tc>
          <w:tcPr>
            <w:tcW w:w="763" w:type="dxa"/>
            <w:vMerge/>
          </w:tcPr>
          <w:p w:rsidR="00A1299D" w:rsidRPr="00CC777D" w:rsidRDefault="00A1299D" w:rsidP="00A1299D">
            <w:pPr>
              <w:widowControl w:val="0"/>
              <w:autoSpaceDE w:val="0"/>
              <w:autoSpaceDN w:val="0"/>
              <w:adjustRightInd w:val="0"/>
              <w:spacing w:after="0" w:line="240" w:lineRule="auto"/>
              <w:rPr>
                <w:rFonts w:ascii="Times New Roman" w:hAnsi="Times New Roman"/>
                <w:b/>
                <w:bCs/>
                <w:sz w:val="20"/>
                <w:szCs w:val="20"/>
              </w:rPr>
            </w:pPr>
          </w:p>
        </w:tc>
        <w:tc>
          <w:tcPr>
            <w:tcW w:w="1069" w:type="dxa"/>
            <w:vMerge/>
          </w:tcPr>
          <w:p w:rsidR="00A1299D" w:rsidRPr="00CC777D" w:rsidRDefault="00A1299D" w:rsidP="00A1299D">
            <w:pPr>
              <w:widowControl w:val="0"/>
              <w:autoSpaceDE w:val="0"/>
              <w:autoSpaceDN w:val="0"/>
              <w:adjustRightInd w:val="0"/>
              <w:spacing w:after="0" w:line="240" w:lineRule="auto"/>
              <w:rPr>
                <w:rFonts w:ascii="Times New Roman" w:hAnsi="Times New Roman"/>
                <w:b/>
                <w:bCs/>
                <w:sz w:val="20"/>
                <w:szCs w:val="20"/>
              </w:rPr>
            </w:pPr>
          </w:p>
        </w:tc>
        <w:tc>
          <w:tcPr>
            <w:tcW w:w="3603" w:type="dxa"/>
            <w:vMerge/>
          </w:tcPr>
          <w:p w:rsidR="00A1299D" w:rsidRPr="00CC777D" w:rsidRDefault="00A1299D" w:rsidP="00A1299D">
            <w:pPr>
              <w:widowControl w:val="0"/>
              <w:autoSpaceDE w:val="0"/>
              <w:autoSpaceDN w:val="0"/>
              <w:adjustRightInd w:val="0"/>
              <w:spacing w:after="0" w:line="240" w:lineRule="auto"/>
              <w:rPr>
                <w:rFonts w:ascii="Times New Roman" w:hAnsi="Times New Roman"/>
                <w:b/>
                <w:bCs/>
                <w:sz w:val="20"/>
                <w:szCs w:val="20"/>
              </w:rPr>
            </w:pPr>
          </w:p>
        </w:tc>
        <w:tc>
          <w:tcPr>
            <w:tcW w:w="883" w:type="dxa"/>
            <w:vMerge/>
          </w:tcPr>
          <w:p w:rsidR="00A1299D" w:rsidRPr="00CC777D" w:rsidRDefault="00A1299D" w:rsidP="00A1299D">
            <w:pPr>
              <w:widowControl w:val="0"/>
              <w:autoSpaceDE w:val="0"/>
              <w:autoSpaceDN w:val="0"/>
              <w:adjustRightInd w:val="0"/>
              <w:spacing w:after="0" w:line="240" w:lineRule="auto"/>
              <w:rPr>
                <w:rFonts w:ascii="Times New Roman" w:hAnsi="Times New Roman"/>
                <w:b/>
                <w:bCs/>
                <w:sz w:val="20"/>
                <w:szCs w:val="20"/>
              </w:rPr>
            </w:pPr>
          </w:p>
        </w:tc>
        <w:tc>
          <w:tcPr>
            <w:tcW w:w="620" w:type="dxa"/>
            <w:noWrap/>
          </w:tcPr>
          <w:p w:rsidR="00A1299D" w:rsidRPr="00CC777D" w:rsidRDefault="00A1299D" w:rsidP="00A1299D">
            <w:pPr>
              <w:widowControl w:val="0"/>
              <w:autoSpaceDE w:val="0"/>
              <w:autoSpaceDN w:val="0"/>
              <w:adjustRightInd w:val="0"/>
              <w:spacing w:after="0" w:line="240" w:lineRule="auto"/>
              <w:jc w:val="center"/>
              <w:rPr>
                <w:rFonts w:ascii="Times New Roman" w:hAnsi="Times New Roman"/>
                <w:b/>
                <w:bCs/>
                <w:sz w:val="20"/>
                <w:szCs w:val="20"/>
              </w:rPr>
            </w:pPr>
            <w:r w:rsidRPr="00CC777D">
              <w:rPr>
                <w:rFonts w:ascii="Times New Roman" w:hAnsi="Times New Roman"/>
                <w:b/>
                <w:bCs/>
                <w:sz w:val="20"/>
                <w:szCs w:val="20"/>
              </w:rPr>
              <w:t>L</w:t>
            </w:r>
          </w:p>
        </w:tc>
        <w:tc>
          <w:tcPr>
            <w:tcW w:w="620" w:type="dxa"/>
            <w:noWrap/>
          </w:tcPr>
          <w:p w:rsidR="00A1299D" w:rsidRPr="00CC777D" w:rsidRDefault="00A1299D" w:rsidP="00A1299D">
            <w:pPr>
              <w:widowControl w:val="0"/>
              <w:autoSpaceDE w:val="0"/>
              <w:autoSpaceDN w:val="0"/>
              <w:adjustRightInd w:val="0"/>
              <w:spacing w:after="0" w:line="240" w:lineRule="auto"/>
              <w:jc w:val="center"/>
              <w:rPr>
                <w:rFonts w:ascii="Times New Roman" w:hAnsi="Times New Roman"/>
                <w:b/>
                <w:bCs/>
                <w:sz w:val="20"/>
                <w:szCs w:val="20"/>
              </w:rPr>
            </w:pPr>
            <w:r w:rsidRPr="00CC777D">
              <w:rPr>
                <w:rFonts w:ascii="Times New Roman" w:hAnsi="Times New Roman"/>
                <w:b/>
                <w:bCs/>
                <w:sz w:val="20"/>
                <w:szCs w:val="20"/>
              </w:rPr>
              <w:t>T</w:t>
            </w:r>
          </w:p>
        </w:tc>
        <w:tc>
          <w:tcPr>
            <w:tcW w:w="620" w:type="dxa"/>
            <w:noWrap/>
          </w:tcPr>
          <w:p w:rsidR="00A1299D" w:rsidRPr="00CC777D" w:rsidRDefault="00A1299D" w:rsidP="00A1299D">
            <w:pPr>
              <w:widowControl w:val="0"/>
              <w:autoSpaceDE w:val="0"/>
              <w:autoSpaceDN w:val="0"/>
              <w:adjustRightInd w:val="0"/>
              <w:spacing w:after="0" w:line="240" w:lineRule="auto"/>
              <w:jc w:val="center"/>
              <w:rPr>
                <w:rFonts w:ascii="Times New Roman" w:hAnsi="Times New Roman"/>
                <w:b/>
                <w:bCs/>
                <w:sz w:val="20"/>
                <w:szCs w:val="20"/>
              </w:rPr>
            </w:pPr>
            <w:r w:rsidRPr="00CC777D">
              <w:rPr>
                <w:rFonts w:ascii="Times New Roman" w:hAnsi="Times New Roman"/>
                <w:b/>
                <w:bCs/>
                <w:sz w:val="20"/>
                <w:szCs w:val="20"/>
              </w:rPr>
              <w:t>P</w:t>
            </w:r>
          </w:p>
        </w:tc>
        <w:tc>
          <w:tcPr>
            <w:tcW w:w="860" w:type="dxa"/>
            <w:vMerge/>
          </w:tcPr>
          <w:p w:rsidR="00A1299D" w:rsidRPr="00CC777D" w:rsidRDefault="00A1299D" w:rsidP="00A1299D">
            <w:pPr>
              <w:widowControl w:val="0"/>
              <w:autoSpaceDE w:val="0"/>
              <w:autoSpaceDN w:val="0"/>
              <w:adjustRightInd w:val="0"/>
              <w:spacing w:after="0" w:line="240" w:lineRule="auto"/>
              <w:rPr>
                <w:rFonts w:ascii="Times New Roman" w:hAnsi="Times New Roman"/>
                <w:b/>
                <w:bCs/>
                <w:sz w:val="20"/>
                <w:szCs w:val="20"/>
              </w:rPr>
            </w:pPr>
          </w:p>
        </w:tc>
        <w:tc>
          <w:tcPr>
            <w:tcW w:w="846" w:type="dxa"/>
            <w:noWrap/>
          </w:tcPr>
          <w:p w:rsidR="00A1299D" w:rsidRPr="00CC777D" w:rsidRDefault="00A1299D" w:rsidP="00A1299D">
            <w:pPr>
              <w:widowControl w:val="0"/>
              <w:autoSpaceDE w:val="0"/>
              <w:autoSpaceDN w:val="0"/>
              <w:adjustRightInd w:val="0"/>
              <w:spacing w:after="0" w:line="240" w:lineRule="auto"/>
              <w:jc w:val="center"/>
              <w:rPr>
                <w:rFonts w:ascii="Times New Roman" w:hAnsi="Times New Roman"/>
                <w:b/>
                <w:bCs/>
                <w:sz w:val="20"/>
                <w:szCs w:val="20"/>
              </w:rPr>
            </w:pPr>
            <w:r w:rsidRPr="00CC777D">
              <w:rPr>
                <w:rFonts w:ascii="Times New Roman" w:hAnsi="Times New Roman"/>
                <w:b/>
                <w:bCs/>
                <w:sz w:val="20"/>
                <w:szCs w:val="20"/>
              </w:rPr>
              <w:t>CIE</w:t>
            </w:r>
          </w:p>
        </w:tc>
        <w:tc>
          <w:tcPr>
            <w:tcW w:w="765" w:type="dxa"/>
            <w:noWrap/>
          </w:tcPr>
          <w:p w:rsidR="00A1299D" w:rsidRPr="00CC777D" w:rsidRDefault="00A1299D" w:rsidP="00A1299D">
            <w:pPr>
              <w:widowControl w:val="0"/>
              <w:autoSpaceDE w:val="0"/>
              <w:autoSpaceDN w:val="0"/>
              <w:adjustRightInd w:val="0"/>
              <w:spacing w:after="0" w:line="240" w:lineRule="auto"/>
              <w:jc w:val="center"/>
              <w:rPr>
                <w:rFonts w:ascii="Times New Roman" w:hAnsi="Times New Roman"/>
                <w:b/>
                <w:bCs/>
                <w:sz w:val="20"/>
                <w:szCs w:val="20"/>
              </w:rPr>
            </w:pPr>
            <w:r w:rsidRPr="00CC777D">
              <w:rPr>
                <w:rFonts w:ascii="Times New Roman" w:hAnsi="Times New Roman"/>
                <w:b/>
                <w:bCs/>
                <w:sz w:val="20"/>
                <w:szCs w:val="20"/>
              </w:rPr>
              <w:t xml:space="preserve">ESE </w:t>
            </w:r>
          </w:p>
        </w:tc>
      </w:tr>
      <w:tr w:rsidR="00A1299D" w:rsidRPr="00CC777D" w:rsidTr="00A1299D">
        <w:trPr>
          <w:trHeight w:val="389"/>
          <w:jc w:val="center"/>
        </w:trPr>
        <w:tc>
          <w:tcPr>
            <w:tcW w:w="763" w:type="dxa"/>
            <w:noWrap/>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1069"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 </w:t>
            </w:r>
          </w:p>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3603" w:type="dxa"/>
          </w:tcPr>
          <w:p w:rsidR="00A1299D" w:rsidRPr="00CC777D" w:rsidRDefault="00A1299D" w:rsidP="00A1299D">
            <w:pPr>
              <w:widowControl w:val="0"/>
              <w:autoSpaceDE w:val="0"/>
              <w:autoSpaceDN w:val="0"/>
              <w:adjustRightInd w:val="0"/>
              <w:spacing w:after="0" w:line="240" w:lineRule="auto"/>
              <w:ind w:left="344" w:hanging="344"/>
              <w:rPr>
                <w:rFonts w:ascii="Times New Roman" w:hAnsi="Times New Roman"/>
                <w:b/>
                <w:bCs/>
                <w:sz w:val="20"/>
                <w:szCs w:val="20"/>
              </w:rPr>
            </w:pPr>
            <w:r w:rsidRPr="00CC777D">
              <w:rPr>
                <w:rFonts w:ascii="Times New Roman" w:hAnsi="Times New Roman"/>
                <w:b/>
                <w:bCs/>
                <w:sz w:val="20"/>
                <w:szCs w:val="20"/>
              </w:rPr>
              <w:t>(A)University Core:</w:t>
            </w:r>
          </w:p>
        </w:tc>
        <w:tc>
          <w:tcPr>
            <w:tcW w:w="883"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860" w:type="dxa"/>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p>
        </w:tc>
        <w:tc>
          <w:tcPr>
            <w:tcW w:w="846"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c>
          <w:tcPr>
            <w:tcW w:w="765"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p>
        </w:tc>
      </w:tr>
      <w:tr w:rsidR="00A1299D" w:rsidRPr="00CC777D" w:rsidTr="00A1299D">
        <w:trPr>
          <w:trHeight w:val="526"/>
          <w:jc w:val="center"/>
        </w:trPr>
        <w:tc>
          <w:tcPr>
            <w:tcW w:w="763" w:type="dxa"/>
            <w:noWrap/>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1</w:t>
            </w:r>
          </w:p>
        </w:tc>
        <w:tc>
          <w:tcPr>
            <w:tcW w:w="1069"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EM 101</w:t>
            </w:r>
          </w:p>
        </w:tc>
        <w:tc>
          <w:tcPr>
            <w:tcW w:w="3603" w:type="dxa"/>
          </w:tcPr>
          <w:p w:rsidR="00A1299D" w:rsidRPr="00CC777D" w:rsidRDefault="00A1299D" w:rsidP="00B00451">
            <w:pPr>
              <w:pStyle w:val="ListParagraph"/>
              <w:widowControl w:val="0"/>
              <w:numPr>
                <w:ilvl w:val="0"/>
                <w:numId w:val="3"/>
              </w:numPr>
              <w:autoSpaceDE w:val="0"/>
              <w:autoSpaceDN w:val="0"/>
              <w:adjustRightInd w:val="0"/>
              <w:spacing w:after="0"/>
              <w:rPr>
                <w:rFonts w:ascii="Times New Roman" w:hAnsi="Times New Roman"/>
                <w:b/>
                <w:bCs/>
                <w:sz w:val="20"/>
                <w:szCs w:val="20"/>
              </w:rPr>
            </w:pPr>
            <w:r w:rsidRPr="00CC777D">
              <w:rPr>
                <w:rFonts w:ascii="Times New Roman" w:hAnsi="Times New Roman"/>
                <w:b/>
                <w:bCs/>
                <w:sz w:val="20"/>
                <w:szCs w:val="20"/>
              </w:rPr>
              <w:t>Employability Skills</w:t>
            </w:r>
          </w:p>
        </w:tc>
        <w:tc>
          <w:tcPr>
            <w:tcW w:w="883"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 1</w:t>
            </w: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    1</w:t>
            </w: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 0</w:t>
            </w: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 0</w:t>
            </w:r>
          </w:p>
        </w:tc>
        <w:tc>
          <w:tcPr>
            <w:tcW w:w="860" w:type="dxa"/>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 0</w:t>
            </w:r>
          </w:p>
        </w:tc>
        <w:tc>
          <w:tcPr>
            <w:tcW w:w="846" w:type="dxa"/>
            <w:vAlign w:val="center"/>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100</w:t>
            </w:r>
          </w:p>
        </w:tc>
        <w:tc>
          <w:tcPr>
            <w:tcW w:w="765" w:type="dxa"/>
            <w:vAlign w:val="center"/>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00</w:t>
            </w:r>
          </w:p>
        </w:tc>
      </w:tr>
      <w:tr w:rsidR="00A1299D" w:rsidRPr="00CC777D" w:rsidTr="00A1299D">
        <w:trPr>
          <w:trHeight w:val="504"/>
          <w:jc w:val="center"/>
        </w:trPr>
        <w:tc>
          <w:tcPr>
            <w:tcW w:w="763" w:type="dxa"/>
            <w:noWrap/>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2</w:t>
            </w:r>
          </w:p>
        </w:tc>
        <w:tc>
          <w:tcPr>
            <w:tcW w:w="1069"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PC 102</w:t>
            </w:r>
          </w:p>
        </w:tc>
        <w:tc>
          <w:tcPr>
            <w:tcW w:w="3603" w:type="dxa"/>
          </w:tcPr>
          <w:p w:rsidR="00A1299D" w:rsidRPr="00CC777D" w:rsidRDefault="00A1299D" w:rsidP="00B00451">
            <w:pPr>
              <w:pStyle w:val="ListParagraph"/>
              <w:widowControl w:val="0"/>
              <w:numPr>
                <w:ilvl w:val="0"/>
                <w:numId w:val="3"/>
              </w:numPr>
              <w:autoSpaceDE w:val="0"/>
              <w:autoSpaceDN w:val="0"/>
              <w:adjustRightInd w:val="0"/>
              <w:spacing w:after="0"/>
              <w:rPr>
                <w:rFonts w:ascii="Times New Roman" w:hAnsi="Times New Roman"/>
                <w:b/>
                <w:bCs/>
                <w:sz w:val="20"/>
                <w:szCs w:val="20"/>
              </w:rPr>
            </w:pPr>
            <w:r w:rsidRPr="00CC777D">
              <w:rPr>
                <w:rFonts w:ascii="Times New Roman" w:hAnsi="Times New Roman"/>
                <w:b/>
                <w:bCs/>
                <w:sz w:val="20"/>
                <w:szCs w:val="20"/>
              </w:rPr>
              <w:t>P</w:t>
            </w:r>
            <w:r>
              <w:rPr>
                <w:rFonts w:ascii="Times New Roman" w:hAnsi="Times New Roman"/>
                <w:b/>
                <w:bCs/>
                <w:sz w:val="20"/>
                <w:szCs w:val="20"/>
              </w:rPr>
              <w:t xml:space="preserve">roficiency in co-curricular activities </w:t>
            </w:r>
          </w:p>
        </w:tc>
        <w:tc>
          <w:tcPr>
            <w:tcW w:w="883"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2</w:t>
            </w: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 xml:space="preserve">   0</w:t>
            </w: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0</w:t>
            </w:r>
          </w:p>
        </w:tc>
        <w:tc>
          <w:tcPr>
            <w:tcW w:w="620" w:type="dxa"/>
          </w:tcPr>
          <w:p w:rsidR="00A1299D" w:rsidRPr="00CC777D" w:rsidRDefault="00A1299D"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0</w:t>
            </w:r>
          </w:p>
        </w:tc>
        <w:tc>
          <w:tcPr>
            <w:tcW w:w="860" w:type="dxa"/>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0</w:t>
            </w:r>
          </w:p>
        </w:tc>
        <w:tc>
          <w:tcPr>
            <w:tcW w:w="846" w:type="dxa"/>
            <w:vAlign w:val="center"/>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100</w:t>
            </w:r>
          </w:p>
        </w:tc>
        <w:tc>
          <w:tcPr>
            <w:tcW w:w="765" w:type="dxa"/>
            <w:vAlign w:val="center"/>
          </w:tcPr>
          <w:p w:rsidR="00A1299D" w:rsidRPr="00CC777D" w:rsidRDefault="00A1299D"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00</w:t>
            </w:r>
          </w:p>
        </w:tc>
      </w:tr>
      <w:tr w:rsidR="00873D59" w:rsidRPr="00CC777D" w:rsidTr="00A1299D">
        <w:trPr>
          <w:trHeight w:val="504"/>
          <w:jc w:val="center"/>
        </w:trPr>
        <w:tc>
          <w:tcPr>
            <w:tcW w:w="763" w:type="dxa"/>
            <w:noWrap/>
          </w:tcPr>
          <w:p w:rsidR="00873D59" w:rsidRPr="00CC777D" w:rsidRDefault="00873D59" w:rsidP="002430D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1069" w:type="dxa"/>
          </w:tcPr>
          <w:p w:rsidR="00873D59" w:rsidRPr="00CC777D" w:rsidRDefault="00873D59" w:rsidP="002430D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ES 101</w:t>
            </w:r>
          </w:p>
        </w:tc>
        <w:tc>
          <w:tcPr>
            <w:tcW w:w="3603" w:type="dxa"/>
          </w:tcPr>
          <w:p w:rsidR="00873D59" w:rsidRPr="00CC777D" w:rsidRDefault="00873D59" w:rsidP="00B00451">
            <w:pPr>
              <w:pStyle w:val="ListParagraph"/>
              <w:widowControl w:val="0"/>
              <w:numPr>
                <w:ilvl w:val="0"/>
                <w:numId w:val="3"/>
              </w:numPr>
              <w:autoSpaceDE w:val="0"/>
              <w:autoSpaceDN w:val="0"/>
              <w:adjustRightInd w:val="0"/>
              <w:spacing w:after="0" w:line="240" w:lineRule="auto"/>
              <w:rPr>
                <w:rFonts w:ascii="Times New Roman" w:hAnsi="Times New Roman"/>
                <w:b/>
                <w:bCs/>
                <w:sz w:val="20"/>
                <w:szCs w:val="20"/>
              </w:rPr>
            </w:pPr>
            <w:r w:rsidRPr="00CC777D">
              <w:rPr>
                <w:rFonts w:ascii="Times New Roman" w:hAnsi="Times New Roman"/>
                <w:b/>
                <w:bCs/>
                <w:sz w:val="20"/>
                <w:szCs w:val="20"/>
              </w:rPr>
              <w:t>Environmental Studies</w:t>
            </w:r>
          </w:p>
        </w:tc>
        <w:tc>
          <w:tcPr>
            <w:tcW w:w="883" w:type="dxa"/>
          </w:tcPr>
          <w:p w:rsidR="00873D59" w:rsidRPr="00CC777D" w:rsidRDefault="00873D59" w:rsidP="002430D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2</w:t>
            </w:r>
          </w:p>
        </w:tc>
        <w:tc>
          <w:tcPr>
            <w:tcW w:w="620" w:type="dxa"/>
          </w:tcPr>
          <w:p w:rsidR="00873D59" w:rsidRPr="00CC777D" w:rsidRDefault="00873D59" w:rsidP="002430D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 xml:space="preserve">   2</w:t>
            </w:r>
          </w:p>
        </w:tc>
        <w:tc>
          <w:tcPr>
            <w:tcW w:w="620" w:type="dxa"/>
          </w:tcPr>
          <w:p w:rsidR="00873D59" w:rsidRPr="00CC777D" w:rsidRDefault="00873D59" w:rsidP="002430D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0</w:t>
            </w:r>
          </w:p>
        </w:tc>
        <w:tc>
          <w:tcPr>
            <w:tcW w:w="620" w:type="dxa"/>
          </w:tcPr>
          <w:p w:rsidR="00873D59" w:rsidRPr="00CC777D" w:rsidRDefault="00873D59" w:rsidP="002430D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0</w:t>
            </w:r>
          </w:p>
        </w:tc>
        <w:tc>
          <w:tcPr>
            <w:tcW w:w="860" w:type="dxa"/>
          </w:tcPr>
          <w:p w:rsidR="00873D59" w:rsidRPr="00CC777D" w:rsidRDefault="00873D59" w:rsidP="002430D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3</w:t>
            </w:r>
          </w:p>
        </w:tc>
        <w:tc>
          <w:tcPr>
            <w:tcW w:w="846" w:type="dxa"/>
            <w:vAlign w:val="center"/>
          </w:tcPr>
          <w:p w:rsidR="00873D59" w:rsidRPr="00CC777D" w:rsidRDefault="00873D59" w:rsidP="002430D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40</w:t>
            </w:r>
          </w:p>
        </w:tc>
        <w:tc>
          <w:tcPr>
            <w:tcW w:w="765" w:type="dxa"/>
            <w:vAlign w:val="center"/>
          </w:tcPr>
          <w:p w:rsidR="00873D59" w:rsidRPr="00CC777D" w:rsidRDefault="00873D59" w:rsidP="002430D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60</w:t>
            </w:r>
          </w:p>
        </w:tc>
      </w:tr>
      <w:tr w:rsidR="00873D59" w:rsidRPr="00CC777D" w:rsidTr="00A1299D">
        <w:trPr>
          <w:trHeight w:val="291"/>
          <w:jc w:val="center"/>
        </w:trPr>
        <w:tc>
          <w:tcPr>
            <w:tcW w:w="763" w:type="dxa"/>
            <w:noWrap/>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4</w:t>
            </w:r>
          </w:p>
        </w:tc>
        <w:tc>
          <w:tcPr>
            <w:tcW w:w="1069"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EN 102</w:t>
            </w:r>
          </w:p>
        </w:tc>
        <w:tc>
          <w:tcPr>
            <w:tcW w:w="3603" w:type="dxa"/>
          </w:tcPr>
          <w:p w:rsidR="00873D59" w:rsidRPr="008B5684" w:rsidRDefault="00873D59" w:rsidP="00391996">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 xml:space="preserve">       English language  II</w:t>
            </w:r>
          </w:p>
        </w:tc>
        <w:tc>
          <w:tcPr>
            <w:tcW w:w="883"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3</w:t>
            </w:r>
          </w:p>
        </w:tc>
        <w:tc>
          <w:tcPr>
            <w:tcW w:w="620" w:type="dxa"/>
          </w:tcPr>
          <w:p w:rsidR="00873D59" w:rsidRPr="00CC777D" w:rsidRDefault="00873D59" w:rsidP="00A1299D">
            <w:pPr>
              <w:spacing w:after="0" w:line="240" w:lineRule="auto"/>
              <w:rPr>
                <w:rFonts w:ascii="Times New Roman" w:hAnsi="Times New Roman"/>
                <w:sz w:val="20"/>
                <w:szCs w:val="20"/>
              </w:rPr>
            </w:pPr>
            <w:r w:rsidRPr="00CC777D">
              <w:rPr>
                <w:rFonts w:ascii="Times New Roman" w:hAnsi="Times New Roman"/>
                <w:sz w:val="20"/>
                <w:szCs w:val="20"/>
              </w:rPr>
              <w:t xml:space="preserve">  3    </w:t>
            </w:r>
          </w:p>
        </w:tc>
        <w:tc>
          <w:tcPr>
            <w:tcW w:w="620"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0</w:t>
            </w:r>
          </w:p>
        </w:tc>
        <w:tc>
          <w:tcPr>
            <w:tcW w:w="620"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0</w:t>
            </w:r>
          </w:p>
        </w:tc>
        <w:tc>
          <w:tcPr>
            <w:tcW w:w="860" w:type="dxa"/>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3</w:t>
            </w:r>
          </w:p>
        </w:tc>
        <w:tc>
          <w:tcPr>
            <w:tcW w:w="846" w:type="dxa"/>
            <w:vAlign w:val="center"/>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40</w:t>
            </w:r>
          </w:p>
        </w:tc>
        <w:tc>
          <w:tcPr>
            <w:tcW w:w="765" w:type="dxa"/>
            <w:vAlign w:val="center"/>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60</w:t>
            </w:r>
          </w:p>
        </w:tc>
      </w:tr>
      <w:tr w:rsidR="00873D59" w:rsidRPr="00CC777D" w:rsidTr="00A1299D">
        <w:trPr>
          <w:trHeight w:val="291"/>
          <w:jc w:val="center"/>
        </w:trPr>
        <w:tc>
          <w:tcPr>
            <w:tcW w:w="763" w:type="dxa"/>
            <w:noWrap/>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c>
          <w:tcPr>
            <w:tcW w:w="1069"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c>
          <w:tcPr>
            <w:tcW w:w="3603" w:type="dxa"/>
          </w:tcPr>
          <w:p w:rsidR="00873D59" w:rsidRPr="00CC777D" w:rsidRDefault="00873D59" w:rsidP="00A1299D">
            <w:pPr>
              <w:widowControl w:val="0"/>
              <w:autoSpaceDE w:val="0"/>
              <w:autoSpaceDN w:val="0"/>
              <w:adjustRightInd w:val="0"/>
              <w:spacing w:after="0" w:line="240" w:lineRule="auto"/>
              <w:ind w:left="344" w:hanging="344"/>
              <w:rPr>
                <w:rFonts w:ascii="Times New Roman" w:hAnsi="Times New Roman"/>
                <w:b/>
                <w:bCs/>
                <w:sz w:val="20"/>
                <w:szCs w:val="20"/>
              </w:rPr>
            </w:pPr>
            <w:r w:rsidRPr="00CC777D">
              <w:rPr>
                <w:rFonts w:ascii="Times New Roman" w:hAnsi="Times New Roman"/>
                <w:b/>
                <w:bCs/>
                <w:sz w:val="20"/>
                <w:szCs w:val="20"/>
              </w:rPr>
              <w:t>(B) Program Core:</w:t>
            </w:r>
          </w:p>
        </w:tc>
        <w:tc>
          <w:tcPr>
            <w:tcW w:w="883"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c>
          <w:tcPr>
            <w:tcW w:w="620" w:type="dxa"/>
          </w:tcPr>
          <w:p w:rsidR="00873D59" w:rsidRPr="00CC777D" w:rsidRDefault="00873D59" w:rsidP="00A1299D">
            <w:pPr>
              <w:spacing w:after="0" w:line="240" w:lineRule="auto"/>
              <w:rPr>
                <w:rFonts w:ascii="Times New Roman" w:hAnsi="Times New Roman"/>
                <w:sz w:val="20"/>
                <w:szCs w:val="20"/>
              </w:rPr>
            </w:pPr>
          </w:p>
        </w:tc>
        <w:tc>
          <w:tcPr>
            <w:tcW w:w="620"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c>
          <w:tcPr>
            <w:tcW w:w="620"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c>
          <w:tcPr>
            <w:tcW w:w="860" w:type="dxa"/>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p>
        </w:tc>
        <w:tc>
          <w:tcPr>
            <w:tcW w:w="846" w:type="dxa"/>
            <w:vAlign w:val="center"/>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p>
        </w:tc>
        <w:tc>
          <w:tcPr>
            <w:tcW w:w="765" w:type="dxa"/>
            <w:vAlign w:val="center"/>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bookmarkStart w:id="0" w:name="_GoBack"/>
            <w:bookmarkEnd w:id="0"/>
          </w:p>
        </w:tc>
      </w:tr>
      <w:tr w:rsidR="00873D59" w:rsidRPr="00CC777D" w:rsidTr="00A1299D">
        <w:trPr>
          <w:trHeight w:val="434"/>
          <w:jc w:val="center"/>
        </w:trPr>
        <w:tc>
          <w:tcPr>
            <w:tcW w:w="763" w:type="dxa"/>
            <w:noWrap/>
          </w:tcPr>
          <w:p w:rsidR="00873D59" w:rsidRDefault="00873D59"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5</w:t>
            </w:r>
          </w:p>
          <w:p w:rsidR="00873D59" w:rsidRDefault="00873D59" w:rsidP="00A1299D">
            <w:pPr>
              <w:widowControl w:val="0"/>
              <w:autoSpaceDE w:val="0"/>
              <w:autoSpaceDN w:val="0"/>
              <w:adjustRightInd w:val="0"/>
              <w:spacing w:after="0" w:line="240" w:lineRule="auto"/>
              <w:rPr>
                <w:rFonts w:ascii="Times New Roman" w:hAnsi="Times New Roman"/>
                <w:sz w:val="20"/>
                <w:szCs w:val="20"/>
              </w:rPr>
            </w:pPr>
          </w:p>
          <w:p w:rsidR="00873D59" w:rsidRDefault="00873D59" w:rsidP="00A1299D">
            <w:pPr>
              <w:widowControl w:val="0"/>
              <w:autoSpaceDE w:val="0"/>
              <w:autoSpaceDN w:val="0"/>
              <w:adjustRightInd w:val="0"/>
              <w:spacing w:after="0" w:line="240" w:lineRule="auto"/>
              <w:rPr>
                <w:rFonts w:ascii="Times New Roman" w:hAnsi="Times New Roman"/>
                <w:sz w:val="20"/>
                <w:szCs w:val="20"/>
              </w:rPr>
            </w:pPr>
          </w:p>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c>
          <w:tcPr>
            <w:tcW w:w="1069"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BY-112</w:t>
            </w:r>
          </w:p>
        </w:tc>
        <w:tc>
          <w:tcPr>
            <w:tcW w:w="3603" w:type="dxa"/>
          </w:tcPr>
          <w:p w:rsidR="00873D59" w:rsidRPr="00CC777D" w:rsidRDefault="00873D59" w:rsidP="00B00451">
            <w:pPr>
              <w:pStyle w:val="ListParagraph"/>
              <w:widowControl w:val="0"/>
              <w:numPr>
                <w:ilvl w:val="0"/>
                <w:numId w:val="5"/>
              </w:numPr>
              <w:autoSpaceDE w:val="0"/>
              <w:autoSpaceDN w:val="0"/>
              <w:adjustRightInd w:val="0"/>
              <w:spacing w:after="0"/>
              <w:rPr>
                <w:rFonts w:ascii="Times New Roman" w:hAnsi="Times New Roman"/>
                <w:b/>
                <w:bCs/>
                <w:sz w:val="20"/>
                <w:szCs w:val="20"/>
              </w:rPr>
            </w:pPr>
            <w:r w:rsidRPr="00CC777D">
              <w:rPr>
                <w:rFonts w:ascii="Times New Roman" w:hAnsi="Times New Roman"/>
                <w:b/>
                <w:bCs/>
                <w:sz w:val="20"/>
                <w:szCs w:val="20"/>
              </w:rPr>
              <w:t>Botany-II</w:t>
            </w:r>
          </w:p>
          <w:p w:rsidR="00873D59" w:rsidRPr="00CC777D" w:rsidRDefault="00873D59" w:rsidP="00A1299D">
            <w:pPr>
              <w:pStyle w:val="ListParagraph"/>
              <w:widowControl w:val="0"/>
              <w:autoSpaceDE w:val="0"/>
              <w:autoSpaceDN w:val="0"/>
              <w:adjustRightInd w:val="0"/>
              <w:spacing w:after="0"/>
              <w:rPr>
                <w:rFonts w:ascii="Times New Roman" w:hAnsi="Times New Roman"/>
                <w:b/>
                <w:bCs/>
                <w:sz w:val="20"/>
                <w:szCs w:val="20"/>
              </w:rPr>
            </w:pPr>
            <w:r w:rsidRPr="00CC777D">
              <w:rPr>
                <w:rFonts w:ascii="Times New Roman" w:hAnsi="Times New Roman"/>
                <w:b/>
                <w:bCs/>
                <w:sz w:val="20"/>
                <w:szCs w:val="20"/>
              </w:rPr>
              <w:t>Microbiology and Plant Pathology</w:t>
            </w:r>
          </w:p>
        </w:tc>
        <w:tc>
          <w:tcPr>
            <w:tcW w:w="883"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4</w:t>
            </w:r>
          </w:p>
        </w:tc>
        <w:tc>
          <w:tcPr>
            <w:tcW w:w="620" w:type="dxa"/>
          </w:tcPr>
          <w:p w:rsidR="00873D59" w:rsidRPr="00CC777D" w:rsidRDefault="00873D59" w:rsidP="00A1299D">
            <w:pPr>
              <w:spacing w:after="0" w:line="240" w:lineRule="auto"/>
              <w:rPr>
                <w:rFonts w:ascii="Times New Roman" w:hAnsi="Times New Roman"/>
                <w:sz w:val="20"/>
                <w:szCs w:val="20"/>
              </w:rPr>
            </w:pPr>
            <w:r w:rsidRPr="00CC777D">
              <w:rPr>
                <w:rFonts w:ascii="Times New Roman" w:hAnsi="Times New Roman"/>
                <w:sz w:val="20"/>
                <w:szCs w:val="20"/>
              </w:rPr>
              <w:t>4</w:t>
            </w:r>
          </w:p>
        </w:tc>
        <w:tc>
          <w:tcPr>
            <w:tcW w:w="620"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0</w:t>
            </w:r>
          </w:p>
        </w:tc>
        <w:tc>
          <w:tcPr>
            <w:tcW w:w="620"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0</w:t>
            </w:r>
          </w:p>
        </w:tc>
        <w:tc>
          <w:tcPr>
            <w:tcW w:w="860" w:type="dxa"/>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3</w:t>
            </w:r>
          </w:p>
        </w:tc>
        <w:tc>
          <w:tcPr>
            <w:tcW w:w="846" w:type="dxa"/>
            <w:vAlign w:val="center"/>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40</w:t>
            </w:r>
          </w:p>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p>
        </w:tc>
        <w:tc>
          <w:tcPr>
            <w:tcW w:w="765" w:type="dxa"/>
            <w:vAlign w:val="center"/>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60</w:t>
            </w:r>
          </w:p>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p>
        </w:tc>
      </w:tr>
      <w:tr w:rsidR="00873D59" w:rsidRPr="00CC777D" w:rsidTr="00A1299D">
        <w:trPr>
          <w:trHeight w:val="520"/>
          <w:jc w:val="center"/>
        </w:trPr>
        <w:tc>
          <w:tcPr>
            <w:tcW w:w="763" w:type="dxa"/>
            <w:noWrap/>
          </w:tcPr>
          <w:p w:rsidR="00873D59" w:rsidRPr="00CC777D" w:rsidRDefault="00873D59" w:rsidP="00A1299D">
            <w:pPr>
              <w:widowControl w:val="0"/>
              <w:autoSpaceDE w:val="0"/>
              <w:autoSpaceDN w:val="0"/>
              <w:adjustRightInd w:val="0"/>
              <w:rPr>
                <w:rFonts w:ascii="Times New Roman" w:hAnsi="Times New Roman"/>
                <w:sz w:val="20"/>
                <w:szCs w:val="20"/>
              </w:rPr>
            </w:pPr>
            <w:r>
              <w:rPr>
                <w:rFonts w:ascii="Times New Roman" w:hAnsi="Times New Roman"/>
                <w:sz w:val="20"/>
                <w:szCs w:val="20"/>
              </w:rPr>
              <w:t>6</w:t>
            </w:r>
          </w:p>
        </w:tc>
        <w:tc>
          <w:tcPr>
            <w:tcW w:w="1069"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BY 162</w:t>
            </w:r>
          </w:p>
        </w:tc>
        <w:tc>
          <w:tcPr>
            <w:tcW w:w="3603" w:type="dxa"/>
          </w:tcPr>
          <w:p w:rsidR="00873D59" w:rsidRPr="00CC777D" w:rsidRDefault="00873D59" w:rsidP="00B00451">
            <w:pPr>
              <w:pStyle w:val="ListParagraph"/>
              <w:widowControl w:val="0"/>
              <w:numPr>
                <w:ilvl w:val="0"/>
                <w:numId w:val="5"/>
              </w:numPr>
              <w:autoSpaceDE w:val="0"/>
              <w:autoSpaceDN w:val="0"/>
              <w:adjustRightInd w:val="0"/>
              <w:spacing w:after="0"/>
              <w:rPr>
                <w:rFonts w:ascii="Times New Roman" w:hAnsi="Times New Roman"/>
                <w:b/>
                <w:bCs/>
                <w:sz w:val="20"/>
                <w:szCs w:val="20"/>
              </w:rPr>
            </w:pPr>
            <w:r w:rsidRPr="00CC777D">
              <w:rPr>
                <w:rFonts w:ascii="Times New Roman" w:hAnsi="Times New Roman"/>
                <w:b/>
                <w:bCs/>
                <w:sz w:val="20"/>
                <w:szCs w:val="20"/>
              </w:rPr>
              <w:t>Botany-II</w:t>
            </w:r>
          </w:p>
          <w:p w:rsidR="00873D59" w:rsidRPr="00CC777D" w:rsidRDefault="00873D59" w:rsidP="00A1299D">
            <w:pPr>
              <w:pStyle w:val="ListParagraph"/>
              <w:widowControl w:val="0"/>
              <w:autoSpaceDE w:val="0"/>
              <w:autoSpaceDN w:val="0"/>
              <w:adjustRightInd w:val="0"/>
              <w:spacing w:after="0"/>
              <w:jc w:val="both"/>
              <w:rPr>
                <w:rFonts w:ascii="Times New Roman" w:hAnsi="Times New Roman"/>
                <w:b/>
                <w:bCs/>
                <w:sz w:val="20"/>
                <w:szCs w:val="20"/>
              </w:rPr>
            </w:pPr>
            <w:r w:rsidRPr="00CC777D">
              <w:rPr>
                <w:rFonts w:ascii="Times New Roman" w:hAnsi="Times New Roman"/>
                <w:b/>
                <w:bCs/>
                <w:sz w:val="20"/>
                <w:szCs w:val="20"/>
              </w:rPr>
              <w:t>Microbiology and Plant Pathology Lab</w:t>
            </w:r>
          </w:p>
        </w:tc>
        <w:tc>
          <w:tcPr>
            <w:tcW w:w="883"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620" w:type="dxa"/>
          </w:tcPr>
          <w:p w:rsidR="00873D59" w:rsidRPr="00CC777D" w:rsidRDefault="00873D59" w:rsidP="00A1299D">
            <w:pPr>
              <w:spacing w:after="0" w:line="240" w:lineRule="auto"/>
              <w:rPr>
                <w:rFonts w:ascii="Times New Roman" w:hAnsi="Times New Roman"/>
                <w:sz w:val="20"/>
                <w:szCs w:val="20"/>
              </w:rPr>
            </w:pPr>
            <w:r w:rsidRPr="00CC777D">
              <w:rPr>
                <w:rFonts w:ascii="Times New Roman" w:hAnsi="Times New Roman"/>
                <w:sz w:val="20"/>
                <w:szCs w:val="20"/>
              </w:rPr>
              <w:t>0</w:t>
            </w:r>
          </w:p>
        </w:tc>
        <w:tc>
          <w:tcPr>
            <w:tcW w:w="620"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0</w:t>
            </w:r>
          </w:p>
        </w:tc>
        <w:tc>
          <w:tcPr>
            <w:tcW w:w="620"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860" w:type="dxa"/>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846" w:type="dxa"/>
            <w:vAlign w:val="center"/>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60</w:t>
            </w:r>
          </w:p>
        </w:tc>
        <w:tc>
          <w:tcPr>
            <w:tcW w:w="765" w:type="dxa"/>
            <w:vAlign w:val="center"/>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40</w:t>
            </w:r>
          </w:p>
        </w:tc>
      </w:tr>
      <w:tr w:rsidR="00873D59" w:rsidRPr="00CC777D" w:rsidTr="00A1299D">
        <w:trPr>
          <w:trHeight w:val="330"/>
          <w:jc w:val="center"/>
        </w:trPr>
        <w:tc>
          <w:tcPr>
            <w:tcW w:w="763" w:type="dxa"/>
            <w:noWrap/>
          </w:tcPr>
          <w:p w:rsidR="00873D59" w:rsidRDefault="00873D59"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c>
          <w:tcPr>
            <w:tcW w:w="1069"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CY-112</w:t>
            </w:r>
          </w:p>
        </w:tc>
        <w:tc>
          <w:tcPr>
            <w:tcW w:w="3603" w:type="dxa"/>
          </w:tcPr>
          <w:p w:rsidR="00873D59" w:rsidRPr="00CC777D" w:rsidRDefault="00873D59" w:rsidP="00B00451">
            <w:pPr>
              <w:pStyle w:val="ListParagraph"/>
              <w:widowControl w:val="0"/>
              <w:numPr>
                <w:ilvl w:val="0"/>
                <w:numId w:val="5"/>
              </w:numPr>
              <w:autoSpaceDE w:val="0"/>
              <w:autoSpaceDN w:val="0"/>
              <w:adjustRightInd w:val="0"/>
              <w:spacing w:after="0"/>
              <w:rPr>
                <w:rFonts w:ascii="Times New Roman" w:hAnsi="Times New Roman"/>
                <w:bCs/>
                <w:sz w:val="20"/>
                <w:szCs w:val="20"/>
              </w:rPr>
            </w:pPr>
            <w:r w:rsidRPr="00CC777D">
              <w:rPr>
                <w:rFonts w:ascii="Times New Roman" w:hAnsi="Times New Roman"/>
                <w:b/>
                <w:bCs/>
                <w:sz w:val="20"/>
                <w:szCs w:val="20"/>
              </w:rPr>
              <w:t>Fundamentals of Chemistry</w:t>
            </w:r>
            <w:r>
              <w:rPr>
                <w:rFonts w:ascii="Times New Roman" w:hAnsi="Times New Roman"/>
                <w:b/>
                <w:bCs/>
                <w:sz w:val="20"/>
                <w:szCs w:val="20"/>
              </w:rPr>
              <w:t xml:space="preserve"> II</w:t>
            </w:r>
          </w:p>
        </w:tc>
        <w:tc>
          <w:tcPr>
            <w:tcW w:w="883"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4</w:t>
            </w:r>
          </w:p>
        </w:tc>
        <w:tc>
          <w:tcPr>
            <w:tcW w:w="620" w:type="dxa"/>
          </w:tcPr>
          <w:p w:rsidR="00873D59" w:rsidRPr="00CC777D" w:rsidRDefault="00C97CD5" w:rsidP="00A1299D">
            <w:pPr>
              <w:spacing w:after="0" w:line="240" w:lineRule="auto"/>
              <w:rPr>
                <w:rFonts w:ascii="Times New Roman" w:hAnsi="Times New Roman"/>
                <w:sz w:val="20"/>
                <w:szCs w:val="20"/>
              </w:rPr>
            </w:pPr>
            <w:r>
              <w:rPr>
                <w:rFonts w:ascii="Times New Roman" w:hAnsi="Times New Roman"/>
                <w:sz w:val="20"/>
                <w:szCs w:val="20"/>
              </w:rPr>
              <w:t>3</w:t>
            </w:r>
          </w:p>
        </w:tc>
        <w:tc>
          <w:tcPr>
            <w:tcW w:w="620" w:type="dxa"/>
          </w:tcPr>
          <w:p w:rsidR="00873D59" w:rsidRPr="00CC777D" w:rsidRDefault="00C97CD5"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620"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0</w:t>
            </w:r>
          </w:p>
        </w:tc>
        <w:tc>
          <w:tcPr>
            <w:tcW w:w="860" w:type="dxa"/>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3</w:t>
            </w:r>
          </w:p>
        </w:tc>
        <w:tc>
          <w:tcPr>
            <w:tcW w:w="846" w:type="dxa"/>
            <w:vAlign w:val="center"/>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40</w:t>
            </w:r>
          </w:p>
        </w:tc>
        <w:tc>
          <w:tcPr>
            <w:tcW w:w="765" w:type="dxa"/>
            <w:vAlign w:val="center"/>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60</w:t>
            </w:r>
          </w:p>
        </w:tc>
      </w:tr>
      <w:tr w:rsidR="00873D59" w:rsidRPr="00CC777D" w:rsidTr="00A1299D">
        <w:trPr>
          <w:trHeight w:val="305"/>
          <w:jc w:val="center"/>
        </w:trPr>
        <w:tc>
          <w:tcPr>
            <w:tcW w:w="763" w:type="dxa"/>
            <w:noWrap/>
          </w:tcPr>
          <w:p w:rsidR="00873D59" w:rsidRPr="00CC777D" w:rsidRDefault="00873D59" w:rsidP="00A1299D">
            <w:pPr>
              <w:widowControl w:val="0"/>
              <w:autoSpaceDE w:val="0"/>
              <w:autoSpaceDN w:val="0"/>
              <w:adjustRightInd w:val="0"/>
              <w:rPr>
                <w:rFonts w:ascii="Times New Roman" w:hAnsi="Times New Roman"/>
                <w:sz w:val="20"/>
                <w:szCs w:val="20"/>
              </w:rPr>
            </w:pPr>
            <w:r>
              <w:rPr>
                <w:rFonts w:ascii="Times New Roman" w:hAnsi="Times New Roman"/>
                <w:sz w:val="20"/>
                <w:szCs w:val="20"/>
              </w:rPr>
              <w:t>8</w:t>
            </w:r>
          </w:p>
        </w:tc>
        <w:tc>
          <w:tcPr>
            <w:tcW w:w="1069"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CY 162</w:t>
            </w:r>
          </w:p>
        </w:tc>
        <w:tc>
          <w:tcPr>
            <w:tcW w:w="3603" w:type="dxa"/>
          </w:tcPr>
          <w:p w:rsidR="00873D59" w:rsidRPr="00CC777D" w:rsidRDefault="00873D59" w:rsidP="00B00451">
            <w:pPr>
              <w:pStyle w:val="ListParagraph"/>
              <w:widowControl w:val="0"/>
              <w:numPr>
                <w:ilvl w:val="0"/>
                <w:numId w:val="5"/>
              </w:numPr>
              <w:autoSpaceDE w:val="0"/>
              <w:autoSpaceDN w:val="0"/>
              <w:adjustRightInd w:val="0"/>
              <w:spacing w:after="0"/>
              <w:rPr>
                <w:rFonts w:ascii="Times New Roman" w:hAnsi="Times New Roman"/>
                <w:b/>
                <w:bCs/>
                <w:sz w:val="20"/>
                <w:szCs w:val="20"/>
              </w:rPr>
            </w:pPr>
            <w:r w:rsidRPr="00CC777D">
              <w:rPr>
                <w:rFonts w:ascii="Times New Roman" w:hAnsi="Times New Roman"/>
                <w:b/>
                <w:bCs/>
                <w:sz w:val="20"/>
                <w:szCs w:val="20"/>
              </w:rPr>
              <w:t xml:space="preserve">Fundamentals of Chemistry </w:t>
            </w:r>
            <w:r>
              <w:rPr>
                <w:rFonts w:ascii="Times New Roman" w:hAnsi="Times New Roman"/>
                <w:b/>
                <w:bCs/>
                <w:sz w:val="20"/>
                <w:szCs w:val="20"/>
              </w:rPr>
              <w:t xml:space="preserve">II  </w:t>
            </w:r>
            <w:r w:rsidRPr="00CC777D">
              <w:rPr>
                <w:rFonts w:ascii="Times New Roman" w:hAnsi="Times New Roman"/>
                <w:b/>
                <w:bCs/>
                <w:sz w:val="20"/>
                <w:szCs w:val="20"/>
              </w:rPr>
              <w:t>Lab</w:t>
            </w:r>
          </w:p>
        </w:tc>
        <w:tc>
          <w:tcPr>
            <w:tcW w:w="883"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620" w:type="dxa"/>
          </w:tcPr>
          <w:p w:rsidR="00873D59" w:rsidRPr="00CC777D" w:rsidRDefault="00873D59" w:rsidP="00A1299D">
            <w:pPr>
              <w:spacing w:after="0" w:line="240" w:lineRule="auto"/>
              <w:rPr>
                <w:rFonts w:ascii="Times New Roman" w:hAnsi="Times New Roman"/>
                <w:sz w:val="20"/>
                <w:szCs w:val="20"/>
              </w:rPr>
            </w:pPr>
            <w:r w:rsidRPr="00CC777D">
              <w:rPr>
                <w:rFonts w:ascii="Times New Roman" w:hAnsi="Times New Roman"/>
                <w:sz w:val="20"/>
                <w:szCs w:val="20"/>
              </w:rPr>
              <w:t>0</w:t>
            </w:r>
          </w:p>
        </w:tc>
        <w:tc>
          <w:tcPr>
            <w:tcW w:w="620"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0</w:t>
            </w:r>
          </w:p>
        </w:tc>
        <w:tc>
          <w:tcPr>
            <w:tcW w:w="620"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860" w:type="dxa"/>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846" w:type="dxa"/>
            <w:vAlign w:val="center"/>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p>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60</w:t>
            </w:r>
          </w:p>
        </w:tc>
        <w:tc>
          <w:tcPr>
            <w:tcW w:w="765" w:type="dxa"/>
            <w:vAlign w:val="center"/>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p>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40</w:t>
            </w:r>
          </w:p>
        </w:tc>
      </w:tr>
      <w:tr w:rsidR="00873D59" w:rsidRPr="00CC777D" w:rsidTr="00A1299D">
        <w:trPr>
          <w:trHeight w:val="503"/>
          <w:jc w:val="center"/>
        </w:trPr>
        <w:tc>
          <w:tcPr>
            <w:tcW w:w="763" w:type="dxa"/>
            <w:noWrap/>
          </w:tcPr>
          <w:p w:rsidR="00873D59" w:rsidRDefault="00873D59"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p w:rsidR="00873D59" w:rsidRDefault="00873D59" w:rsidP="00A1299D">
            <w:pPr>
              <w:widowControl w:val="0"/>
              <w:autoSpaceDE w:val="0"/>
              <w:autoSpaceDN w:val="0"/>
              <w:adjustRightInd w:val="0"/>
              <w:spacing w:after="0" w:line="240" w:lineRule="auto"/>
              <w:rPr>
                <w:rFonts w:ascii="Times New Roman" w:hAnsi="Times New Roman"/>
                <w:sz w:val="20"/>
                <w:szCs w:val="20"/>
              </w:rPr>
            </w:pPr>
          </w:p>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c>
          <w:tcPr>
            <w:tcW w:w="1069"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ZY-112</w:t>
            </w:r>
          </w:p>
        </w:tc>
        <w:tc>
          <w:tcPr>
            <w:tcW w:w="3603" w:type="dxa"/>
          </w:tcPr>
          <w:p w:rsidR="00873D59" w:rsidRPr="00CC777D" w:rsidRDefault="00873D59" w:rsidP="00B00451">
            <w:pPr>
              <w:pStyle w:val="ListParagraph"/>
              <w:widowControl w:val="0"/>
              <w:numPr>
                <w:ilvl w:val="0"/>
                <w:numId w:val="5"/>
              </w:numPr>
              <w:autoSpaceDE w:val="0"/>
              <w:autoSpaceDN w:val="0"/>
              <w:adjustRightInd w:val="0"/>
              <w:spacing w:after="0"/>
              <w:rPr>
                <w:rFonts w:ascii="Times New Roman" w:hAnsi="Times New Roman"/>
                <w:b/>
                <w:bCs/>
                <w:sz w:val="20"/>
                <w:szCs w:val="20"/>
              </w:rPr>
            </w:pPr>
            <w:r w:rsidRPr="00CC777D">
              <w:rPr>
                <w:rFonts w:ascii="Times New Roman" w:hAnsi="Times New Roman"/>
                <w:b/>
                <w:bCs/>
                <w:sz w:val="20"/>
                <w:szCs w:val="20"/>
              </w:rPr>
              <w:t>Zoology-II</w:t>
            </w:r>
          </w:p>
          <w:p w:rsidR="00873D59" w:rsidRPr="00CC777D" w:rsidRDefault="00873D59" w:rsidP="00A1299D">
            <w:pPr>
              <w:pStyle w:val="ListParagraph"/>
              <w:widowControl w:val="0"/>
              <w:autoSpaceDE w:val="0"/>
              <w:autoSpaceDN w:val="0"/>
              <w:adjustRightInd w:val="0"/>
              <w:spacing w:after="0"/>
              <w:rPr>
                <w:rFonts w:ascii="Times New Roman" w:hAnsi="Times New Roman"/>
                <w:b/>
                <w:bCs/>
                <w:sz w:val="20"/>
                <w:szCs w:val="20"/>
              </w:rPr>
            </w:pPr>
            <w:r w:rsidRPr="00CC777D">
              <w:rPr>
                <w:rFonts w:ascii="Times New Roman" w:hAnsi="Times New Roman"/>
                <w:b/>
                <w:bCs/>
                <w:sz w:val="20"/>
                <w:szCs w:val="20"/>
              </w:rPr>
              <w:t>Cell Biology and Biochemistry</w:t>
            </w:r>
          </w:p>
        </w:tc>
        <w:tc>
          <w:tcPr>
            <w:tcW w:w="883"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4</w:t>
            </w:r>
          </w:p>
        </w:tc>
        <w:tc>
          <w:tcPr>
            <w:tcW w:w="620" w:type="dxa"/>
          </w:tcPr>
          <w:p w:rsidR="00873D59" w:rsidRPr="00CC777D" w:rsidRDefault="00873D59" w:rsidP="00A1299D">
            <w:pPr>
              <w:spacing w:after="0" w:line="240" w:lineRule="auto"/>
              <w:rPr>
                <w:rFonts w:ascii="Times New Roman" w:hAnsi="Times New Roman"/>
                <w:sz w:val="20"/>
                <w:szCs w:val="20"/>
              </w:rPr>
            </w:pPr>
            <w:r w:rsidRPr="00CC777D">
              <w:rPr>
                <w:rFonts w:ascii="Times New Roman" w:hAnsi="Times New Roman"/>
                <w:sz w:val="20"/>
                <w:szCs w:val="20"/>
              </w:rPr>
              <w:t>4</w:t>
            </w:r>
          </w:p>
        </w:tc>
        <w:tc>
          <w:tcPr>
            <w:tcW w:w="620"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0</w:t>
            </w:r>
          </w:p>
        </w:tc>
        <w:tc>
          <w:tcPr>
            <w:tcW w:w="620"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0</w:t>
            </w:r>
          </w:p>
        </w:tc>
        <w:tc>
          <w:tcPr>
            <w:tcW w:w="860" w:type="dxa"/>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3</w:t>
            </w:r>
          </w:p>
        </w:tc>
        <w:tc>
          <w:tcPr>
            <w:tcW w:w="846" w:type="dxa"/>
            <w:vAlign w:val="center"/>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40</w:t>
            </w:r>
          </w:p>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p>
        </w:tc>
        <w:tc>
          <w:tcPr>
            <w:tcW w:w="765" w:type="dxa"/>
            <w:vAlign w:val="center"/>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60</w:t>
            </w:r>
          </w:p>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p>
        </w:tc>
      </w:tr>
      <w:tr w:rsidR="00873D59" w:rsidRPr="00CC777D" w:rsidTr="00A1299D">
        <w:trPr>
          <w:trHeight w:val="449"/>
          <w:jc w:val="center"/>
        </w:trPr>
        <w:tc>
          <w:tcPr>
            <w:tcW w:w="763" w:type="dxa"/>
            <w:noWrap/>
          </w:tcPr>
          <w:p w:rsidR="00873D59" w:rsidRPr="00CC777D" w:rsidRDefault="00873D59" w:rsidP="00A1299D">
            <w:pPr>
              <w:widowControl w:val="0"/>
              <w:autoSpaceDE w:val="0"/>
              <w:autoSpaceDN w:val="0"/>
              <w:adjustRightInd w:val="0"/>
              <w:rPr>
                <w:rFonts w:ascii="Times New Roman" w:hAnsi="Times New Roman"/>
                <w:sz w:val="20"/>
                <w:szCs w:val="20"/>
              </w:rPr>
            </w:pPr>
            <w:r>
              <w:rPr>
                <w:rFonts w:ascii="Times New Roman" w:hAnsi="Times New Roman"/>
                <w:sz w:val="20"/>
                <w:szCs w:val="20"/>
              </w:rPr>
              <w:t>10</w:t>
            </w:r>
          </w:p>
        </w:tc>
        <w:tc>
          <w:tcPr>
            <w:tcW w:w="1069"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ZY 162</w:t>
            </w:r>
          </w:p>
        </w:tc>
        <w:tc>
          <w:tcPr>
            <w:tcW w:w="3603" w:type="dxa"/>
          </w:tcPr>
          <w:p w:rsidR="00873D59" w:rsidRPr="00CC777D" w:rsidRDefault="00873D59" w:rsidP="00B00451">
            <w:pPr>
              <w:pStyle w:val="ListParagraph"/>
              <w:widowControl w:val="0"/>
              <w:numPr>
                <w:ilvl w:val="0"/>
                <w:numId w:val="5"/>
              </w:numPr>
              <w:autoSpaceDE w:val="0"/>
              <w:autoSpaceDN w:val="0"/>
              <w:adjustRightInd w:val="0"/>
              <w:spacing w:after="0"/>
              <w:rPr>
                <w:rFonts w:ascii="Times New Roman" w:hAnsi="Times New Roman"/>
                <w:b/>
                <w:bCs/>
                <w:sz w:val="20"/>
                <w:szCs w:val="20"/>
              </w:rPr>
            </w:pPr>
            <w:r w:rsidRPr="00CC777D">
              <w:rPr>
                <w:rFonts w:ascii="Times New Roman" w:hAnsi="Times New Roman"/>
                <w:b/>
                <w:bCs/>
                <w:sz w:val="20"/>
                <w:szCs w:val="20"/>
              </w:rPr>
              <w:t>Zoology-II</w:t>
            </w:r>
          </w:p>
          <w:p w:rsidR="00873D59" w:rsidRPr="00CC777D" w:rsidRDefault="00873D59" w:rsidP="00A1299D">
            <w:pPr>
              <w:pStyle w:val="ListParagraph"/>
              <w:widowControl w:val="0"/>
              <w:autoSpaceDE w:val="0"/>
              <w:autoSpaceDN w:val="0"/>
              <w:adjustRightInd w:val="0"/>
              <w:spacing w:after="0"/>
              <w:rPr>
                <w:rFonts w:ascii="Times New Roman" w:hAnsi="Times New Roman"/>
                <w:b/>
                <w:bCs/>
                <w:sz w:val="20"/>
                <w:szCs w:val="20"/>
              </w:rPr>
            </w:pPr>
            <w:r w:rsidRPr="00CC777D">
              <w:rPr>
                <w:rFonts w:ascii="Times New Roman" w:hAnsi="Times New Roman"/>
                <w:b/>
                <w:bCs/>
                <w:sz w:val="20"/>
                <w:szCs w:val="20"/>
              </w:rPr>
              <w:t>Cell Biology and Biochemistry Lab</w:t>
            </w:r>
          </w:p>
        </w:tc>
        <w:tc>
          <w:tcPr>
            <w:tcW w:w="883"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620" w:type="dxa"/>
          </w:tcPr>
          <w:p w:rsidR="00873D59" w:rsidRPr="00CC777D" w:rsidRDefault="00873D59" w:rsidP="00A1299D">
            <w:pPr>
              <w:spacing w:after="0" w:line="240" w:lineRule="auto"/>
              <w:rPr>
                <w:rFonts w:ascii="Times New Roman" w:hAnsi="Times New Roman"/>
                <w:sz w:val="20"/>
                <w:szCs w:val="20"/>
              </w:rPr>
            </w:pPr>
            <w:r w:rsidRPr="00CC777D">
              <w:rPr>
                <w:rFonts w:ascii="Times New Roman" w:hAnsi="Times New Roman"/>
                <w:sz w:val="20"/>
                <w:szCs w:val="20"/>
              </w:rPr>
              <w:t>0</w:t>
            </w:r>
          </w:p>
        </w:tc>
        <w:tc>
          <w:tcPr>
            <w:tcW w:w="620"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sidRPr="00CC777D">
              <w:rPr>
                <w:rFonts w:ascii="Times New Roman" w:hAnsi="Times New Roman"/>
                <w:sz w:val="20"/>
                <w:szCs w:val="20"/>
              </w:rPr>
              <w:t>0</w:t>
            </w:r>
          </w:p>
        </w:tc>
        <w:tc>
          <w:tcPr>
            <w:tcW w:w="620"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860" w:type="dxa"/>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846" w:type="dxa"/>
            <w:vAlign w:val="center"/>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60</w:t>
            </w:r>
          </w:p>
        </w:tc>
        <w:tc>
          <w:tcPr>
            <w:tcW w:w="765" w:type="dxa"/>
            <w:vAlign w:val="center"/>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r w:rsidRPr="00CC777D">
              <w:rPr>
                <w:rFonts w:ascii="Times New Roman" w:hAnsi="Times New Roman"/>
                <w:sz w:val="20"/>
                <w:szCs w:val="20"/>
              </w:rPr>
              <w:t>40</w:t>
            </w:r>
          </w:p>
        </w:tc>
      </w:tr>
      <w:tr w:rsidR="00873D59" w:rsidRPr="00CC777D" w:rsidTr="00A1299D">
        <w:trPr>
          <w:trHeight w:val="449"/>
          <w:jc w:val="center"/>
        </w:trPr>
        <w:tc>
          <w:tcPr>
            <w:tcW w:w="763" w:type="dxa"/>
            <w:noWrap/>
          </w:tcPr>
          <w:p w:rsidR="00873D59" w:rsidRDefault="00873D59" w:rsidP="00A1299D">
            <w:pPr>
              <w:widowControl w:val="0"/>
              <w:autoSpaceDE w:val="0"/>
              <w:autoSpaceDN w:val="0"/>
              <w:adjustRightInd w:val="0"/>
              <w:rPr>
                <w:rFonts w:ascii="Times New Roman" w:hAnsi="Times New Roman"/>
                <w:sz w:val="20"/>
                <w:szCs w:val="20"/>
              </w:rPr>
            </w:pPr>
            <w:r>
              <w:rPr>
                <w:rFonts w:ascii="Times New Roman" w:hAnsi="Times New Roman"/>
                <w:sz w:val="20"/>
                <w:szCs w:val="20"/>
              </w:rPr>
              <w:t>11</w:t>
            </w:r>
          </w:p>
        </w:tc>
        <w:tc>
          <w:tcPr>
            <w:tcW w:w="1069"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EN 162</w:t>
            </w:r>
          </w:p>
        </w:tc>
        <w:tc>
          <w:tcPr>
            <w:tcW w:w="3603" w:type="dxa"/>
          </w:tcPr>
          <w:p w:rsidR="00873D59" w:rsidRPr="00CC777D" w:rsidRDefault="00873D59" w:rsidP="00B00451">
            <w:pPr>
              <w:pStyle w:val="ListParagraph"/>
              <w:widowControl w:val="0"/>
              <w:numPr>
                <w:ilvl w:val="0"/>
                <w:numId w:val="5"/>
              </w:numPr>
              <w:autoSpaceDE w:val="0"/>
              <w:autoSpaceDN w:val="0"/>
              <w:adjustRightInd w:val="0"/>
              <w:spacing w:after="0"/>
              <w:rPr>
                <w:rFonts w:ascii="Times New Roman" w:hAnsi="Times New Roman"/>
                <w:b/>
                <w:bCs/>
                <w:sz w:val="20"/>
                <w:szCs w:val="20"/>
              </w:rPr>
            </w:pPr>
            <w:r>
              <w:rPr>
                <w:rFonts w:ascii="Times New Roman" w:hAnsi="Times New Roman"/>
                <w:b/>
                <w:bCs/>
                <w:sz w:val="20"/>
                <w:szCs w:val="20"/>
              </w:rPr>
              <w:t>English Language 2 lab</w:t>
            </w:r>
          </w:p>
        </w:tc>
        <w:tc>
          <w:tcPr>
            <w:tcW w:w="883"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620" w:type="dxa"/>
          </w:tcPr>
          <w:p w:rsidR="00873D59" w:rsidRPr="00CC777D" w:rsidRDefault="002430DD" w:rsidP="00A1299D">
            <w:pPr>
              <w:spacing w:after="0" w:line="240" w:lineRule="auto"/>
              <w:rPr>
                <w:rFonts w:ascii="Times New Roman" w:hAnsi="Times New Roman"/>
                <w:sz w:val="20"/>
                <w:szCs w:val="20"/>
              </w:rPr>
            </w:pPr>
            <w:r>
              <w:rPr>
                <w:rFonts w:ascii="Times New Roman" w:hAnsi="Times New Roman"/>
                <w:sz w:val="20"/>
                <w:szCs w:val="20"/>
              </w:rPr>
              <w:t>0</w:t>
            </w:r>
          </w:p>
        </w:tc>
        <w:tc>
          <w:tcPr>
            <w:tcW w:w="620" w:type="dxa"/>
          </w:tcPr>
          <w:p w:rsidR="00873D59" w:rsidRPr="00CC777D" w:rsidRDefault="002430DD"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620"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860" w:type="dxa"/>
          </w:tcPr>
          <w:p w:rsidR="00873D59" w:rsidRPr="00CC777D" w:rsidRDefault="002430DD" w:rsidP="00A1299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846" w:type="dxa"/>
            <w:vAlign w:val="center"/>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w:t>
            </w:r>
          </w:p>
        </w:tc>
        <w:tc>
          <w:tcPr>
            <w:tcW w:w="765" w:type="dxa"/>
            <w:vAlign w:val="center"/>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w:t>
            </w:r>
          </w:p>
        </w:tc>
      </w:tr>
      <w:tr w:rsidR="00873D59" w:rsidRPr="00CC777D" w:rsidTr="00A1299D">
        <w:trPr>
          <w:trHeight w:val="531"/>
          <w:jc w:val="center"/>
        </w:trPr>
        <w:tc>
          <w:tcPr>
            <w:tcW w:w="763" w:type="dxa"/>
            <w:noWrap/>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c>
          <w:tcPr>
            <w:tcW w:w="1069"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c>
          <w:tcPr>
            <w:tcW w:w="3603" w:type="dxa"/>
          </w:tcPr>
          <w:p w:rsidR="00873D59" w:rsidRPr="00CC777D" w:rsidRDefault="00873D59" w:rsidP="00A1299D">
            <w:pPr>
              <w:widowControl w:val="0"/>
              <w:autoSpaceDE w:val="0"/>
              <w:autoSpaceDN w:val="0"/>
              <w:adjustRightInd w:val="0"/>
              <w:spacing w:after="0" w:line="240" w:lineRule="auto"/>
              <w:ind w:left="344" w:hanging="344"/>
              <w:rPr>
                <w:rFonts w:ascii="Times New Roman" w:hAnsi="Times New Roman"/>
                <w:b/>
                <w:bCs/>
                <w:sz w:val="20"/>
                <w:szCs w:val="20"/>
              </w:rPr>
            </w:pPr>
            <w:r w:rsidRPr="00CC777D">
              <w:rPr>
                <w:rFonts w:ascii="Times New Roman" w:hAnsi="Times New Roman"/>
                <w:b/>
                <w:bCs/>
                <w:sz w:val="20"/>
                <w:szCs w:val="20"/>
              </w:rPr>
              <w:t>(C)Program Elective:</w:t>
            </w:r>
          </w:p>
          <w:p w:rsidR="00873D59" w:rsidRPr="00CC777D" w:rsidRDefault="00873D59" w:rsidP="00B00451">
            <w:pPr>
              <w:pStyle w:val="ListParagraph"/>
              <w:widowControl w:val="0"/>
              <w:numPr>
                <w:ilvl w:val="0"/>
                <w:numId w:val="4"/>
              </w:numPr>
              <w:autoSpaceDE w:val="0"/>
              <w:autoSpaceDN w:val="0"/>
              <w:adjustRightInd w:val="0"/>
              <w:spacing w:after="0" w:line="240" w:lineRule="auto"/>
              <w:rPr>
                <w:rFonts w:ascii="Times New Roman" w:hAnsi="Times New Roman"/>
                <w:b/>
                <w:bCs/>
                <w:sz w:val="20"/>
                <w:szCs w:val="20"/>
              </w:rPr>
            </w:pPr>
          </w:p>
        </w:tc>
        <w:tc>
          <w:tcPr>
            <w:tcW w:w="883"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c>
          <w:tcPr>
            <w:tcW w:w="620" w:type="dxa"/>
          </w:tcPr>
          <w:p w:rsidR="00873D59" w:rsidRPr="00CC777D" w:rsidRDefault="00873D59" w:rsidP="00A1299D">
            <w:pPr>
              <w:spacing w:after="0" w:line="240" w:lineRule="auto"/>
              <w:rPr>
                <w:rFonts w:ascii="Times New Roman" w:hAnsi="Times New Roman"/>
                <w:sz w:val="20"/>
                <w:szCs w:val="20"/>
              </w:rPr>
            </w:pPr>
          </w:p>
        </w:tc>
        <w:tc>
          <w:tcPr>
            <w:tcW w:w="620"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c>
          <w:tcPr>
            <w:tcW w:w="620"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c>
          <w:tcPr>
            <w:tcW w:w="860" w:type="dxa"/>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p>
        </w:tc>
        <w:tc>
          <w:tcPr>
            <w:tcW w:w="846"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c>
          <w:tcPr>
            <w:tcW w:w="765"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r>
      <w:tr w:rsidR="00873D59" w:rsidRPr="00CC777D" w:rsidTr="00A1299D">
        <w:trPr>
          <w:trHeight w:val="541"/>
          <w:jc w:val="center"/>
        </w:trPr>
        <w:tc>
          <w:tcPr>
            <w:tcW w:w="763" w:type="dxa"/>
            <w:noWrap/>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c>
          <w:tcPr>
            <w:tcW w:w="1069"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c>
          <w:tcPr>
            <w:tcW w:w="3603" w:type="dxa"/>
          </w:tcPr>
          <w:p w:rsidR="00873D59" w:rsidRPr="00CC777D" w:rsidRDefault="00873D59" w:rsidP="00A1299D">
            <w:pPr>
              <w:widowControl w:val="0"/>
              <w:autoSpaceDE w:val="0"/>
              <w:autoSpaceDN w:val="0"/>
              <w:adjustRightInd w:val="0"/>
              <w:spacing w:after="0" w:line="240" w:lineRule="auto"/>
              <w:ind w:left="344" w:hanging="344"/>
              <w:rPr>
                <w:rFonts w:ascii="Times New Roman" w:hAnsi="Times New Roman"/>
                <w:b/>
                <w:bCs/>
                <w:sz w:val="20"/>
                <w:szCs w:val="20"/>
              </w:rPr>
            </w:pPr>
            <w:r w:rsidRPr="00CC777D">
              <w:rPr>
                <w:rFonts w:ascii="Times New Roman" w:hAnsi="Times New Roman"/>
                <w:b/>
                <w:bCs/>
                <w:sz w:val="20"/>
                <w:szCs w:val="20"/>
              </w:rPr>
              <w:t xml:space="preserve"> (D)Open Elective:</w:t>
            </w:r>
          </w:p>
          <w:p w:rsidR="00873D59" w:rsidRPr="00CC777D" w:rsidRDefault="00873D59" w:rsidP="00B00451">
            <w:pPr>
              <w:pStyle w:val="ListParagraph"/>
              <w:widowControl w:val="0"/>
              <w:numPr>
                <w:ilvl w:val="0"/>
                <w:numId w:val="4"/>
              </w:numPr>
              <w:autoSpaceDE w:val="0"/>
              <w:autoSpaceDN w:val="0"/>
              <w:adjustRightInd w:val="0"/>
              <w:spacing w:after="0" w:line="240" w:lineRule="auto"/>
              <w:rPr>
                <w:rFonts w:ascii="Times New Roman" w:hAnsi="Times New Roman"/>
                <w:b/>
                <w:bCs/>
                <w:sz w:val="20"/>
                <w:szCs w:val="20"/>
              </w:rPr>
            </w:pPr>
          </w:p>
        </w:tc>
        <w:tc>
          <w:tcPr>
            <w:tcW w:w="883"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c>
          <w:tcPr>
            <w:tcW w:w="620" w:type="dxa"/>
          </w:tcPr>
          <w:p w:rsidR="00873D59" w:rsidRPr="00CC777D" w:rsidRDefault="00873D59" w:rsidP="00A1299D">
            <w:pPr>
              <w:spacing w:after="0" w:line="240" w:lineRule="auto"/>
              <w:rPr>
                <w:rFonts w:ascii="Times New Roman" w:hAnsi="Times New Roman"/>
                <w:sz w:val="20"/>
                <w:szCs w:val="20"/>
              </w:rPr>
            </w:pPr>
          </w:p>
        </w:tc>
        <w:tc>
          <w:tcPr>
            <w:tcW w:w="620"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c>
          <w:tcPr>
            <w:tcW w:w="620"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c>
          <w:tcPr>
            <w:tcW w:w="860" w:type="dxa"/>
          </w:tcPr>
          <w:p w:rsidR="00873D59" w:rsidRPr="00CC777D" w:rsidRDefault="00873D59" w:rsidP="00A1299D">
            <w:pPr>
              <w:widowControl w:val="0"/>
              <w:autoSpaceDE w:val="0"/>
              <w:autoSpaceDN w:val="0"/>
              <w:adjustRightInd w:val="0"/>
              <w:spacing w:after="0" w:line="240" w:lineRule="auto"/>
              <w:jc w:val="center"/>
              <w:rPr>
                <w:rFonts w:ascii="Times New Roman" w:hAnsi="Times New Roman"/>
                <w:sz w:val="20"/>
                <w:szCs w:val="20"/>
              </w:rPr>
            </w:pPr>
          </w:p>
        </w:tc>
        <w:tc>
          <w:tcPr>
            <w:tcW w:w="846"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c>
          <w:tcPr>
            <w:tcW w:w="765"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r>
      <w:tr w:rsidR="00873D59" w:rsidRPr="00CC777D" w:rsidTr="00A1299D">
        <w:trPr>
          <w:trHeight w:val="20"/>
          <w:jc w:val="center"/>
        </w:trPr>
        <w:tc>
          <w:tcPr>
            <w:tcW w:w="763" w:type="dxa"/>
            <w:noWrap/>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c>
          <w:tcPr>
            <w:tcW w:w="1069"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c>
          <w:tcPr>
            <w:tcW w:w="3603" w:type="dxa"/>
          </w:tcPr>
          <w:p w:rsidR="00873D59" w:rsidRPr="00CC777D" w:rsidRDefault="00873D59" w:rsidP="00A1299D">
            <w:pPr>
              <w:widowControl w:val="0"/>
              <w:autoSpaceDE w:val="0"/>
              <w:autoSpaceDN w:val="0"/>
              <w:adjustRightInd w:val="0"/>
              <w:spacing w:after="0" w:line="240" w:lineRule="auto"/>
              <w:ind w:left="1980"/>
              <w:rPr>
                <w:rFonts w:ascii="Times New Roman" w:hAnsi="Times New Roman"/>
                <w:b/>
                <w:bCs/>
                <w:sz w:val="20"/>
                <w:szCs w:val="20"/>
              </w:rPr>
            </w:pPr>
            <w:r w:rsidRPr="00CC777D">
              <w:rPr>
                <w:rFonts w:ascii="Times New Roman" w:hAnsi="Times New Roman"/>
                <w:b/>
                <w:bCs/>
                <w:sz w:val="20"/>
                <w:szCs w:val="20"/>
              </w:rPr>
              <w:t xml:space="preserve">                                                Total</w:t>
            </w:r>
          </w:p>
        </w:tc>
        <w:tc>
          <w:tcPr>
            <w:tcW w:w="883"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620"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C97CD5">
              <w:rPr>
                <w:rFonts w:ascii="Times New Roman" w:hAnsi="Times New Roman"/>
                <w:sz w:val="20"/>
                <w:szCs w:val="20"/>
              </w:rPr>
              <w:t>7</w:t>
            </w:r>
          </w:p>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c>
          <w:tcPr>
            <w:tcW w:w="620" w:type="dxa"/>
          </w:tcPr>
          <w:p w:rsidR="00873D59" w:rsidRPr="00CC777D" w:rsidRDefault="00C97CD5"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620" w:type="dxa"/>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08</w:t>
            </w:r>
          </w:p>
        </w:tc>
        <w:tc>
          <w:tcPr>
            <w:tcW w:w="2471" w:type="dxa"/>
            <w:gridSpan w:val="3"/>
          </w:tcPr>
          <w:p w:rsidR="00873D59" w:rsidRPr="00CC777D" w:rsidRDefault="00873D59" w:rsidP="00A1299D">
            <w:pPr>
              <w:widowControl w:val="0"/>
              <w:autoSpaceDE w:val="0"/>
              <w:autoSpaceDN w:val="0"/>
              <w:adjustRightInd w:val="0"/>
              <w:spacing w:after="0" w:line="240" w:lineRule="auto"/>
              <w:rPr>
                <w:rFonts w:ascii="Times New Roman" w:hAnsi="Times New Roman"/>
                <w:sz w:val="20"/>
                <w:szCs w:val="20"/>
              </w:rPr>
            </w:pPr>
          </w:p>
        </w:tc>
      </w:tr>
    </w:tbl>
    <w:p w:rsidR="00A1299D" w:rsidRPr="00CC777D" w:rsidRDefault="00A1299D" w:rsidP="00A1299D">
      <w:pPr>
        <w:spacing w:after="0" w:line="240" w:lineRule="auto"/>
        <w:ind w:left="-540" w:right="-450"/>
        <w:rPr>
          <w:rFonts w:ascii="Times New Roman" w:hAnsi="Times New Roman"/>
          <w:sz w:val="20"/>
          <w:szCs w:val="20"/>
        </w:rPr>
      </w:pPr>
      <w:r w:rsidRPr="00CC777D">
        <w:rPr>
          <w:rFonts w:ascii="Times New Roman" w:hAnsi="Times New Roman"/>
          <w:sz w:val="20"/>
          <w:szCs w:val="20"/>
        </w:rPr>
        <w:t>L – Lecture                                                                                    CIE – Continuous Internal Evaluation</w:t>
      </w:r>
    </w:p>
    <w:p w:rsidR="00A1299D" w:rsidRPr="00CC777D" w:rsidRDefault="00A1299D" w:rsidP="00A1299D">
      <w:pPr>
        <w:tabs>
          <w:tab w:val="left" w:pos="5940"/>
          <w:tab w:val="left" w:pos="6030"/>
        </w:tabs>
        <w:spacing w:after="0" w:line="240" w:lineRule="auto"/>
        <w:ind w:left="-540" w:right="-720"/>
        <w:rPr>
          <w:rFonts w:ascii="Times New Roman" w:hAnsi="Times New Roman"/>
          <w:sz w:val="20"/>
          <w:szCs w:val="20"/>
        </w:rPr>
      </w:pPr>
      <w:r w:rsidRPr="00CC777D">
        <w:rPr>
          <w:rFonts w:ascii="Times New Roman" w:hAnsi="Times New Roman"/>
          <w:sz w:val="20"/>
          <w:szCs w:val="20"/>
        </w:rPr>
        <w:t>T – Tutorial                                                                                    ESE – End Semester Examination</w:t>
      </w:r>
    </w:p>
    <w:p w:rsidR="00A1299D" w:rsidRPr="00CC777D" w:rsidRDefault="00A1299D" w:rsidP="00A1299D">
      <w:pPr>
        <w:spacing w:after="0" w:line="240" w:lineRule="auto"/>
        <w:ind w:left="-540"/>
        <w:rPr>
          <w:rFonts w:ascii="Times New Roman" w:hAnsi="Times New Roman"/>
          <w:sz w:val="20"/>
          <w:szCs w:val="20"/>
        </w:rPr>
      </w:pPr>
      <w:r w:rsidRPr="00CC777D">
        <w:rPr>
          <w:rFonts w:ascii="Times New Roman" w:hAnsi="Times New Roman"/>
          <w:sz w:val="20"/>
          <w:szCs w:val="20"/>
        </w:rPr>
        <w:lastRenderedPageBreak/>
        <w:t>P – Practical</w:t>
      </w:r>
    </w:p>
    <w:p w:rsidR="00A1299D" w:rsidRPr="00CC777D" w:rsidRDefault="00A1299D" w:rsidP="00A1299D">
      <w:pPr>
        <w:spacing w:after="0"/>
        <w:ind w:left="-540" w:right="-810"/>
        <w:rPr>
          <w:rFonts w:ascii="Times New Roman" w:hAnsi="Times New Roman"/>
          <w:sz w:val="20"/>
          <w:szCs w:val="20"/>
        </w:rPr>
      </w:pPr>
      <w:r w:rsidRPr="00CC777D">
        <w:rPr>
          <w:rFonts w:ascii="Times New Roman" w:hAnsi="Times New Roman"/>
          <w:b/>
          <w:sz w:val="20"/>
          <w:szCs w:val="20"/>
        </w:rPr>
        <w:t xml:space="preserve">Signature of Concerned Teacher                               </w:t>
      </w:r>
      <w:r w:rsidR="00855471">
        <w:rPr>
          <w:rFonts w:ascii="Times New Roman" w:hAnsi="Times New Roman"/>
          <w:b/>
          <w:sz w:val="20"/>
          <w:szCs w:val="20"/>
        </w:rPr>
        <w:t xml:space="preserve">              </w:t>
      </w:r>
      <w:r w:rsidRPr="00CC777D">
        <w:rPr>
          <w:rFonts w:ascii="Times New Roman" w:hAnsi="Times New Roman"/>
          <w:b/>
          <w:sz w:val="20"/>
          <w:szCs w:val="20"/>
        </w:rPr>
        <w:t xml:space="preserve">          Signature of Convener-</w:t>
      </w:r>
      <w:proofErr w:type="spellStart"/>
      <w:r w:rsidRPr="00CC777D">
        <w:rPr>
          <w:rFonts w:ascii="Times New Roman" w:hAnsi="Times New Roman"/>
          <w:b/>
          <w:sz w:val="20"/>
          <w:szCs w:val="20"/>
        </w:rPr>
        <w:t>BoS</w:t>
      </w:r>
      <w:proofErr w:type="spellEnd"/>
      <w:r w:rsidRPr="00CC777D">
        <w:rPr>
          <w:rFonts w:ascii="Times New Roman" w:hAnsi="Times New Roman"/>
          <w:sz w:val="20"/>
          <w:szCs w:val="20"/>
        </w:rPr>
        <w:t>_____________</w:t>
      </w:r>
    </w:p>
    <w:p w:rsidR="00261B4E" w:rsidRDefault="00261B4E" w:rsidP="007A79FF">
      <w:pPr>
        <w:spacing w:after="0" w:line="360" w:lineRule="auto"/>
        <w:rPr>
          <w:rFonts w:ascii="Times New Roman" w:hAnsi="Times New Roman"/>
          <w:sz w:val="20"/>
          <w:szCs w:val="20"/>
        </w:rPr>
      </w:pPr>
    </w:p>
    <w:p w:rsidR="00261B4E" w:rsidRDefault="00261B4E" w:rsidP="00AC2865">
      <w:pPr>
        <w:pStyle w:val="NoSpacing"/>
        <w:ind w:firstLine="270"/>
        <w:rPr>
          <w:rFonts w:ascii="Times New Roman" w:hAnsi="Times New Roman"/>
          <w:b/>
        </w:rPr>
      </w:pPr>
    </w:p>
    <w:p w:rsidR="00B06C12" w:rsidRDefault="00B06C12" w:rsidP="00AC2865">
      <w:pPr>
        <w:pStyle w:val="NoSpacing"/>
        <w:ind w:firstLine="270"/>
        <w:rPr>
          <w:rFonts w:ascii="Times New Roman" w:hAnsi="Times New Roman"/>
          <w:b/>
        </w:rPr>
      </w:pPr>
    </w:p>
    <w:p w:rsidR="00B06C12" w:rsidRDefault="00B06C12" w:rsidP="00AC2865">
      <w:pPr>
        <w:pStyle w:val="NoSpacing"/>
        <w:ind w:firstLine="270"/>
        <w:rPr>
          <w:rFonts w:ascii="Times New Roman" w:hAnsi="Times New Roman"/>
          <w:b/>
        </w:rPr>
      </w:pPr>
    </w:p>
    <w:p w:rsidR="00B06C12" w:rsidRDefault="00B06C12" w:rsidP="00AC2865">
      <w:pPr>
        <w:pStyle w:val="NoSpacing"/>
        <w:ind w:firstLine="270"/>
        <w:rPr>
          <w:rFonts w:ascii="Times New Roman" w:hAnsi="Times New Roman"/>
          <w:b/>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49"/>
        <w:gridCol w:w="6"/>
        <w:gridCol w:w="9006"/>
      </w:tblGrid>
      <w:tr w:rsidR="008B5684" w:rsidRPr="008E0872" w:rsidTr="00393F38">
        <w:tc>
          <w:tcPr>
            <w:tcW w:w="1559" w:type="dxa"/>
          </w:tcPr>
          <w:p w:rsidR="008B5684" w:rsidRPr="008E0872" w:rsidRDefault="008B5684" w:rsidP="00393F38">
            <w:pPr>
              <w:widowControl w:val="0"/>
              <w:spacing w:after="0" w:line="240" w:lineRule="auto"/>
              <w:jc w:val="both"/>
              <w:rPr>
                <w:rFonts w:ascii="Times New Roman" w:hAnsi="Times New Roman"/>
                <w:b/>
                <w:bCs/>
                <w:sz w:val="24"/>
                <w:szCs w:val="24"/>
              </w:rPr>
            </w:pPr>
            <w:r w:rsidRPr="008E0872">
              <w:rPr>
                <w:rFonts w:ascii="Times New Roman" w:hAnsi="Times New Roman"/>
                <w:b/>
                <w:sz w:val="24"/>
                <w:szCs w:val="24"/>
              </w:rPr>
              <w:t xml:space="preserve">EN 101                                             </w:t>
            </w:r>
          </w:p>
        </w:tc>
        <w:tc>
          <w:tcPr>
            <w:tcW w:w="9061" w:type="dxa"/>
            <w:gridSpan w:val="3"/>
          </w:tcPr>
          <w:p w:rsidR="008B5684" w:rsidRPr="008E0872" w:rsidRDefault="008B5684" w:rsidP="00393F38">
            <w:pPr>
              <w:widowControl w:val="0"/>
              <w:spacing w:after="0" w:line="240" w:lineRule="auto"/>
              <w:jc w:val="both"/>
              <w:rPr>
                <w:rFonts w:ascii="Times New Roman" w:hAnsi="Times New Roman"/>
                <w:b/>
                <w:sz w:val="24"/>
                <w:szCs w:val="24"/>
              </w:rPr>
            </w:pPr>
            <w:r w:rsidRPr="008E0872">
              <w:rPr>
                <w:rFonts w:ascii="Times New Roman" w:hAnsi="Times New Roman"/>
                <w:b/>
                <w:sz w:val="24"/>
                <w:szCs w:val="24"/>
              </w:rPr>
              <w:t>ENGLISH</w:t>
            </w:r>
            <w:r w:rsidRPr="008E0872">
              <w:rPr>
                <w:rFonts w:ascii="Times New Roman" w:hAnsi="Times New Roman"/>
                <w:b/>
                <w:bCs/>
                <w:sz w:val="24"/>
                <w:szCs w:val="24"/>
              </w:rPr>
              <w:t xml:space="preserve"> LANGUAGE 1                                </w:t>
            </w:r>
          </w:p>
        </w:tc>
      </w:tr>
      <w:tr w:rsidR="008B5684" w:rsidRPr="008E0872" w:rsidTr="00393F38">
        <w:tc>
          <w:tcPr>
            <w:tcW w:w="1559" w:type="dxa"/>
          </w:tcPr>
          <w:p w:rsidR="008B5684" w:rsidRPr="008E0872" w:rsidRDefault="008B5684" w:rsidP="00393F38">
            <w:pPr>
              <w:widowControl w:val="0"/>
              <w:spacing w:after="0" w:line="240" w:lineRule="auto"/>
              <w:jc w:val="both"/>
              <w:rPr>
                <w:rFonts w:ascii="Times New Roman" w:hAnsi="Times New Roman"/>
                <w:b/>
                <w:sz w:val="20"/>
                <w:szCs w:val="20"/>
              </w:rPr>
            </w:pPr>
            <w:r w:rsidRPr="008E0872">
              <w:rPr>
                <w:rFonts w:ascii="Times New Roman" w:hAnsi="Times New Roman"/>
                <w:b/>
                <w:sz w:val="20"/>
                <w:szCs w:val="20"/>
              </w:rPr>
              <w:t xml:space="preserve">Prerequisite </w:t>
            </w:r>
          </w:p>
        </w:tc>
        <w:tc>
          <w:tcPr>
            <w:tcW w:w="9061" w:type="dxa"/>
            <w:gridSpan w:val="3"/>
          </w:tcPr>
          <w:p w:rsidR="008B5684" w:rsidRPr="008E0872" w:rsidRDefault="008B5684" w:rsidP="00393F38">
            <w:pPr>
              <w:spacing w:after="0" w:line="240" w:lineRule="auto"/>
              <w:jc w:val="both"/>
              <w:rPr>
                <w:rFonts w:ascii="Times New Roman" w:hAnsi="Times New Roman"/>
                <w:bCs/>
                <w:sz w:val="20"/>
                <w:szCs w:val="20"/>
              </w:rPr>
            </w:pPr>
            <w:r w:rsidRPr="008E0872">
              <w:rPr>
                <w:rFonts w:ascii="Times New Roman" w:hAnsi="Times New Roman"/>
                <w:bCs/>
                <w:sz w:val="20"/>
                <w:szCs w:val="20"/>
              </w:rPr>
              <w:t>Nil</w:t>
            </w:r>
          </w:p>
        </w:tc>
      </w:tr>
      <w:tr w:rsidR="008B5684" w:rsidRPr="008E0872" w:rsidTr="00393F38">
        <w:tc>
          <w:tcPr>
            <w:tcW w:w="1559" w:type="dxa"/>
          </w:tcPr>
          <w:p w:rsidR="008B5684" w:rsidRPr="008E0872" w:rsidRDefault="008B5684" w:rsidP="00393F38">
            <w:pPr>
              <w:widowControl w:val="0"/>
              <w:spacing w:after="0" w:line="240" w:lineRule="auto"/>
              <w:jc w:val="both"/>
              <w:rPr>
                <w:rFonts w:ascii="Times New Roman" w:hAnsi="Times New Roman"/>
                <w:b/>
                <w:sz w:val="20"/>
                <w:szCs w:val="20"/>
              </w:rPr>
            </w:pPr>
            <w:r w:rsidRPr="008E0872">
              <w:rPr>
                <w:rFonts w:ascii="Times New Roman" w:hAnsi="Times New Roman"/>
                <w:b/>
                <w:sz w:val="20"/>
                <w:szCs w:val="20"/>
              </w:rPr>
              <w:t xml:space="preserve">Learning objective </w:t>
            </w:r>
          </w:p>
        </w:tc>
        <w:tc>
          <w:tcPr>
            <w:tcW w:w="9061" w:type="dxa"/>
            <w:gridSpan w:val="3"/>
            <w:tcBorders>
              <w:right w:val="single" w:sz="4" w:space="0" w:color="auto"/>
            </w:tcBorders>
          </w:tcPr>
          <w:p w:rsidR="008B5684" w:rsidRPr="008E0872" w:rsidRDefault="008B5684" w:rsidP="00393F38">
            <w:pPr>
              <w:spacing w:after="0" w:line="240" w:lineRule="auto"/>
              <w:jc w:val="both"/>
              <w:rPr>
                <w:rFonts w:ascii="Times New Roman" w:hAnsi="Times New Roman"/>
                <w:bCs/>
                <w:sz w:val="20"/>
                <w:szCs w:val="20"/>
              </w:rPr>
            </w:pPr>
            <w:r w:rsidRPr="008E0872">
              <w:rPr>
                <w:rFonts w:ascii="Times New Roman" w:hAnsi="Times New Roman"/>
                <w:bCs/>
                <w:sz w:val="20"/>
                <w:szCs w:val="20"/>
              </w:rPr>
              <w:t>The learning objective of course are: 1.To develop a professional orientation</w:t>
            </w:r>
          </w:p>
        </w:tc>
      </w:tr>
      <w:tr w:rsidR="008B5684" w:rsidRPr="008E0872" w:rsidTr="00393F38">
        <w:tc>
          <w:tcPr>
            <w:tcW w:w="1559" w:type="dxa"/>
          </w:tcPr>
          <w:p w:rsidR="008B5684" w:rsidRPr="008E0872" w:rsidRDefault="008B5684" w:rsidP="00393F38">
            <w:pPr>
              <w:widowControl w:val="0"/>
              <w:spacing w:after="0" w:line="240" w:lineRule="auto"/>
              <w:jc w:val="both"/>
              <w:rPr>
                <w:rFonts w:ascii="Times New Roman" w:hAnsi="Times New Roman"/>
                <w:b/>
                <w:sz w:val="20"/>
                <w:szCs w:val="20"/>
              </w:rPr>
            </w:pPr>
            <w:r w:rsidRPr="008E0872">
              <w:rPr>
                <w:rFonts w:ascii="Times New Roman" w:hAnsi="Times New Roman"/>
                <w:b/>
                <w:sz w:val="20"/>
                <w:szCs w:val="20"/>
              </w:rPr>
              <w:t xml:space="preserve">Salient features </w:t>
            </w:r>
          </w:p>
        </w:tc>
        <w:tc>
          <w:tcPr>
            <w:tcW w:w="9061" w:type="dxa"/>
            <w:gridSpan w:val="3"/>
            <w:tcBorders>
              <w:right w:val="single" w:sz="4" w:space="0" w:color="auto"/>
            </w:tcBorders>
          </w:tcPr>
          <w:p w:rsidR="008B5684" w:rsidRPr="008E0872" w:rsidRDefault="008B5684" w:rsidP="00B00451">
            <w:pPr>
              <w:pStyle w:val="ListParagraph"/>
              <w:widowControl w:val="0"/>
              <w:numPr>
                <w:ilvl w:val="0"/>
                <w:numId w:val="8"/>
              </w:numPr>
              <w:spacing w:after="0" w:line="240" w:lineRule="auto"/>
              <w:contextualSpacing w:val="0"/>
              <w:jc w:val="both"/>
              <w:rPr>
                <w:rFonts w:ascii="Times New Roman" w:hAnsi="Times New Roman"/>
                <w:bCs/>
                <w:sz w:val="20"/>
                <w:szCs w:val="20"/>
              </w:rPr>
            </w:pPr>
            <w:r w:rsidRPr="008E0872">
              <w:rPr>
                <w:rFonts w:ascii="Times New Roman" w:hAnsi="Times New Roman"/>
                <w:bCs/>
                <w:sz w:val="20"/>
                <w:szCs w:val="20"/>
              </w:rPr>
              <w:t>Conduct themselves with professionalism in organizations, 2. To face interview with confidence. 3. To improve the soft skills</w:t>
            </w:r>
          </w:p>
        </w:tc>
      </w:tr>
      <w:tr w:rsidR="008B5684" w:rsidRPr="008E0872" w:rsidTr="00393F38">
        <w:tc>
          <w:tcPr>
            <w:tcW w:w="1559" w:type="dxa"/>
          </w:tcPr>
          <w:p w:rsidR="008B5684" w:rsidRPr="008E0872" w:rsidRDefault="008B5684" w:rsidP="00393F38">
            <w:pPr>
              <w:widowControl w:val="0"/>
              <w:spacing w:after="0" w:line="240" w:lineRule="auto"/>
              <w:jc w:val="both"/>
              <w:rPr>
                <w:rFonts w:ascii="Times New Roman" w:hAnsi="Times New Roman"/>
                <w:b/>
                <w:sz w:val="20"/>
                <w:szCs w:val="20"/>
              </w:rPr>
            </w:pPr>
            <w:r w:rsidRPr="008E0872">
              <w:rPr>
                <w:rFonts w:ascii="Times New Roman" w:hAnsi="Times New Roman"/>
                <w:b/>
                <w:sz w:val="20"/>
                <w:szCs w:val="20"/>
              </w:rPr>
              <w:t>Utility</w:t>
            </w:r>
          </w:p>
        </w:tc>
        <w:tc>
          <w:tcPr>
            <w:tcW w:w="9061" w:type="dxa"/>
            <w:gridSpan w:val="3"/>
          </w:tcPr>
          <w:p w:rsidR="008B5684" w:rsidRPr="008E0872" w:rsidRDefault="008B5684" w:rsidP="00393F38">
            <w:pPr>
              <w:widowControl w:val="0"/>
              <w:spacing w:after="0" w:line="240" w:lineRule="auto"/>
              <w:jc w:val="both"/>
              <w:rPr>
                <w:rFonts w:ascii="Times New Roman" w:hAnsi="Times New Roman"/>
                <w:bCs/>
                <w:sz w:val="20"/>
                <w:szCs w:val="20"/>
              </w:rPr>
            </w:pPr>
            <w:r w:rsidRPr="008E0872">
              <w:rPr>
                <w:rFonts w:ascii="Times New Roman" w:hAnsi="Times New Roman"/>
                <w:bCs/>
                <w:sz w:val="20"/>
                <w:szCs w:val="20"/>
              </w:rPr>
              <w:t>A degree in forestry opens doors to job opportunities in science, industry and environmental management, Conservation and Resource Management, Forest Rangers, tree genetics and biotechnology, forestry technicians and forestry workers.</w:t>
            </w:r>
          </w:p>
        </w:tc>
      </w:tr>
      <w:tr w:rsidR="008B5684" w:rsidRPr="008E0872" w:rsidTr="00393F38">
        <w:tc>
          <w:tcPr>
            <w:tcW w:w="1559" w:type="dxa"/>
          </w:tcPr>
          <w:p w:rsidR="008B5684" w:rsidRPr="008E0872" w:rsidRDefault="008B5684" w:rsidP="00393F38">
            <w:pPr>
              <w:widowControl w:val="0"/>
              <w:spacing w:after="0" w:line="240" w:lineRule="auto"/>
              <w:jc w:val="both"/>
              <w:rPr>
                <w:rFonts w:ascii="Times New Roman" w:hAnsi="Times New Roman"/>
                <w:b/>
                <w:sz w:val="20"/>
                <w:szCs w:val="20"/>
              </w:rPr>
            </w:pPr>
            <w:r w:rsidRPr="008E0872">
              <w:rPr>
                <w:rFonts w:ascii="Times New Roman" w:hAnsi="Times New Roman"/>
                <w:b/>
                <w:sz w:val="20"/>
                <w:szCs w:val="20"/>
              </w:rPr>
              <w:t>Unit-I</w:t>
            </w:r>
          </w:p>
        </w:tc>
        <w:tc>
          <w:tcPr>
            <w:tcW w:w="9061" w:type="dxa"/>
            <w:gridSpan w:val="3"/>
          </w:tcPr>
          <w:p w:rsidR="008B5684" w:rsidRPr="008E0872" w:rsidRDefault="008B5684" w:rsidP="00393F38">
            <w:pPr>
              <w:widowControl w:val="0"/>
              <w:spacing w:after="0" w:line="240" w:lineRule="auto"/>
              <w:jc w:val="both"/>
              <w:rPr>
                <w:rFonts w:ascii="Times New Roman" w:hAnsi="Times New Roman"/>
                <w:b/>
                <w:bCs/>
                <w:sz w:val="20"/>
                <w:szCs w:val="20"/>
              </w:rPr>
            </w:pPr>
            <w:r w:rsidRPr="008E0872">
              <w:rPr>
                <w:rFonts w:ascii="Times New Roman" w:hAnsi="Times New Roman"/>
                <w:b/>
                <w:sz w:val="20"/>
                <w:szCs w:val="20"/>
              </w:rPr>
              <w:t>GRAMMAR</w:t>
            </w:r>
          </w:p>
        </w:tc>
      </w:tr>
      <w:tr w:rsidR="008B5684" w:rsidRPr="008E0872" w:rsidTr="00393F38">
        <w:tc>
          <w:tcPr>
            <w:tcW w:w="10620" w:type="dxa"/>
            <w:gridSpan w:val="4"/>
          </w:tcPr>
          <w:p w:rsidR="008B5684" w:rsidRPr="008E0872" w:rsidRDefault="008B5684" w:rsidP="00393F38">
            <w:pPr>
              <w:spacing w:after="0" w:line="240" w:lineRule="auto"/>
              <w:rPr>
                <w:rFonts w:ascii="Times New Roman" w:hAnsi="Times New Roman"/>
                <w:sz w:val="20"/>
                <w:szCs w:val="20"/>
              </w:rPr>
            </w:pPr>
            <w:r w:rsidRPr="008E0872">
              <w:rPr>
                <w:rFonts w:ascii="Times New Roman" w:hAnsi="Times New Roman"/>
                <w:sz w:val="20"/>
                <w:szCs w:val="20"/>
              </w:rPr>
              <w:t>Sentences, Prepositions,  Subject-verb agreement, Correct Usage-  Tenses, Active &amp; Passive, Modals, Direct and indirect  Speech,  Idioms, Determiners</w:t>
            </w:r>
          </w:p>
        </w:tc>
      </w:tr>
      <w:tr w:rsidR="008B5684" w:rsidRPr="008E0872" w:rsidTr="00393F38">
        <w:tc>
          <w:tcPr>
            <w:tcW w:w="1559" w:type="dxa"/>
          </w:tcPr>
          <w:p w:rsidR="008B5684" w:rsidRPr="008E0872" w:rsidRDefault="008B5684" w:rsidP="00393F38">
            <w:pPr>
              <w:widowControl w:val="0"/>
              <w:spacing w:after="0" w:line="240" w:lineRule="auto"/>
              <w:jc w:val="both"/>
              <w:rPr>
                <w:rFonts w:ascii="Times New Roman" w:hAnsi="Times New Roman"/>
                <w:b/>
                <w:sz w:val="20"/>
                <w:szCs w:val="20"/>
              </w:rPr>
            </w:pPr>
            <w:r w:rsidRPr="008E0872">
              <w:rPr>
                <w:rFonts w:ascii="Times New Roman" w:hAnsi="Times New Roman"/>
                <w:b/>
                <w:sz w:val="20"/>
                <w:szCs w:val="20"/>
              </w:rPr>
              <w:t>Unit- II</w:t>
            </w:r>
          </w:p>
        </w:tc>
        <w:tc>
          <w:tcPr>
            <w:tcW w:w="9061" w:type="dxa"/>
            <w:gridSpan w:val="3"/>
          </w:tcPr>
          <w:p w:rsidR="008B5684" w:rsidRPr="008E0872" w:rsidRDefault="008B5684" w:rsidP="00393F38">
            <w:pPr>
              <w:widowControl w:val="0"/>
              <w:spacing w:after="0" w:line="240" w:lineRule="auto"/>
              <w:jc w:val="both"/>
              <w:rPr>
                <w:rFonts w:ascii="Times New Roman" w:hAnsi="Times New Roman"/>
                <w:b/>
                <w:bCs/>
                <w:sz w:val="20"/>
                <w:szCs w:val="20"/>
              </w:rPr>
            </w:pPr>
            <w:r w:rsidRPr="008E0872">
              <w:rPr>
                <w:rFonts w:ascii="Times New Roman" w:hAnsi="Times New Roman"/>
                <w:b/>
                <w:sz w:val="20"/>
                <w:szCs w:val="20"/>
              </w:rPr>
              <w:t>Vocabulary Building</w:t>
            </w:r>
          </w:p>
        </w:tc>
      </w:tr>
      <w:tr w:rsidR="008B5684" w:rsidRPr="008E0872" w:rsidTr="00393F38">
        <w:tc>
          <w:tcPr>
            <w:tcW w:w="10620" w:type="dxa"/>
            <w:gridSpan w:val="4"/>
          </w:tcPr>
          <w:p w:rsidR="008B5684" w:rsidRPr="008E0872" w:rsidRDefault="008B5684" w:rsidP="00393F38">
            <w:pPr>
              <w:spacing w:after="0" w:line="240" w:lineRule="auto"/>
              <w:rPr>
                <w:rFonts w:ascii="Times New Roman" w:hAnsi="Times New Roman"/>
                <w:sz w:val="20"/>
                <w:szCs w:val="20"/>
              </w:rPr>
            </w:pPr>
            <w:r w:rsidRPr="008E0872">
              <w:rPr>
                <w:rFonts w:ascii="Times New Roman" w:hAnsi="Times New Roman"/>
                <w:sz w:val="20"/>
                <w:szCs w:val="20"/>
              </w:rPr>
              <w:t>Introduction, Synonyms, Antonyms, Homophones, Homonyms, Words Often Confused, One Word Substitution, Affixes, Select Vocabulary of about 300-500 new words</w:t>
            </w:r>
          </w:p>
        </w:tc>
      </w:tr>
      <w:tr w:rsidR="008B5684" w:rsidRPr="008E0872" w:rsidTr="00393F38">
        <w:tc>
          <w:tcPr>
            <w:tcW w:w="1559" w:type="dxa"/>
          </w:tcPr>
          <w:p w:rsidR="008B5684" w:rsidRPr="008E0872" w:rsidRDefault="008B5684" w:rsidP="00393F38">
            <w:pPr>
              <w:widowControl w:val="0"/>
              <w:spacing w:after="0" w:line="240" w:lineRule="auto"/>
              <w:jc w:val="both"/>
              <w:rPr>
                <w:rFonts w:ascii="Times New Roman" w:hAnsi="Times New Roman"/>
                <w:b/>
                <w:sz w:val="20"/>
                <w:szCs w:val="20"/>
              </w:rPr>
            </w:pPr>
            <w:r w:rsidRPr="008E0872">
              <w:rPr>
                <w:rFonts w:ascii="Times New Roman" w:hAnsi="Times New Roman"/>
                <w:b/>
                <w:sz w:val="20"/>
                <w:szCs w:val="20"/>
              </w:rPr>
              <w:t>Unit-III</w:t>
            </w:r>
          </w:p>
        </w:tc>
        <w:tc>
          <w:tcPr>
            <w:tcW w:w="9061" w:type="dxa"/>
            <w:gridSpan w:val="3"/>
          </w:tcPr>
          <w:p w:rsidR="008B5684" w:rsidRPr="008E0872" w:rsidRDefault="008B5684" w:rsidP="00393F38">
            <w:pPr>
              <w:widowControl w:val="0"/>
              <w:spacing w:after="0" w:line="240" w:lineRule="auto"/>
              <w:jc w:val="both"/>
              <w:rPr>
                <w:rFonts w:ascii="Times New Roman" w:hAnsi="Times New Roman"/>
                <w:b/>
                <w:bCs/>
                <w:sz w:val="20"/>
                <w:szCs w:val="20"/>
              </w:rPr>
            </w:pPr>
            <w:r w:rsidRPr="008E0872">
              <w:rPr>
                <w:rFonts w:ascii="Times New Roman" w:hAnsi="Times New Roman"/>
                <w:b/>
                <w:sz w:val="20"/>
                <w:szCs w:val="20"/>
              </w:rPr>
              <w:t>Verbal Communication</w:t>
            </w:r>
          </w:p>
        </w:tc>
      </w:tr>
      <w:tr w:rsidR="008B5684" w:rsidRPr="008E0872" w:rsidTr="00393F38">
        <w:tc>
          <w:tcPr>
            <w:tcW w:w="10620" w:type="dxa"/>
            <w:gridSpan w:val="4"/>
          </w:tcPr>
          <w:p w:rsidR="008B5684" w:rsidRPr="008E0872" w:rsidRDefault="008B5684" w:rsidP="00393F38">
            <w:pPr>
              <w:spacing w:after="0" w:line="240" w:lineRule="auto"/>
              <w:rPr>
                <w:rFonts w:ascii="Times New Roman" w:hAnsi="Times New Roman"/>
                <w:sz w:val="20"/>
                <w:szCs w:val="20"/>
              </w:rPr>
            </w:pPr>
            <w:r w:rsidRPr="008E0872">
              <w:rPr>
                <w:rFonts w:ascii="Times New Roman" w:hAnsi="Times New Roman"/>
                <w:sz w:val="20"/>
                <w:szCs w:val="20"/>
              </w:rPr>
              <w:t xml:space="preserve">Definition, Working with customers, developing professional telephone skills &amp; improving informal communication   </w:t>
            </w:r>
          </w:p>
        </w:tc>
      </w:tr>
      <w:tr w:rsidR="008B5684" w:rsidRPr="008E0872" w:rsidTr="00393F38">
        <w:tc>
          <w:tcPr>
            <w:tcW w:w="1608" w:type="dxa"/>
            <w:gridSpan w:val="2"/>
          </w:tcPr>
          <w:p w:rsidR="008B5684" w:rsidRPr="008E0872" w:rsidRDefault="008B5684" w:rsidP="00393F38">
            <w:pPr>
              <w:widowControl w:val="0"/>
              <w:spacing w:after="0" w:line="240" w:lineRule="auto"/>
              <w:jc w:val="both"/>
              <w:rPr>
                <w:rFonts w:ascii="Times New Roman" w:hAnsi="Times New Roman"/>
                <w:b/>
                <w:sz w:val="20"/>
                <w:szCs w:val="20"/>
              </w:rPr>
            </w:pPr>
            <w:r w:rsidRPr="008E0872">
              <w:rPr>
                <w:rFonts w:ascii="Times New Roman" w:hAnsi="Times New Roman"/>
                <w:b/>
                <w:sz w:val="20"/>
                <w:szCs w:val="20"/>
              </w:rPr>
              <w:t>Unit-IV</w:t>
            </w:r>
          </w:p>
        </w:tc>
        <w:tc>
          <w:tcPr>
            <w:tcW w:w="9012" w:type="dxa"/>
            <w:gridSpan w:val="2"/>
          </w:tcPr>
          <w:p w:rsidR="008B5684" w:rsidRPr="008E0872" w:rsidRDefault="008B5684" w:rsidP="00393F38">
            <w:pPr>
              <w:widowControl w:val="0"/>
              <w:spacing w:after="0" w:line="240" w:lineRule="auto"/>
              <w:jc w:val="both"/>
              <w:rPr>
                <w:rFonts w:ascii="Times New Roman" w:hAnsi="Times New Roman"/>
                <w:b/>
                <w:bCs/>
                <w:sz w:val="20"/>
                <w:szCs w:val="20"/>
              </w:rPr>
            </w:pPr>
            <w:r w:rsidRPr="008E0872">
              <w:rPr>
                <w:rFonts w:ascii="Times New Roman" w:hAnsi="Times New Roman"/>
                <w:b/>
                <w:sz w:val="20"/>
                <w:szCs w:val="20"/>
              </w:rPr>
              <w:t>Professional Writing</w:t>
            </w:r>
          </w:p>
        </w:tc>
      </w:tr>
      <w:tr w:rsidR="008B5684" w:rsidRPr="008E0872" w:rsidTr="00393F38">
        <w:tc>
          <w:tcPr>
            <w:tcW w:w="10620" w:type="dxa"/>
            <w:gridSpan w:val="4"/>
          </w:tcPr>
          <w:p w:rsidR="008B5684" w:rsidRPr="008E0872" w:rsidRDefault="008B5684" w:rsidP="00393F38">
            <w:pPr>
              <w:spacing w:after="0" w:line="240" w:lineRule="auto"/>
              <w:rPr>
                <w:rFonts w:ascii="Times New Roman" w:hAnsi="Times New Roman"/>
                <w:color w:val="000000" w:themeColor="text1"/>
                <w:sz w:val="20"/>
                <w:szCs w:val="20"/>
              </w:rPr>
            </w:pPr>
            <w:r w:rsidRPr="008E0872">
              <w:rPr>
                <w:rFonts w:ascii="Times New Roman" w:hAnsi="Times New Roman"/>
                <w:color w:val="000000" w:themeColor="text1"/>
                <w:sz w:val="20"/>
                <w:szCs w:val="20"/>
              </w:rPr>
              <w:t>Writing Official/ Business/ Formal letters; Writing Application and CV; Writing for Official Meetings</w:t>
            </w:r>
          </w:p>
          <w:p w:rsidR="008B5684" w:rsidRPr="008E0872" w:rsidRDefault="008B5684" w:rsidP="00393F38">
            <w:pPr>
              <w:spacing w:after="0" w:line="240" w:lineRule="auto"/>
              <w:rPr>
                <w:rFonts w:ascii="Times New Roman" w:hAnsi="Times New Roman"/>
                <w:color w:val="000000" w:themeColor="text1"/>
                <w:sz w:val="20"/>
                <w:szCs w:val="20"/>
              </w:rPr>
            </w:pPr>
            <w:r w:rsidRPr="008E0872">
              <w:rPr>
                <w:rFonts w:ascii="Times New Roman" w:hAnsi="Times New Roman"/>
                <w:color w:val="000000" w:themeColor="text1"/>
                <w:sz w:val="20"/>
                <w:szCs w:val="20"/>
              </w:rPr>
              <w:t>Report Writing- Size of the Report, Kinds of Reports, How to write Reports, Format for reporting</w:t>
            </w:r>
          </w:p>
          <w:p w:rsidR="008B5684" w:rsidRPr="008E0872" w:rsidRDefault="008B5684" w:rsidP="00393F38">
            <w:pPr>
              <w:spacing w:after="0" w:line="240" w:lineRule="auto"/>
              <w:rPr>
                <w:rFonts w:ascii="Times New Roman" w:hAnsi="Times New Roman"/>
                <w:color w:val="000000" w:themeColor="text1"/>
                <w:sz w:val="20"/>
                <w:szCs w:val="20"/>
              </w:rPr>
            </w:pPr>
            <w:r w:rsidRPr="008E0872">
              <w:rPr>
                <w:rFonts w:ascii="Times New Roman" w:hAnsi="Times New Roman"/>
                <w:color w:val="000000" w:themeColor="text1"/>
                <w:sz w:val="20"/>
                <w:szCs w:val="20"/>
              </w:rPr>
              <w:t xml:space="preserve">Technical Proposals: Parts, Types, Writing of Proposal, Significance. </w:t>
            </w:r>
          </w:p>
        </w:tc>
      </w:tr>
      <w:tr w:rsidR="008B5684" w:rsidRPr="008E0872" w:rsidTr="00393F38">
        <w:tc>
          <w:tcPr>
            <w:tcW w:w="1608" w:type="dxa"/>
            <w:gridSpan w:val="2"/>
          </w:tcPr>
          <w:p w:rsidR="008B5684" w:rsidRPr="008E0872" w:rsidRDefault="008B5684" w:rsidP="00393F38">
            <w:pPr>
              <w:widowControl w:val="0"/>
              <w:spacing w:after="0" w:line="240" w:lineRule="auto"/>
              <w:jc w:val="both"/>
              <w:rPr>
                <w:rFonts w:ascii="Times New Roman" w:hAnsi="Times New Roman"/>
                <w:b/>
                <w:sz w:val="20"/>
                <w:szCs w:val="20"/>
              </w:rPr>
            </w:pPr>
            <w:r w:rsidRPr="008E0872">
              <w:rPr>
                <w:rFonts w:ascii="Times New Roman" w:hAnsi="Times New Roman"/>
                <w:b/>
                <w:sz w:val="20"/>
                <w:szCs w:val="20"/>
              </w:rPr>
              <w:t>Unit-V</w:t>
            </w:r>
          </w:p>
        </w:tc>
        <w:tc>
          <w:tcPr>
            <w:tcW w:w="9012" w:type="dxa"/>
            <w:gridSpan w:val="2"/>
          </w:tcPr>
          <w:p w:rsidR="008B5684" w:rsidRPr="008E0872" w:rsidRDefault="008B5684" w:rsidP="00393F38">
            <w:pPr>
              <w:widowControl w:val="0"/>
              <w:spacing w:after="0" w:line="240" w:lineRule="auto"/>
              <w:jc w:val="both"/>
              <w:rPr>
                <w:rFonts w:ascii="Times New Roman" w:hAnsi="Times New Roman"/>
                <w:b/>
                <w:bCs/>
                <w:sz w:val="20"/>
                <w:szCs w:val="20"/>
              </w:rPr>
            </w:pPr>
            <w:r w:rsidRPr="008E0872">
              <w:rPr>
                <w:rFonts w:ascii="Times New Roman" w:hAnsi="Times New Roman"/>
                <w:b/>
                <w:sz w:val="20"/>
                <w:szCs w:val="20"/>
              </w:rPr>
              <w:t>COMPOSITION</w:t>
            </w:r>
          </w:p>
        </w:tc>
      </w:tr>
      <w:tr w:rsidR="008B5684" w:rsidRPr="008E0872" w:rsidTr="00393F38">
        <w:tc>
          <w:tcPr>
            <w:tcW w:w="10620" w:type="dxa"/>
            <w:gridSpan w:val="4"/>
          </w:tcPr>
          <w:p w:rsidR="008B5684" w:rsidRPr="008E0872" w:rsidRDefault="008B5684" w:rsidP="00393F38">
            <w:pPr>
              <w:spacing w:after="0" w:line="240" w:lineRule="auto"/>
              <w:rPr>
                <w:rFonts w:ascii="Times New Roman" w:hAnsi="Times New Roman"/>
                <w:sz w:val="20"/>
                <w:szCs w:val="20"/>
              </w:rPr>
            </w:pPr>
            <w:r w:rsidRPr="008E0872">
              <w:rPr>
                <w:rFonts w:ascii="Times New Roman" w:hAnsi="Times New Roman"/>
                <w:bCs/>
                <w:color w:val="000000" w:themeColor="text1"/>
                <w:sz w:val="20"/>
                <w:szCs w:val="20"/>
              </w:rPr>
              <w:t>Paragraph Writing- Parts of a paragraph, Writing a good paragraph, Characteristics of a good paragraph; Developing Outlines, Note- making, Review Writing</w:t>
            </w:r>
          </w:p>
        </w:tc>
      </w:tr>
      <w:tr w:rsidR="008B5684" w:rsidRPr="008E0872" w:rsidTr="00393F38">
        <w:tc>
          <w:tcPr>
            <w:tcW w:w="1614" w:type="dxa"/>
            <w:gridSpan w:val="3"/>
          </w:tcPr>
          <w:p w:rsidR="008B5684" w:rsidRPr="008E0872" w:rsidRDefault="008B5684" w:rsidP="00393F38">
            <w:pPr>
              <w:autoSpaceDE w:val="0"/>
              <w:autoSpaceDN w:val="0"/>
              <w:adjustRightInd w:val="0"/>
              <w:spacing w:after="0" w:line="240" w:lineRule="auto"/>
              <w:jc w:val="both"/>
              <w:rPr>
                <w:rFonts w:ascii="Times New Roman" w:hAnsi="Times New Roman"/>
                <w:b/>
                <w:bCs/>
                <w:sz w:val="20"/>
                <w:szCs w:val="20"/>
                <w:lang w:val="en-IN"/>
              </w:rPr>
            </w:pPr>
            <w:r w:rsidRPr="008E0872">
              <w:rPr>
                <w:rFonts w:ascii="Times New Roman" w:hAnsi="Times New Roman"/>
                <w:b/>
                <w:bCs/>
                <w:sz w:val="20"/>
                <w:szCs w:val="20"/>
                <w:lang w:val="en-IN"/>
              </w:rPr>
              <w:t>Reference books</w:t>
            </w:r>
          </w:p>
        </w:tc>
        <w:tc>
          <w:tcPr>
            <w:tcW w:w="9006" w:type="dxa"/>
          </w:tcPr>
          <w:p w:rsidR="008B5684" w:rsidRPr="008E0872" w:rsidRDefault="008B5684" w:rsidP="00B00451">
            <w:pPr>
              <w:pStyle w:val="ListParagraph"/>
              <w:numPr>
                <w:ilvl w:val="0"/>
                <w:numId w:val="7"/>
              </w:numPr>
              <w:spacing w:after="0" w:line="240" w:lineRule="auto"/>
              <w:ind w:left="450"/>
              <w:rPr>
                <w:rFonts w:ascii="Times New Roman" w:hAnsi="Times New Roman"/>
                <w:sz w:val="20"/>
                <w:szCs w:val="20"/>
              </w:rPr>
            </w:pPr>
            <w:r w:rsidRPr="008E0872">
              <w:rPr>
                <w:rFonts w:ascii="Times New Roman" w:hAnsi="Times New Roman"/>
                <w:sz w:val="20"/>
                <w:szCs w:val="20"/>
              </w:rPr>
              <w:t>Communicative Grammar and Composition by Rajesh K. Lidiya,2008 Oxford Uni. Press, New Delhi</w:t>
            </w:r>
          </w:p>
          <w:p w:rsidR="008B5684" w:rsidRPr="008E0872" w:rsidRDefault="008B5684" w:rsidP="00393F38">
            <w:pPr>
              <w:pStyle w:val="ListParagraph"/>
              <w:spacing w:after="0" w:line="240" w:lineRule="auto"/>
              <w:ind w:left="450" w:hanging="360"/>
              <w:rPr>
                <w:rFonts w:ascii="Times New Roman" w:hAnsi="Times New Roman"/>
                <w:sz w:val="20"/>
                <w:szCs w:val="20"/>
              </w:rPr>
            </w:pPr>
            <w:r w:rsidRPr="008E0872">
              <w:rPr>
                <w:rFonts w:ascii="Times New Roman" w:hAnsi="Times New Roman"/>
                <w:sz w:val="20"/>
                <w:szCs w:val="20"/>
              </w:rPr>
              <w:t>2.     Communicative Grammar and Composition, by Rajesh K. Lidiya,2013 OUP, New Delhi</w:t>
            </w:r>
          </w:p>
          <w:p w:rsidR="008B5684" w:rsidRPr="008E0872" w:rsidRDefault="008B5684" w:rsidP="00393F38">
            <w:pPr>
              <w:pStyle w:val="ListParagraph"/>
              <w:spacing w:after="0" w:line="240" w:lineRule="auto"/>
              <w:ind w:left="450" w:hanging="360"/>
              <w:rPr>
                <w:rFonts w:ascii="Times New Roman" w:hAnsi="Times New Roman"/>
                <w:sz w:val="20"/>
                <w:szCs w:val="20"/>
              </w:rPr>
            </w:pPr>
            <w:r w:rsidRPr="008E0872">
              <w:rPr>
                <w:rFonts w:ascii="Times New Roman" w:hAnsi="Times New Roman"/>
                <w:sz w:val="20"/>
                <w:szCs w:val="20"/>
              </w:rPr>
              <w:t>3.     Effective Technical Communication by M. Ashraf  Rizvi 2005 ,Tata McGrew Hill New Delhi</w:t>
            </w:r>
          </w:p>
          <w:p w:rsidR="008B5684" w:rsidRPr="008E0872" w:rsidRDefault="008B5684" w:rsidP="00393F38">
            <w:pPr>
              <w:pStyle w:val="ListParagraph"/>
              <w:spacing w:after="0" w:line="240" w:lineRule="auto"/>
              <w:ind w:left="450" w:hanging="360"/>
              <w:rPr>
                <w:rFonts w:ascii="Times New Roman" w:hAnsi="Times New Roman"/>
                <w:sz w:val="20"/>
                <w:szCs w:val="20"/>
              </w:rPr>
            </w:pPr>
            <w:r w:rsidRPr="008E0872">
              <w:rPr>
                <w:rFonts w:ascii="Times New Roman" w:hAnsi="Times New Roman"/>
                <w:sz w:val="20"/>
                <w:szCs w:val="20"/>
              </w:rPr>
              <w:t xml:space="preserve">4.     Technical Communication by </w:t>
            </w:r>
            <w:proofErr w:type="spellStart"/>
            <w:r w:rsidRPr="008E0872">
              <w:rPr>
                <w:rFonts w:ascii="Times New Roman" w:hAnsi="Times New Roman"/>
                <w:sz w:val="20"/>
                <w:szCs w:val="20"/>
              </w:rPr>
              <w:t>Meenakshi</w:t>
            </w:r>
            <w:proofErr w:type="spellEnd"/>
            <w:r w:rsidRPr="008E0872">
              <w:rPr>
                <w:rFonts w:ascii="Times New Roman" w:hAnsi="Times New Roman"/>
                <w:sz w:val="20"/>
                <w:szCs w:val="20"/>
              </w:rPr>
              <w:t xml:space="preserve">  Raman &amp;</w:t>
            </w:r>
            <w:proofErr w:type="spellStart"/>
            <w:r w:rsidRPr="008E0872">
              <w:rPr>
                <w:rFonts w:ascii="Times New Roman" w:hAnsi="Times New Roman"/>
                <w:sz w:val="20"/>
                <w:szCs w:val="20"/>
              </w:rPr>
              <w:t>Sangeeta</w:t>
            </w:r>
            <w:proofErr w:type="spellEnd"/>
            <w:r w:rsidRPr="008E0872">
              <w:rPr>
                <w:rFonts w:ascii="Times New Roman" w:hAnsi="Times New Roman"/>
                <w:sz w:val="20"/>
                <w:szCs w:val="20"/>
              </w:rPr>
              <w:t xml:space="preserve"> Sharma ,2008 OUP New Delhi</w:t>
            </w:r>
          </w:p>
          <w:p w:rsidR="008B5684" w:rsidRPr="008E0872" w:rsidRDefault="008B5684" w:rsidP="00393F38">
            <w:pPr>
              <w:pStyle w:val="ListParagraph"/>
              <w:spacing w:after="0" w:line="240" w:lineRule="auto"/>
              <w:ind w:left="450" w:hanging="360"/>
              <w:rPr>
                <w:rFonts w:ascii="Times New Roman" w:hAnsi="Times New Roman"/>
                <w:sz w:val="20"/>
                <w:szCs w:val="20"/>
              </w:rPr>
            </w:pPr>
            <w:r w:rsidRPr="008E0872">
              <w:rPr>
                <w:rFonts w:ascii="Times New Roman" w:hAnsi="Times New Roman"/>
                <w:sz w:val="20"/>
                <w:szCs w:val="20"/>
              </w:rPr>
              <w:t xml:space="preserve">5.     Business Communication by </w:t>
            </w:r>
            <w:proofErr w:type="spellStart"/>
            <w:r w:rsidRPr="008E0872">
              <w:rPr>
                <w:rFonts w:ascii="Times New Roman" w:hAnsi="Times New Roman"/>
                <w:sz w:val="20"/>
                <w:szCs w:val="20"/>
              </w:rPr>
              <w:t>Meenakshi</w:t>
            </w:r>
            <w:proofErr w:type="spellEnd"/>
            <w:r w:rsidRPr="008E0872">
              <w:rPr>
                <w:rFonts w:ascii="Times New Roman" w:hAnsi="Times New Roman"/>
                <w:sz w:val="20"/>
                <w:szCs w:val="20"/>
              </w:rPr>
              <w:t xml:space="preserve"> Raman &amp; </w:t>
            </w:r>
            <w:proofErr w:type="spellStart"/>
            <w:r w:rsidRPr="008E0872">
              <w:rPr>
                <w:rFonts w:ascii="Times New Roman" w:hAnsi="Times New Roman"/>
                <w:sz w:val="20"/>
                <w:szCs w:val="20"/>
              </w:rPr>
              <w:t>Prakash</w:t>
            </w:r>
            <w:proofErr w:type="spellEnd"/>
            <w:r w:rsidRPr="008E0872">
              <w:rPr>
                <w:rFonts w:ascii="Times New Roman" w:hAnsi="Times New Roman"/>
                <w:sz w:val="20"/>
                <w:szCs w:val="20"/>
              </w:rPr>
              <w:t xml:space="preserve"> </w:t>
            </w:r>
            <w:proofErr w:type="spellStart"/>
            <w:r w:rsidRPr="008E0872">
              <w:rPr>
                <w:rFonts w:ascii="Times New Roman" w:hAnsi="Times New Roman"/>
                <w:sz w:val="20"/>
                <w:szCs w:val="20"/>
              </w:rPr>
              <w:t>singh</w:t>
            </w:r>
            <w:proofErr w:type="spellEnd"/>
            <w:r w:rsidRPr="008E0872">
              <w:rPr>
                <w:rFonts w:ascii="Times New Roman" w:hAnsi="Times New Roman"/>
                <w:sz w:val="20"/>
                <w:szCs w:val="20"/>
              </w:rPr>
              <w:t>, OUP, New Delhi</w:t>
            </w:r>
          </w:p>
          <w:p w:rsidR="008B5684" w:rsidRPr="008E0872" w:rsidRDefault="008B5684" w:rsidP="00393F38">
            <w:pPr>
              <w:pStyle w:val="ListParagraph"/>
              <w:spacing w:after="0" w:line="240" w:lineRule="auto"/>
              <w:ind w:left="450" w:hanging="360"/>
              <w:rPr>
                <w:rFonts w:ascii="Times New Roman" w:hAnsi="Times New Roman"/>
                <w:sz w:val="20"/>
                <w:szCs w:val="20"/>
              </w:rPr>
            </w:pPr>
            <w:r w:rsidRPr="008E0872">
              <w:rPr>
                <w:rFonts w:ascii="Times New Roman" w:hAnsi="Times New Roman"/>
                <w:sz w:val="20"/>
                <w:szCs w:val="20"/>
              </w:rPr>
              <w:t xml:space="preserve">6.     A Practical Course for developing Writing Skills In English by J.K. </w:t>
            </w:r>
            <w:proofErr w:type="spellStart"/>
            <w:r w:rsidRPr="008E0872">
              <w:rPr>
                <w:rFonts w:ascii="Times New Roman" w:hAnsi="Times New Roman"/>
                <w:sz w:val="20"/>
                <w:szCs w:val="20"/>
              </w:rPr>
              <w:t>Gangal</w:t>
            </w:r>
            <w:proofErr w:type="spellEnd"/>
            <w:r w:rsidRPr="008E0872">
              <w:rPr>
                <w:rFonts w:ascii="Times New Roman" w:hAnsi="Times New Roman"/>
                <w:sz w:val="20"/>
                <w:szCs w:val="20"/>
              </w:rPr>
              <w:t xml:space="preserve"> PHI Learning Pvt. Ltd. New Delhi</w:t>
            </w:r>
          </w:p>
          <w:p w:rsidR="008B5684" w:rsidRPr="008E0872" w:rsidRDefault="008B5684" w:rsidP="00393F38">
            <w:pPr>
              <w:pStyle w:val="ListParagraph"/>
              <w:spacing w:after="0" w:line="240" w:lineRule="auto"/>
              <w:ind w:left="450" w:hanging="360"/>
              <w:rPr>
                <w:rFonts w:ascii="Times New Roman" w:hAnsi="Times New Roman"/>
                <w:sz w:val="20"/>
                <w:szCs w:val="20"/>
              </w:rPr>
            </w:pPr>
            <w:r w:rsidRPr="008E0872">
              <w:rPr>
                <w:rFonts w:ascii="Times New Roman" w:hAnsi="Times New Roman"/>
                <w:sz w:val="20"/>
                <w:szCs w:val="20"/>
              </w:rPr>
              <w:t xml:space="preserve">7.     </w:t>
            </w:r>
            <w:r w:rsidRPr="008E0872">
              <w:rPr>
                <w:rFonts w:ascii="Times New Roman" w:hAnsi="Times New Roman"/>
                <w:iCs/>
                <w:sz w:val="20"/>
                <w:szCs w:val="20"/>
              </w:rPr>
              <w:t xml:space="preserve">Oxford Companion to English Literature </w:t>
            </w:r>
            <w:r w:rsidRPr="008E0872">
              <w:rPr>
                <w:rFonts w:ascii="Times New Roman" w:hAnsi="Times New Roman"/>
                <w:sz w:val="20"/>
                <w:szCs w:val="20"/>
              </w:rPr>
              <w:t xml:space="preserve"> U P </w:t>
            </w:r>
          </w:p>
          <w:p w:rsidR="008B5684" w:rsidRPr="008E0872" w:rsidRDefault="008B5684" w:rsidP="00393F38">
            <w:pPr>
              <w:pStyle w:val="ListParagraph"/>
              <w:spacing w:after="0" w:line="240" w:lineRule="auto"/>
              <w:ind w:left="450" w:hanging="360"/>
              <w:rPr>
                <w:rFonts w:ascii="Times New Roman" w:hAnsi="Times New Roman"/>
                <w:sz w:val="20"/>
                <w:szCs w:val="20"/>
              </w:rPr>
            </w:pPr>
            <w:r w:rsidRPr="008E0872">
              <w:rPr>
                <w:rFonts w:ascii="Times New Roman" w:hAnsi="Times New Roman"/>
                <w:iCs/>
                <w:sz w:val="20"/>
                <w:szCs w:val="20"/>
              </w:rPr>
              <w:t xml:space="preserve">8.     A glossary of literary terms </w:t>
            </w:r>
            <w:r w:rsidRPr="008E0872">
              <w:rPr>
                <w:rFonts w:ascii="Times New Roman" w:hAnsi="Times New Roman"/>
                <w:sz w:val="20"/>
                <w:szCs w:val="20"/>
              </w:rPr>
              <w:t>-M H Abrams</w:t>
            </w:r>
          </w:p>
        </w:tc>
      </w:tr>
      <w:tr w:rsidR="008B5684" w:rsidRPr="008E0872" w:rsidTr="00393F38">
        <w:tc>
          <w:tcPr>
            <w:tcW w:w="1614" w:type="dxa"/>
            <w:gridSpan w:val="3"/>
          </w:tcPr>
          <w:p w:rsidR="008B5684" w:rsidRPr="008E0872" w:rsidRDefault="008B5684" w:rsidP="00393F38">
            <w:pPr>
              <w:autoSpaceDE w:val="0"/>
              <w:autoSpaceDN w:val="0"/>
              <w:adjustRightInd w:val="0"/>
              <w:spacing w:after="0" w:line="240" w:lineRule="auto"/>
              <w:jc w:val="both"/>
              <w:rPr>
                <w:rFonts w:ascii="Times New Roman" w:hAnsi="Times New Roman"/>
                <w:b/>
                <w:bCs/>
                <w:sz w:val="20"/>
                <w:szCs w:val="20"/>
                <w:lang w:val="en-IN"/>
              </w:rPr>
            </w:pPr>
            <w:r w:rsidRPr="008E0872">
              <w:rPr>
                <w:rFonts w:ascii="Times New Roman" w:hAnsi="Times New Roman"/>
                <w:b/>
                <w:bCs/>
                <w:sz w:val="20"/>
                <w:szCs w:val="20"/>
                <w:lang w:val="en-IN"/>
              </w:rPr>
              <w:t>Mode of Examination</w:t>
            </w:r>
          </w:p>
        </w:tc>
        <w:tc>
          <w:tcPr>
            <w:tcW w:w="9006" w:type="dxa"/>
          </w:tcPr>
          <w:p w:rsidR="008B5684" w:rsidRPr="008E0872" w:rsidRDefault="008B5684" w:rsidP="00393F38">
            <w:pPr>
              <w:autoSpaceDE w:val="0"/>
              <w:autoSpaceDN w:val="0"/>
              <w:adjustRightInd w:val="0"/>
              <w:spacing w:after="0" w:line="240" w:lineRule="auto"/>
              <w:jc w:val="both"/>
              <w:rPr>
                <w:rFonts w:ascii="Times New Roman" w:hAnsi="Times New Roman"/>
                <w:sz w:val="20"/>
                <w:szCs w:val="20"/>
                <w:lang w:val="en-IN"/>
              </w:rPr>
            </w:pPr>
            <w:r w:rsidRPr="008E0872">
              <w:rPr>
                <w:rFonts w:ascii="Times New Roman" w:hAnsi="Times New Roman"/>
                <w:sz w:val="20"/>
                <w:szCs w:val="20"/>
                <w:lang w:val="en-IN"/>
              </w:rPr>
              <w:t>Assignment/Quiz/Viva-Voce/student seminar/written examination/PPT</w:t>
            </w:r>
          </w:p>
        </w:tc>
      </w:tr>
      <w:tr w:rsidR="008B5684" w:rsidRPr="008E0872" w:rsidTr="00393F38">
        <w:tc>
          <w:tcPr>
            <w:tcW w:w="1614" w:type="dxa"/>
            <w:gridSpan w:val="3"/>
          </w:tcPr>
          <w:p w:rsidR="008B5684" w:rsidRPr="008E0872" w:rsidRDefault="008B5684" w:rsidP="00393F38">
            <w:pPr>
              <w:autoSpaceDE w:val="0"/>
              <w:autoSpaceDN w:val="0"/>
              <w:adjustRightInd w:val="0"/>
              <w:spacing w:after="0" w:line="240" w:lineRule="auto"/>
              <w:jc w:val="both"/>
              <w:rPr>
                <w:rFonts w:ascii="Times New Roman" w:hAnsi="Times New Roman"/>
                <w:b/>
                <w:bCs/>
                <w:sz w:val="20"/>
                <w:szCs w:val="20"/>
                <w:lang w:val="en-IN"/>
              </w:rPr>
            </w:pPr>
            <w:r w:rsidRPr="008E0872">
              <w:rPr>
                <w:rFonts w:ascii="Times New Roman" w:hAnsi="Times New Roman"/>
                <w:b/>
                <w:bCs/>
                <w:sz w:val="20"/>
                <w:szCs w:val="20"/>
                <w:lang w:val="en-IN"/>
              </w:rPr>
              <w:t>Recommended By BOS on:</w:t>
            </w:r>
          </w:p>
        </w:tc>
        <w:tc>
          <w:tcPr>
            <w:tcW w:w="9006" w:type="dxa"/>
          </w:tcPr>
          <w:p w:rsidR="008B5684" w:rsidRPr="008E0872" w:rsidRDefault="008B5684" w:rsidP="00393F38">
            <w:pPr>
              <w:autoSpaceDE w:val="0"/>
              <w:autoSpaceDN w:val="0"/>
              <w:adjustRightInd w:val="0"/>
              <w:spacing w:after="0" w:line="240" w:lineRule="auto"/>
              <w:jc w:val="both"/>
              <w:rPr>
                <w:rFonts w:ascii="Times New Roman" w:hAnsi="Times New Roman"/>
                <w:sz w:val="20"/>
                <w:szCs w:val="20"/>
                <w:lang w:val="en-IN"/>
              </w:rPr>
            </w:pPr>
          </w:p>
        </w:tc>
      </w:tr>
      <w:tr w:rsidR="008B5684" w:rsidRPr="008E0872" w:rsidTr="00393F38">
        <w:tc>
          <w:tcPr>
            <w:tcW w:w="1614" w:type="dxa"/>
            <w:gridSpan w:val="3"/>
          </w:tcPr>
          <w:p w:rsidR="008B5684" w:rsidRPr="008E0872" w:rsidRDefault="008B5684" w:rsidP="00393F38">
            <w:pPr>
              <w:autoSpaceDE w:val="0"/>
              <w:autoSpaceDN w:val="0"/>
              <w:adjustRightInd w:val="0"/>
              <w:spacing w:after="0" w:line="240" w:lineRule="auto"/>
              <w:jc w:val="both"/>
              <w:rPr>
                <w:rFonts w:ascii="Times New Roman" w:hAnsi="Times New Roman"/>
                <w:b/>
                <w:bCs/>
                <w:sz w:val="20"/>
                <w:szCs w:val="20"/>
                <w:lang w:val="en-IN"/>
              </w:rPr>
            </w:pPr>
            <w:r w:rsidRPr="008E0872">
              <w:rPr>
                <w:rFonts w:ascii="Times New Roman" w:hAnsi="Times New Roman"/>
                <w:b/>
                <w:bCs/>
                <w:sz w:val="20"/>
                <w:szCs w:val="20"/>
                <w:lang w:val="en-IN"/>
              </w:rPr>
              <w:t>Approved by academic council on:</w:t>
            </w:r>
          </w:p>
        </w:tc>
        <w:tc>
          <w:tcPr>
            <w:tcW w:w="9006" w:type="dxa"/>
          </w:tcPr>
          <w:p w:rsidR="008B5684" w:rsidRPr="008E0872" w:rsidRDefault="008B5684" w:rsidP="00393F38">
            <w:pPr>
              <w:autoSpaceDE w:val="0"/>
              <w:autoSpaceDN w:val="0"/>
              <w:adjustRightInd w:val="0"/>
              <w:spacing w:after="0" w:line="240" w:lineRule="auto"/>
              <w:jc w:val="both"/>
              <w:rPr>
                <w:rFonts w:ascii="Times New Roman" w:hAnsi="Times New Roman"/>
                <w:sz w:val="20"/>
                <w:szCs w:val="20"/>
                <w:lang w:val="en-IN"/>
              </w:rPr>
            </w:pPr>
          </w:p>
        </w:tc>
      </w:tr>
    </w:tbl>
    <w:p w:rsidR="007A79FF" w:rsidRPr="003A5716" w:rsidRDefault="007A79FF" w:rsidP="00AC2865">
      <w:pPr>
        <w:pStyle w:val="NoSpacing"/>
        <w:ind w:firstLine="270"/>
        <w:rPr>
          <w:rFonts w:ascii="Times New Roman" w:hAnsi="Times New Roman"/>
          <w:b/>
        </w:rPr>
      </w:pPr>
    </w:p>
    <w:p w:rsidR="00700D71" w:rsidRPr="003A5716" w:rsidRDefault="00700D71" w:rsidP="00AC2865">
      <w:pPr>
        <w:pStyle w:val="NoSpacing"/>
        <w:ind w:firstLine="270"/>
        <w:rPr>
          <w:rFonts w:ascii="Times New Roman" w:hAnsi="Times New Roman"/>
          <w:b/>
        </w:rPr>
      </w:pPr>
      <w:r w:rsidRPr="003A5716">
        <w:rPr>
          <w:rFonts w:ascii="Times New Roman" w:hAnsi="Times New Roman"/>
          <w:b/>
          <w:bCs/>
        </w:rPr>
        <w:tab/>
      </w:r>
    </w:p>
    <w:p w:rsidR="00323C49" w:rsidRPr="007D2B02" w:rsidRDefault="00323C49" w:rsidP="00AC2865">
      <w:pPr>
        <w:spacing w:after="0" w:line="240" w:lineRule="auto"/>
        <w:jc w:val="both"/>
        <w:rPr>
          <w:rFonts w:ascii="Times New Roman" w:hAnsi="Times New Roman"/>
          <w:sz w:val="24"/>
          <w:szCs w:val="24"/>
        </w:rPr>
      </w:pPr>
    </w:p>
    <w:p w:rsidR="003F0896" w:rsidRDefault="003F0896" w:rsidP="00394680"/>
    <w:p w:rsidR="0075365F" w:rsidRDefault="0075365F" w:rsidP="00394680"/>
    <w:p w:rsidR="0075365F" w:rsidRDefault="0075365F" w:rsidP="00394680"/>
    <w:p w:rsidR="0075365F" w:rsidRDefault="0075365F" w:rsidP="00394680"/>
    <w:p w:rsidR="0075365F" w:rsidRDefault="0075365F" w:rsidP="00394680"/>
    <w:p w:rsidR="00547031" w:rsidRDefault="00547031" w:rsidP="00C93DA8">
      <w:pPr>
        <w:rPr>
          <w:rFonts w:ascii="Times New Roman" w:hAnsi="Times New Roman"/>
        </w:rPr>
      </w:pPr>
    </w:p>
    <w:p w:rsidR="004B433B" w:rsidRDefault="004B433B" w:rsidP="00C93DA8">
      <w:pPr>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17"/>
        <w:gridCol w:w="50"/>
        <w:gridCol w:w="8242"/>
      </w:tblGrid>
      <w:tr w:rsidR="004B433B" w:rsidRPr="004B433B" w:rsidTr="001B7946">
        <w:tc>
          <w:tcPr>
            <w:tcW w:w="1455" w:type="dxa"/>
            <w:gridSpan w:val="2"/>
          </w:tcPr>
          <w:p w:rsidR="004B433B" w:rsidRPr="004B433B" w:rsidRDefault="004B433B" w:rsidP="004B433B">
            <w:pPr>
              <w:widowControl w:val="0"/>
              <w:spacing w:after="0" w:line="240" w:lineRule="auto"/>
              <w:jc w:val="both"/>
              <w:rPr>
                <w:rFonts w:ascii="Times New Roman" w:hAnsi="Times New Roman"/>
                <w:b/>
                <w:bCs/>
                <w:sz w:val="24"/>
                <w:szCs w:val="24"/>
              </w:rPr>
            </w:pPr>
            <w:r w:rsidRPr="004B433B">
              <w:rPr>
                <w:rFonts w:ascii="Times New Roman" w:hAnsi="Times New Roman"/>
                <w:b/>
                <w:bCs/>
                <w:sz w:val="24"/>
                <w:szCs w:val="24"/>
              </w:rPr>
              <w:t>CP 101</w:t>
            </w:r>
          </w:p>
        </w:tc>
        <w:tc>
          <w:tcPr>
            <w:tcW w:w="8292" w:type="dxa"/>
            <w:gridSpan w:val="2"/>
          </w:tcPr>
          <w:p w:rsidR="004B433B" w:rsidRPr="004B433B" w:rsidRDefault="004B433B" w:rsidP="004B433B">
            <w:pPr>
              <w:widowControl w:val="0"/>
              <w:spacing w:after="0" w:line="240" w:lineRule="auto"/>
              <w:jc w:val="both"/>
              <w:rPr>
                <w:rFonts w:ascii="Times New Roman" w:hAnsi="Times New Roman"/>
                <w:b/>
                <w:sz w:val="24"/>
                <w:szCs w:val="24"/>
              </w:rPr>
            </w:pPr>
            <w:r w:rsidRPr="004B433B">
              <w:rPr>
                <w:rFonts w:ascii="Times New Roman" w:hAnsi="Times New Roman"/>
                <w:b/>
                <w:sz w:val="24"/>
                <w:szCs w:val="24"/>
              </w:rPr>
              <w:t>Elementary Computer</w:t>
            </w:r>
          </w:p>
        </w:tc>
      </w:tr>
      <w:tr w:rsidR="004B433B" w:rsidRPr="004B433B" w:rsidTr="001B7946">
        <w:tc>
          <w:tcPr>
            <w:tcW w:w="1455" w:type="dxa"/>
            <w:gridSpan w:val="2"/>
          </w:tcPr>
          <w:p w:rsidR="004B433B" w:rsidRPr="004B433B" w:rsidRDefault="004B433B" w:rsidP="004B433B">
            <w:pPr>
              <w:widowControl w:val="0"/>
              <w:spacing w:after="0" w:line="240" w:lineRule="auto"/>
              <w:jc w:val="both"/>
              <w:rPr>
                <w:rFonts w:ascii="Times New Roman" w:hAnsi="Times New Roman"/>
                <w:b/>
                <w:sz w:val="20"/>
                <w:szCs w:val="20"/>
              </w:rPr>
            </w:pPr>
            <w:r w:rsidRPr="004B433B">
              <w:rPr>
                <w:rFonts w:ascii="Times New Roman" w:hAnsi="Times New Roman"/>
                <w:b/>
                <w:sz w:val="20"/>
                <w:szCs w:val="20"/>
              </w:rPr>
              <w:t xml:space="preserve">Prerequisite </w:t>
            </w:r>
          </w:p>
        </w:tc>
        <w:tc>
          <w:tcPr>
            <w:tcW w:w="8292" w:type="dxa"/>
            <w:gridSpan w:val="2"/>
          </w:tcPr>
          <w:p w:rsidR="004B433B" w:rsidRPr="004B433B" w:rsidRDefault="004B433B" w:rsidP="004B433B">
            <w:pPr>
              <w:widowControl w:val="0"/>
              <w:spacing w:after="0" w:line="240" w:lineRule="auto"/>
              <w:jc w:val="both"/>
              <w:rPr>
                <w:rFonts w:ascii="Times New Roman" w:hAnsi="Times New Roman"/>
                <w:bCs/>
                <w:sz w:val="20"/>
                <w:szCs w:val="20"/>
              </w:rPr>
            </w:pPr>
            <w:r w:rsidRPr="004B433B">
              <w:rPr>
                <w:rFonts w:ascii="Times New Roman" w:hAnsi="Times New Roman"/>
                <w:bCs/>
                <w:sz w:val="20"/>
                <w:szCs w:val="20"/>
              </w:rPr>
              <w:t>Nil</w:t>
            </w:r>
          </w:p>
        </w:tc>
      </w:tr>
      <w:tr w:rsidR="004B433B" w:rsidRPr="004B433B" w:rsidTr="001B7946">
        <w:tc>
          <w:tcPr>
            <w:tcW w:w="1455" w:type="dxa"/>
            <w:gridSpan w:val="2"/>
          </w:tcPr>
          <w:p w:rsidR="004B433B" w:rsidRPr="004B433B" w:rsidRDefault="004B433B" w:rsidP="004B433B">
            <w:pPr>
              <w:widowControl w:val="0"/>
              <w:spacing w:after="0" w:line="240" w:lineRule="auto"/>
              <w:jc w:val="both"/>
              <w:rPr>
                <w:rFonts w:ascii="Times New Roman" w:hAnsi="Times New Roman"/>
                <w:b/>
                <w:sz w:val="20"/>
                <w:szCs w:val="20"/>
              </w:rPr>
            </w:pPr>
            <w:r w:rsidRPr="004B433B">
              <w:rPr>
                <w:rFonts w:ascii="Times New Roman" w:hAnsi="Times New Roman"/>
                <w:b/>
                <w:sz w:val="20"/>
                <w:szCs w:val="20"/>
              </w:rPr>
              <w:t xml:space="preserve">Learning objective </w:t>
            </w:r>
          </w:p>
        </w:tc>
        <w:tc>
          <w:tcPr>
            <w:tcW w:w="8292" w:type="dxa"/>
            <w:gridSpan w:val="2"/>
            <w:tcBorders>
              <w:right w:val="single" w:sz="4" w:space="0" w:color="auto"/>
            </w:tcBorders>
          </w:tcPr>
          <w:p w:rsidR="004B433B" w:rsidRPr="004B433B" w:rsidRDefault="004B433B" w:rsidP="004B433B">
            <w:pPr>
              <w:widowControl w:val="0"/>
              <w:shd w:val="clear" w:color="auto" w:fill="FFFFFF"/>
              <w:spacing w:after="0" w:line="240" w:lineRule="auto"/>
              <w:rPr>
                <w:rFonts w:ascii="Times New Roman" w:hAnsi="Times New Roman"/>
                <w:sz w:val="20"/>
                <w:szCs w:val="20"/>
              </w:rPr>
            </w:pPr>
            <w:r w:rsidRPr="004B433B">
              <w:rPr>
                <w:rFonts w:ascii="Times New Roman" w:hAnsi="Times New Roman"/>
                <w:sz w:val="20"/>
                <w:szCs w:val="20"/>
              </w:rPr>
              <w:t xml:space="preserve">This course aims to: </w:t>
            </w:r>
          </w:p>
          <w:p w:rsidR="004B433B" w:rsidRPr="004B433B" w:rsidRDefault="004B433B" w:rsidP="004B433B">
            <w:pPr>
              <w:widowControl w:val="0"/>
              <w:shd w:val="clear" w:color="auto" w:fill="FFFFFF"/>
              <w:spacing w:after="0" w:line="240" w:lineRule="auto"/>
              <w:rPr>
                <w:rFonts w:ascii="Times New Roman" w:hAnsi="Times New Roman"/>
                <w:sz w:val="20"/>
                <w:szCs w:val="20"/>
              </w:rPr>
            </w:pPr>
            <w:r w:rsidRPr="004B433B">
              <w:rPr>
                <w:rFonts w:ascii="Times New Roman" w:hAnsi="Times New Roman"/>
                <w:sz w:val="20"/>
                <w:szCs w:val="20"/>
              </w:rPr>
              <w:t>–      give a general understanding of how a computer works</w:t>
            </w:r>
          </w:p>
          <w:p w:rsidR="004B433B" w:rsidRPr="004B433B" w:rsidRDefault="004B433B" w:rsidP="00B00451">
            <w:pPr>
              <w:widowControl w:val="0"/>
              <w:numPr>
                <w:ilvl w:val="0"/>
                <w:numId w:val="13"/>
              </w:numPr>
              <w:shd w:val="clear" w:color="auto" w:fill="FFFFFF"/>
              <w:spacing w:after="0" w:line="240" w:lineRule="auto"/>
              <w:contextualSpacing/>
              <w:rPr>
                <w:rFonts w:ascii="Times New Roman" w:hAnsi="Times New Roman"/>
                <w:sz w:val="20"/>
                <w:szCs w:val="20"/>
              </w:rPr>
            </w:pPr>
            <w:r w:rsidRPr="004B433B">
              <w:rPr>
                <w:rFonts w:ascii="Times New Roman" w:eastAsia="Times New Roman" w:hAnsi="Times New Roman"/>
                <w:sz w:val="20"/>
                <w:szCs w:val="20"/>
              </w:rPr>
              <w:t>Aware about operating system, various Computer Languages and number system</w:t>
            </w:r>
          </w:p>
          <w:p w:rsidR="004B433B" w:rsidRPr="004B433B" w:rsidRDefault="004B433B" w:rsidP="00B00451">
            <w:pPr>
              <w:widowControl w:val="0"/>
              <w:numPr>
                <w:ilvl w:val="0"/>
                <w:numId w:val="13"/>
              </w:numPr>
              <w:shd w:val="clear" w:color="auto" w:fill="FFFFFF"/>
              <w:spacing w:after="0" w:line="240" w:lineRule="auto"/>
              <w:contextualSpacing/>
              <w:rPr>
                <w:rFonts w:ascii="Times New Roman" w:eastAsia="Times New Roman" w:hAnsi="Times New Roman"/>
                <w:sz w:val="20"/>
                <w:szCs w:val="20"/>
              </w:rPr>
            </w:pPr>
            <w:r w:rsidRPr="004B433B">
              <w:rPr>
                <w:rFonts w:ascii="Times New Roman" w:eastAsia="Times New Roman" w:hAnsi="Times New Roman"/>
                <w:sz w:val="20"/>
                <w:szCs w:val="20"/>
              </w:rPr>
              <w:t>Give  a general understanding of Internet, information technology</w:t>
            </w:r>
            <w:r w:rsidRPr="004B433B">
              <w:rPr>
                <w:rFonts w:ascii="Times New Roman" w:hAnsi="Times New Roman"/>
                <w:sz w:val="20"/>
                <w:szCs w:val="20"/>
              </w:rPr>
              <w:t xml:space="preserve">, </w:t>
            </w:r>
            <w:r w:rsidRPr="004B433B">
              <w:rPr>
                <w:rFonts w:ascii="Times New Roman" w:eastAsia="Times New Roman" w:hAnsi="Times New Roman"/>
                <w:sz w:val="20"/>
                <w:szCs w:val="20"/>
              </w:rPr>
              <w:t>e-commerce and Networks</w:t>
            </w:r>
          </w:p>
        </w:tc>
      </w:tr>
      <w:tr w:rsidR="004B433B" w:rsidRPr="004B433B" w:rsidTr="001B7946">
        <w:tc>
          <w:tcPr>
            <w:tcW w:w="1455" w:type="dxa"/>
            <w:gridSpan w:val="2"/>
          </w:tcPr>
          <w:p w:rsidR="004B433B" w:rsidRPr="004B433B" w:rsidRDefault="004B433B" w:rsidP="004B433B">
            <w:pPr>
              <w:widowControl w:val="0"/>
              <w:spacing w:after="0" w:line="240" w:lineRule="auto"/>
              <w:jc w:val="both"/>
              <w:rPr>
                <w:rFonts w:ascii="Times New Roman" w:hAnsi="Times New Roman"/>
                <w:b/>
                <w:sz w:val="20"/>
                <w:szCs w:val="20"/>
              </w:rPr>
            </w:pPr>
            <w:r w:rsidRPr="004B433B">
              <w:rPr>
                <w:rFonts w:ascii="Times New Roman" w:hAnsi="Times New Roman"/>
                <w:b/>
                <w:sz w:val="20"/>
                <w:szCs w:val="20"/>
              </w:rPr>
              <w:t xml:space="preserve">Salient features </w:t>
            </w:r>
          </w:p>
        </w:tc>
        <w:tc>
          <w:tcPr>
            <w:tcW w:w="8292" w:type="dxa"/>
            <w:gridSpan w:val="2"/>
            <w:tcBorders>
              <w:right w:val="single" w:sz="4" w:space="0" w:color="auto"/>
            </w:tcBorders>
          </w:tcPr>
          <w:p w:rsidR="004B433B" w:rsidRPr="004B433B" w:rsidRDefault="004B433B" w:rsidP="004B433B">
            <w:pPr>
              <w:widowControl w:val="0"/>
              <w:shd w:val="clear" w:color="auto" w:fill="FFFFFF"/>
              <w:spacing w:after="0" w:line="240" w:lineRule="auto"/>
              <w:rPr>
                <w:rFonts w:ascii="Times New Roman" w:hAnsi="Times New Roman"/>
                <w:sz w:val="20"/>
                <w:szCs w:val="20"/>
              </w:rPr>
            </w:pPr>
            <w:r w:rsidRPr="004B433B">
              <w:rPr>
                <w:rFonts w:ascii="Times New Roman" w:hAnsi="Times New Roman"/>
                <w:sz w:val="20"/>
                <w:szCs w:val="20"/>
              </w:rPr>
              <w:t xml:space="preserve">The students will able to </w:t>
            </w:r>
          </w:p>
          <w:p w:rsidR="004B433B" w:rsidRPr="004B433B" w:rsidRDefault="004B433B" w:rsidP="00B00451">
            <w:pPr>
              <w:widowControl w:val="0"/>
              <w:numPr>
                <w:ilvl w:val="0"/>
                <w:numId w:val="13"/>
              </w:numPr>
              <w:shd w:val="clear" w:color="auto" w:fill="FFFFFF"/>
              <w:spacing w:after="0" w:line="240" w:lineRule="auto"/>
              <w:contextualSpacing/>
              <w:rPr>
                <w:rFonts w:ascii="Times New Roman" w:eastAsia="Times New Roman" w:hAnsi="Times New Roman"/>
                <w:sz w:val="20"/>
                <w:szCs w:val="20"/>
              </w:rPr>
            </w:pPr>
            <w:r w:rsidRPr="004B433B">
              <w:rPr>
                <w:rFonts w:ascii="Times New Roman" w:eastAsia="Times New Roman" w:hAnsi="Times New Roman"/>
                <w:sz w:val="20"/>
                <w:szCs w:val="20"/>
              </w:rPr>
              <w:t>Understand what is computer and how is it works.</w:t>
            </w:r>
          </w:p>
          <w:p w:rsidR="004B433B" w:rsidRPr="004B433B" w:rsidRDefault="004B433B" w:rsidP="00B00451">
            <w:pPr>
              <w:widowControl w:val="0"/>
              <w:numPr>
                <w:ilvl w:val="0"/>
                <w:numId w:val="13"/>
              </w:numPr>
              <w:shd w:val="clear" w:color="auto" w:fill="FFFFFF"/>
              <w:spacing w:after="0" w:line="240" w:lineRule="auto"/>
              <w:contextualSpacing/>
              <w:rPr>
                <w:rFonts w:ascii="Times New Roman" w:eastAsia="Times New Roman" w:hAnsi="Times New Roman"/>
                <w:sz w:val="20"/>
                <w:szCs w:val="20"/>
              </w:rPr>
            </w:pPr>
            <w:r w:rsidRPr="004B433B">
              <w:rPr>
                <w:rFonts w:ascii="Times New Roman" w:eastAsia="Times New Roman" w:hAnsi="Times New Roman"/>
                <w:sz w:val="20"/>
                <w:szCs w:val="20"/>
              </w:rPr>
              <w:t>Understand what number system, operating system, computer language is.</w:t>
            </w:r>
          </w:p>
          <w:p w:rsidR="004B433B" w:rsidRPr="004B433B" w:rsidRDefault="004B433B" w:rsidP="004B433B">
            <w:pPr>
              <w:widowControl w:val="0"/>
              <w:spacing w:after="0" w:line="240" w:lineRule="auto"/>
              <w:jc w:val="both"/>
              <w:rPr>
                <w:rFonts w:ascii="Times New Roman" w:hAnsi="Times New Roman"/>
                <w:bCs/>
                <w:sz w:val="20"/>
                <w:szCs w:val="20"/>
              </w:rPr>
            </w:pPr>
            <w:r w:rsidRPr="004B433B">
              <w:rPr>
                <w:rFonts w:ascii="Times New Roman" w:eastAsia="Times New Roman" w:hAnsi="Times New Roman"/>
                <w:sz w:val="20"/>
                <w:szCs w:val="20"/>
              </w:rPr>
              <w:t>Understanding the Role of Information Technology</w:t>
            </w:r>
          </w:p>
        </w:tc>
      </w:tr>
      <w:tr w:rsidR="004B433B" w:rsidRPr="004B433B" w:rsidTr="001B7946">
        <w:tc>
          <w:tcPr>
            <w:tcW w:w="1455" w:type="dxa"/>
            <w:gridSpan w:val="2"/>
          </w:tcPr>
          <w:p w:rsidR="004B433B" w:rsidRPr="004B433B" w:rsidRDefault="004B433B" w:rsidP="004B433B">
            <w:pPr>
              <w:widowControl w:val="0"/>
              <w:spacing w:after="0" w:line="240" w:lineRule="auto"/>
              <w:jc w:val="both"/>
              <w:rPr>
                <w:rFonts w:ascii="Times New Roman" w:hAnsi="Times New Roman"/>
                <w:b/>
                <w:sz w:val="20"/>
                <w:szCs w:val="20"/>
              </w:rPr>
            </w:pPr>
            <w:r w:rsidRPr="004B433B">
              <w:rPr>
                <w:rFonts w:ascii="Times New Roman" w:hAnsi="Times New Roman"/>
                <w:b/>
                <w:sz w:val="20"/>
                <w:szCs w:val="20"/>
              </w:rPr>
              <w:t>Utility</w:t>
            </w:r>
          </w:p>
        </w:tc>
        <w:tc>
          <w:tcPr>
            <w:tcW w:w="8292" w:type="dxa"/>
            <w:gridSpan w:val="2"/>
          </w:tcPr>
          <w:p w:rsidR="004B433B" w:rsidRPr="004B433B" w:rsidRDefault="004B433B" w:rsidP="004B433B">
            <w:pPr>
              <w:widowControl w:val="0"/>
              <w:spacing w:after="0" w:line="240" w:lineRule="auto"/>
              <w:jc w:val="both"/>
              <w:rPr>
                <w:rFonts w:ascii="Times New Roman" w:hAnsi="Times New Roman"/>
                <w:bCs/>
                <w:sz w:val="20"/>
                <w:szCs w:val="20"/>
              </w:rPr>
            </w:pPr>
            <w:r w:rsidRPr="004B433B">
              <w:rPr>
                <w:rFonts w:ascii="Times New Roman" w:hAnsi="Times New Roman"/>
                <w:bCs/>
                <w:sz w:val="20"/>
                <w:szCs w:val="20"/>
              </w:rPr>
              <w:t>A B. Tech degree in biotechnology opens doors to job opportunities in science, industry and environmental management, Conservation and Resource Management, Forest Rangers, tree genetics and biotechnology, biotechnology technicians and life science laboratory.</w:t>
            </w:r>
          </w:p>
        </w:tc>
      </w:tr>
      <w:tr w:rsidR="004B433B" w:rsidRPr="004B433B" w:rsidTr="001B7946">
        <w:tc>
          <w:tcPr>
            <w:tcW w:w="1455" w:type="dxa"/>
            <w:gridSpan w:val="2"/>
          </w:tcPr>
          <w:p w:rsidR="004B433B" w:rsidRPr="004B433B" w:rsidRDefault="004B433B" w:rsidP="004B433B">
            <w:pPr>
              <w:widowControl w:val="0"/>
              <w:spacing w:after="0" w:line="240" w:lineRule="auto"/>
              <w:jc w:val="both"/>
              <w:rPr>
                <w:rFonts w:ascii="Times New Roman" w:hAnsi="Times New Roman"/>
                <w:b/>
                <w:sz w:val="20"/>
                <w:szCs w:val="20"/>
              </w:rPr>
            </w:pPr>
            <w:r w:rsidRPr="004B433B">
              <w:rPr>
                <w:rFonts w:ascii="Times New Roman" w:hAnsi="Times New Roman"/>
                <w:b/>
                <w:sz w:val="20"/>
                <w:szCs w:val="20"/>
              </w:rPr>
              <w:t>Unit-I</w:t>
            </w:r>
          </w:p>
        </w:tc>
        <w:tc>
          <w:tcPr>
            <w:tcW w:w="8292" w:type="dxa"/>
            <w:gridSpan w:val="2"/>
          </w:tcPr>
          <w:p w:rsidR="004B433B" w:rsidRPr="004B433B" w:rsidRDefault="004B433B" w:rsidP="004B433B">
            <w:pPr>
              <w:widowControl w:val="0"/>
              <w:spacing w:after="0" w:line="203" w:lineRule="exact"/>
              <w:ind w:left="99"/>
              <w:rPr>
                <w:rFonts w:ascii="Times New Roman" w:eastAsia="Times New Roman" w:hAnsi="Times New Roman"/>
                <w:sz w:val="20"/>
                <w:szCs w:val="20"/>
              </w:rPr>
            </w:pPr>
            <w:r w:rsidRPr="004B433B">
              <w:rPr>
                <w:rFonts w:ascii="Times New Roman" w:eastAsia="Times New Roman" w:hAnsi="Times New Roman"/>
                <w:b/>
                <w:bCs/>
                <w:spacing w:val="-2"/>
                <w:sz w:val="20"/>
                <w:szCs w:val="20"/>
              </w:rPr>
              <w:t>Introduction</w:t>
            </w:r>
          </w:p>
        </w:tc>
      </w:tr>
      <w:tr w:rsidR="004B433B" w:rsidRPr="004B433B" w:rsidTr="001B7946">
        <w:tc>
          <w:tcPr>
            <w:tcW w:w="9747" w:type="dxa"/>
            <w:gridSpan w:val="4"/>
          </w:tcPr>
          <w:p w:rsidR="004B433B" w:rsidRPr="004B433B" w:rsidRDefault="004B433B" w:rsidP="004B433B">
            <w:pPr>
              <w:widowControl w:val="0"/>
              <w:spacing w:after="0" w:line="204" w:lineRule="exact"/>
              <w:ind w:left="99"/>
              <w:rPr>
                <w:rFonts w:ascii="Times New Roman" w:eastAsia="Times New Roman" w:hAnsi="Times New Roman"/>
                <w:sz w:val="20"/>
                <w:szCs w:val="20"/>
              </w:rPr>
            </w:pPr>
            <w:r w:rsidRPr="004B433B">
              <w:rPr>
                <w:rFonts w:ascii="Times New Roman" w:eastAsia="Times New Roman" w:hAnsi="Times New Roman"/>
                <w:sz w:val="20"/>
                <w:szCs w:val="20"/>
                <w:lang w:val="en-IN"/>
              </w:rPr>
              <w:t>Types of computers and generations .Basic architecture of computers and its building blocks .Input-Output devices, Memories, Overview, definition and function of operating system, need of operating System,</w:t>
            </w:r>
          </w:p>
        </w:tc>
      </w:tr>
      <w:tr w:rsidR="004B433B" w:rsidRPr="004B433B" w:rsidTr="001B7946">
        <w:tc>
          <w:tcPr>
            <w:tcW w:w="1455" w:type="dxa"/>
            <w:gridSpan w:val="2"/>
          </w:tcPr>
          <w:p w:rsidR="004B433B" w:rsidRPr="004B433B" w:rsidRDefault="004B433B" w:rsidP="004B433B">
            <w:pPr>
              <w:widowControl w:val="0"/>
              <w:spacing w:after="0" w:line="240" w:lineRule="auto"/>
              <w:jc w:val="both"/>
              <w:rPr>
                <w:rFonts w:ascii="Times New Roman" w:hAnsi="Times New Roman"/>
                <w:b/>
                <w:sz w:val="20"/>
                <w:szCs w:val="20"/>
              </w:rPr>
            </w:pPr>
            <w:r w:rsidRPr="004B433B">
              <w:rPr>
                <w:rFonts w:ascii="Times New Roman" w:hAnsi="Times New Roman"/>
                <w:b/>
                <w:sz w:val="20"/>
                <w:szCs w:val="20"/>
              </w:rPr>
              <w:t>Unit- II</w:t>
            </w:r>
          </w:p>
        </w:tc>
        <w:tc>
          <w:tcPr>
            <w:tcW w:w="8292" w:type="dxa"/>
            <w:gridSpan w:val="2"/>
          </w:tcPr>
          <w:p w:rsidR="004B433B" w:rsidRPr="004B433B" w:rsidRDefault="004B433B" w:rsidP="004B433B">
            <w:pPr>
              <w:widowControl w:val="0"/>
              <w:spacing w:after="0" w:line="240" w:lineRule="auto"/>
              <w:jc w:val="both"/>
              <w:rPr>
                <w:rFonts w:ascii="Times New Roman" w:hAnsi="Times New Roman"/>
                <w:b/>
                <w:bCs/>
                <w:sz w:val="20"/>
                <w:szCs w:val="20"/>
                <w:lang w:val="en-IN"/>
              </w:rPr>
            </w:pPr>
            <w:r w:rsidRPr="004B433B">
              <w:rPr>
                <w:rFonts w:ascii="Times New Roman" w:hAnsi="Times New Roman"/>
                <w:b/>
                <w:bCs/>
                <w:sz w:val="20"/>
                <w:szCs w:val="20"/>
                <w:lang w:val="en-IN"/>
              </w:rPr>
              <w:t>Classification of Computer Languages</w:t>
            </w:r>
          </w:p>
        </w:tc>
      </w:tr>
      <w:tr w:rsidR="004B433B" w:rsidRPr="004B433B" w:rsidTr="001B7946">
        <w:tc>
          <w:tcPr>
            <w:tcW w:w="9747" w:type="dxa"/>
            <w:gridSpan w:val="4"/>
          </w:tcPr>
          <w:p w:rsidR="004B433B" w:rsidRPr="004B433B" w:rsidRDefault="004B433B" w:rsidP="004B433B">
            <w:pPr>
              <w:widowControl w:val="0"/>
              <w:spacing w:after="0" w:line="204" w:lineRule="exact"/>
              <w:ind w:left="99"/>
              <w:rPr>
                <w:rFonts w:ascii="Times New Roman" w:eastAsia="Times New Roman" w:hAnsi="Times New Roman"/>
                <w:spacing w:val="-3"/>
                <w:sz w:val="20"/>
                <w:szCs w:val="20"/>
              </w:rPr>
            </w:pPr>
            <w:r w:rsidRPr="004B433B">
              <w:rPr>
                <w:rFonts w:ascii="Times New Roman" w:eastAsia="Times New Roman" w:hAnsi="Times New Roman"/>
                <w:spacing w:val="-3"/>
                <w:sz w:val="20"/>
                <w:szCs w:val="20"/>
              </w:rPr>
              <w:t xml:space="preserve">Machine, assembly and high level languages .Brief idea of operating </w:t>
            </w:r>
            <w:proofErr w:type="spellStart"/>
            <w:r w:rsidRPr="004B433B">
              <w:rPr>
                <w:rFonts w:ascii="Times New Roman" w:eastAsia="Times New Roman" w:hAnsi="Times New Roman"/>
                <w:spacing w:val="-3"/>
                <w:sz w:val="20"/>
                <w:szCs w:val="20"/>
              </w:rPr>
              <w:t>system</w:t>
            </w:r>
            <w:r w:rsidRPr="004B433B">
              <w:rPr>
                <w:rFonts w:ascii="Times New Roman" w:eastAsia="Times New Roman" w:hAnsi="Times New Roman"/>
                <w:spacing w:val="-3"/>
                <w:sz w:val="20"/>
                <w:szCs w:val="20"/>
              </w:rPr>
              <w:t>Assembler</w:t>
            </w:r>
            <w:proofErr w:type="spellEnd"/>
            <w:r w:rsidRPr="004B433B">
              <w:rPr>
                <w:rFonts w:ascii="Times New Roman" w:eastAsia="Times New Roman" w:hAnsi="Times New Roman"/>
                <w:spacing w:val="-3"/>
                <w:sz w:val="20"/>
                <w:szCs w:val="20"/>
              </w:rPr>
              <w:t>, compiler and interpreter</w:t>
            </w:r>
          </w:p>
          <w:p w:rsidR="004B433B" w:rsidRPr="004B433B" w:rsidRDefault="004B433B" w:rsidP="004B433B">
            <w:pPr>
              <w:widowControl w:val="0"/>
              <w:spacing w:after="0" w:line="204" w:lineRule="exact"/>
              <w:ind w:left="99"/>
              <w:rPr>
                <w:rFonts w:ascii="Times New Roman" w:eastAsia="Times New Roman" w:hAnsi="Times New Roman"/>
                <w:sz w:val="20"/>
                <w:szCs w:val="20"/>
              </w:rPr>
            </w:pPr>
            <w:r w:rsidRPr="004B433B">
              <w:rPr>
                <w:rFonts w:ascii="Times New Roman" w:eastAsia="Times New Roman" w:hAnsi="Times New Roman"/>
                <w:spacing w:val="-3"/>
                <w:sz w:val="20"/>
                <w:szCs w:val="20"/>
              </w:rPr>
              <w:t xml:space="preserve">Number Systems :Binary, octal, decimal and hexadecimal representation of </w:t>
            </w:r>
            <w:proofErr w:type="spellStart"/>
            <w:r w:rsidRPr="004B433B">
              <w:rPr>
                <w:rFonts w:ascii="Times New Roman" w:eastAsia="Times New Roman" w:hAnsi="Times New Roman"/>
                <w:spacing w:val="-3"/>
                <w:sz w:val="20"/>
                <w:szCs w:val="20"/>
              </w:rPr>
              <w:t>numbers.Integers</w:t>
            </w:r>
            <w:proofErr w:type="spellEnd"/>
            <w:r w:rsidRPr="004B433B">
              <w:rPr>
                <w:rFonts w:ascii="Times New Roman" w:eastAsia="Times New Roman" w:hAnsi="Times New Roman"/>
                <w:spacing w:val="-3"/>
                <w:sz w:val="20"/>
                <w:szCs w:val="20"/>
              </w:rPr>
              <w:t xml:space="preserve"> and floating point </w:t>
            </w:r>
            <w:proofErr w:type="spellStart"/>
            <w:r w:rsidRPr="004B433B">
              <w:rPr>
                <w:rFonts w:ascii="Times New Roman" w:eastAsia="Times New Roman" w:hAnsi="Times New Roman"/>
                <w:spacing w:val="-3"/>
                <w:sz w:val="20"/>
                <w:szCs w:val="20"/>
              </w:rPr>
              <w:t>numbers.Representation</w:t>
            </w:r>
            <w:proofErr w:type="spellEnd"/>
            <w:r w:rsidRPr="004B433B">
              <w:rPr>
                <w:rFonts w:ascii="Times New Roman" w:eastAsia="Times New Roman" w:hAnsi="Times New Roman"/>
                <w:spacing w:val="-3"/>
                <w:sz w:val="20"/>
                <w:szCs w:val="20"/>
              </w:rPr>
              <w:t xml:space="preserve"> of characters, ASCII and EBCDIC </w:t>
            </w:r>
            <w:proofErr w:type="spellStart"/>
            <w:r w:rsidRPr="004B433B">
              <w:rPr>
                <w:rFonts w:ascii="Times New Roman" w:eastAsia="Times New Roman" w:hAnsi="Times New Roman"/>
                <w:spacing w:val="-3"/>
                <w:sz w:val="20"/>
                <w:szCs w:val="20"/>
              </w:rPr>
              <w:t>codes.Binary</w:t>
            </w:r>
            <w:proofErr w:type="spellEnd"/>
            <w:r w:rsidRPr="004B433B">
              <w:rPr>
                <w:rFonts w:ascii="Times New Roman" w:eastAsia="Times New Roman" w:hAnsi="Times New Roman"/>
                <w:spacing w:val="-3"/>
                <w:sz w:val="20"/>
                <w:szCs w:val="20"/>
              </w:rPr>
              <w:t xml:space="preserve"> Arithmetic: addition, subtraction, complements</w:t>
            </w:r>
          </w:p>
        </w:tc>
      </w:tr>
      <w:tr w:rsidR="004B433B" w:rsidRPr="004B433B" w:rsidTr="001B7946">
        <w:tc>
          <w:tcPr>
            <w:tcW w:w="1438" w:type="dxa"/>
          </w:tcPr>
          <w:p w:rsidR="004B433B" w:rsidRPr="004B433B" w:rsidRDefault="004B433B" w:rsidP="004B433B">
            <w:pPr>
              <w:widowControl w:val="0"/>
              <w:spacing w:after="0" w:line="240" w:lineRule="auto"/>
              <w:jc w:val="both"/>
              <w:rPr>
                <w:rFonts w:ascii="Times New Roman" w:hAnsi="Times New Roman"/>
                <w:b/>
                <w:sz w:val="20"/>
                <w:szCs w:val="20"/>
              </w:rPr>
            </w:pPr>
            <w:r w:rsidRPr="004B433B">
              <w:rPr>
                <w:rFonts w:ascii="Times New Roman" w:hAnsi="Times New Roman"/>
                <w:b/>
                <w:sz w:val="20"/>
                <w:szCs w:val="20"/>
              </w:rPr>
              <w:t>Unit-III</w:t>
            </w:r>
          </w:p>
        </w:tc>
        <w:tc>
          <w:tcPr>
            <w:tcW w:w="8309" w:type="dxa"/>
            <w:gridSpan w:val="3"/>
          </w:tcPr>
          <w:p w:rsidR="004B433B" w:rsidRPr="004B433B" w:rsidRDefault="004B433B" w:rsidP="004B433B">
            <w:pPr>
              <w:widowControl w:val="0"/>
              <w:spacing w:after="0" w:line="240" w:lineRule="auto"/>
              <w:jc w:val="both"/>
              <w:rPr>
                <w:rFonts w:ascii="Times New Roman" w:hAnsi="Times New Roman"/>
                <w:b/>
                <w:bCs/>
                <w:sz w:val="20"/>
                <w:szCs w:val="20"/>
              </w:rPr>
            </w:pPr>
            <w:r w:rsidRPr="004B433B">
              <w:rPr>
                <w:rFonts w:ascii="Times New Roman" w:hAnsi="Times New Roman"/>
                <w:b/>
                <w:bCs/>
                <w:sz w:val="20"/>
                <w:szCs w:val="20"/>
                <w:lang w:val="en-IN"/>
              </w:rPr>
              <w:t>An overview of information technology</w:t>
            </w:r>
          </w:p>
        </w:tc>
      </w:tr>
      <w:tr w:rsidR="004B433B" w:rsidRPr="004B433B" w:rsidTr="001B7946">
        <w:tc>
          <w:tcPr>
            <w:tcW w:w="9747" w:type="dxa"/>
            <w:gridSpan w:val="4"/>
          </w:tcPr>
          <w:p w:rsidR="004B433B" w:rsidRPr="004B433B" w:rsidRDefault="004B433B" w:rsidP="004B433B">
            <w:pPr>
              <w:rPr>
                <w:rFonts w:ascii="Times New Roman" w:eastAsia="Times New Roman" w:hAnsi="Times New Roman"/>
                <w:sz w:val="20"/>
                <w:szCs w:val="20"/>
                <w:lang w:val="en-IN"/>
              </w:rPr>
            </w:pPr>
            <w:r w:rsidRPr="004B433B">
              <w:rPr>
                <w:rFonts w:ascii="Times New Roman" w:eastAsia="Times New Roman" w:hAnsi="Times New Roman"/>
                <w:sz w:val="20"/>
                <w:szCs w:val="20"/>
                <w:lang w:val="en-IN"/>
              </w:rPr>
              <w:t>An overview of information technology, difference between data and information, quality, of information, Information system.</w:t>
            </w:r>
          </w:p>
          <w:p w:rsidR="004B433B" w:rsidRPr="004B433B" w:rsidRDefault="004B433B" w:rsidP="004B433B">
            <w:pPr>
              <w:widowControl w:val="0"/>
              <w:spacing w:after="0" w:line="240" w:lineRule="auto"/>
              <w:jc w:val="both"/>
              <w:rPr>
                <w:rFonts w:ascii="Times New Roman" w:hAnsi="Times New Roman"/>
                <w:sz w:val="20"/>
                <w:szCs w:val="20"/>
              </w:rPr>
            </w:pPr>
            <w:r w:rsidRPr="004B433B">
              <w:rPr>
                <w:rFonts w:ascii="Times New Roman" w:eastAsia="Times New Roman" w:hAnsi="Times New Roman"/>
                <w:sz w:val="20"/>
                <w:szCs w:val="20"/>
                <w:lang w:val="en-IN"/>
              </w:rPr>
              <w:t>Introduction to internet: www, web browser, search</w:t>
            </w:r>
            <w:r w:rsidRPr="004B433B">
              <w:rPr>
                <w:rFonts w:ascii="Times New Roman" w:eastAsia="Times New Roman" w:hAnsi="Times New Roman"/>
                <w:bCs/>
                <w:sz w:val="20"/>
                <w:szCs w:val="20"/>
                <w:lang w:val="en-IN"/>
              </w:rPr>
              <w:t xml:space="preserve"> engine, email, open source software’s, Search Engine optimization</w:t>
            </w:r>
          </w:p>
        </w:tc>
      </w:tr>
      <w:tr w:rsidR="004B433B" w:rsidRPr="004B433B" w:rsidTr="001B7946">
        <w:tc>
          <w:tcPr>
            <w:tcW w:w="1505" w:type="dxa"/>
            <w:gridSpan w:val="3"/>
          </w:tcPr>
          <w:p w:rsidR="004B433B" w:rsidRPr="004B433B" w:rsidRDefault="004B433B" w:rsidP="004B433B">
            <w:pPr>
              <w:widowControl w:val="0"/>
              <w:spacing w:after="0" w:line="240" w:lineRule="auto"/>
              <w:jc w:val="both"/>
              <w:rPr>
                <w:rFonts w:ascii="Times New Roman" w:hAnsi="Times New Roman"/>
                <w:b/>
                <w:sz w:val="20"/>
                <w:szCs w:val="20"/>
              </w:rPr>
            </w:pPr>
            <w:r w:rsidRPr="004B433B">
              <w:rPr>
                <w:rFonts w:ascii="Times New Roman" w:hAnsi="Times New Roman"/>
                <w:b/>
                <w:sz w:val="20"/>
                <w:szCs w:val="20"/>
              </w:rPr>
              <w:t>Unit-IV</w:t>
            </w:r>
          </w:p>
        </w:tc>
        <w:tc>
          <w:tcPr>
            <w:tcW w:w="8242" w:type="dxa"/>
          </w:tcPr>
          <w:p w:rsidR="004B433B" w:rsidRPr="004B433B" w:rsidRDefault="004B433B" w:rsidP="004B433B">
            <w:pPr>
              <w:widowControl w:val="0"/>
              <w:spacing w:after="0" w:line="240" w:lineRule="auto"/>
              <w:jc w:val="both"/>
              <w:rPr>
                <w:rFonts w:ascii="Times New Roman" w:hAnsi="Times New Roman"/>
                <w:b/>
                <w:bCs/>
                <w:sz w:val="20"/>
                <w:szCs w:val="20"/>
              </w:rPr>
            </w:pPr>
            <w:r w:rsidRPr="004B433B">
              <w:rPr>
                <w:rFonts w:ascii="Times New Roman" w:hAnsi="Times New Roman"/>
                <w:b/>
                <w:bCs/>
                <w:sz w:val="20"/>
                <w:szCs w:val="20"/>
                <w:lang w:val="en-IN"/>
              </w:rPr>
              <w:t>Introduction to e-commerce</w:t>
            </w:r>
          </w:p>
        </w:tc>
      </w:tr>
      <w:tr w:rsidR="004B433B" w:rsidRPr="004B433B" w:rsidTr="001B7946">
        <w:tc>
          <w:tcPr>
            <w:tcW w:w="9747" w:type="dxa"/>
            <w:gridSpan w:val="4"/>
          </w:tcPr>
          <w:p w:rsidR="004B433B" w:rsidRPr="004B433B" w:rsidRDefault="004B433B" w:rsidP="004B433B">
            <w:pPr>
              <w:rPr>
                <w:rFonts w:ascii="Times New Roman" w:eastAsia="Times New Roman" w:hAnsi="Times New Roman"/>
                <w:sz w:val="20"/>
                <w:szCs w:val="20"/>
                <w:lang w:val="en-IN"/>
              </w:rPr>
            </w:pPr>
            <w:r w:rsidRPr="004B433B">
              <w:rPr>
                <w:rFonts w:ascii="Times New Roman" w:eastAsia="Times New Roman" w:hAnsi="Times New Roman"/>
                <w:sz w:val="20"/>
                <w:szCs w:val="20"/>
                <w:lang w:val="en-IN"/>
              </w:rPr>
              <w:t xml:space="preserve">Introduction to e-commerce and its advantage, Types of E-Commerce, B2B, B2M, M2B, M2M, Electronic payment system, E-governance, </w:t>
            </w:r>
          </w:p>
          <w:p w:rsidR="004B433B" w:rsidRPr="004B433B" w:rsidRDefault="004B433B" w:rsidP="004B433B">
            <w:pPr>
              <w:widowControl w:val="0"/>
              <w:spacing w:after="0" w:line="201" w:lineRule="exact"/>
              <w:ind w:left="99"/>
              <w:rPr>
                <w:rFonts w:ascii="Times New Roman" w:eastAsia="Times New Roman" w:hAnsi="Times New Roman"/>
                <w:sz w:val="20"/>
                <w:szCs w:val="20"/>
              </w:rPr>
            </w:pPr>
            <w:r w:rsidRPr="004B433B">
              <w:rPr>
                <w:rFonts w:ascii="Times New Roman" w:eastAsia="Times New Roman" w:hAnsi="Times New Roman"/>
                <w:bCs/>
                <w:sz w:val="20"/>
                <w:szCs w:val="20"/>
                <w:lang w:val="en-IN"/>
              </w:rPr>
              <w:t>Introduction to Information Security, cryptography, digital signature and smart card technology,</w:t>
            </w:r>
          </w:p>
        </w:tc>
      </w:tr>
      <w:tr w:rsidR="004B433B" w:rsidRPr="004B433B" w:rsidTr="001B7946">
        <w:tc>
          <w:tcPr>
            <w:tcW w:w="1505" w:type="dxa"/>
            <w:gridSpan w:val="3"/>
          </w:tcPr>
          <w:p w:rsidR="004B433B" w:rsidRPr="004B433B" w:rsidRDefault="004B433B" w:rsidP="004B433B">
            <w:pPr>
              <w:widowControl w:val="0"/>
              <w:spacing w:after="0" w:line="240" w:lineRule="auto"/>
              <w:jc w:val="both"/>
              <w:rPr>
                <w:rFonts w:ascii="Times New Roman" w:hAnsi="Times New Roman"/>
                <w:b/>
                <w:sz w:val="20"/>
                <w:szCs w:val="20"/>
              </w:rPr>
            </w:pPr>
            <w:r w:rsidRPr="004B433B">
              <w:rPr>
                <w:rFonts w:ascii="Times New Roman" w:hAnsi="Times New Roman"/>
                <w:b/>
                <w:sz w:val="20"/>
                <w:szCs w:val="20"/>
              </w:rPr>
              <w:t>Unit-V</w:t>
            </w:r>
          </w:p>
        </w:tc>
        <w:tc>
          <w:tcPr>
            <w:tcW w:w="8242" w:type="dxa"/>
          </w:tcPr>
          <w:p w:rsidR="004B433B" w:rsidRPr="004B433B" w:rsidRDefault="004B433B" w:rsidP="004B433B">
            <w:pPr>
              <w:widowControl w:val="0"/>
              <w:spacing w:after="0" w:line="240" w:lineRule="auto"/>
              <w:jc w:val="both"/>
              <w:rPr>
                <w:rFonts w:ascii="Times New Roman" w:hAnsi="Times New Roman"/>
                <w:b/>
                <w:bCs/>
                <w:sz w:val="20"/>
                <w:szCs w:val="20"/>
              </w:rPr>
            </w:pPr>
            <w:r w:rsidRPr="004B433B">
              <w:rPr>
                <w:rFonts w:ascii="Times New Roman" w:hAnsi="Times New Roman"/>
                <w:b/>
                <w:sz w:val="20"/>
                <w:szCs w:val="20"/>
                <w:lang w:val="en-IN"/>
              </w:rPr>
              <w:t>Introduction to LAN, WAN, MAN</w:t>
            </w:r>
          </w:p>
        </w:tc>
      </w:tr>
      <w:tr w:rsidR="004B433B" w:rsidRPr="004B433B" w:rsidTr="001B7946">
        <w:tc>
          <w:tcPr>
            <w:tcW w:w="9747" w:type="dxa"/>
            <w:gridSpan w:val="4"/>
          </w:tcPr>
          <w:p w:rsidR="004B433B" w:rsidRPr="004B433B" w:rsidRDefault="004B433B" w:rsidP="004B433B">
            <w:pPr>
              <w:widowControl w:val="0"/>
              <w:autoSpaceDE w:val="0"/>
              <w:autoSpaceDN w:val="0"/>
              <w:adjustRightInd w:val="0"/>
              <w:spacing w:after="0" w:line="240" w:lineRule="auto"/>
              <w:rPr>
                <w:rFonts w:ascii="Times New Roman" w:hAnsi="Times New Roman"/>
                <w:sz w:val="20"/>
                <w:szCs w:val="20"/>
              </w:rPr>
            </w:pPr>
            <w:r w:rsidRPr="004B433B">
              <w:rPr>
                <w:rFonts w:ascii="Times New Roman" w:eastAsia="Times New Roman" w:hAnsi="Times New Roman"/>
                <w:sz w:val="20"/>
                <w:szCs w:val="20"/>
                <w:lang w:val="en-IN"/>
              </w:rPr>
              <w:t xml:space="preserve">Transmission </w:t>
            </w:r>
            <w:proofErr w:type="spellStart"/>
            <w:r w:rsidRPr="004B433B">
              <w:rPr>
                <w:rFonts w:ascii="Times New Roman" w:eastAsia="Times New Roman" w:hAnsi="Times New Roman"/>
                <w:sz w:val="20"/>
                <w:szCs w:val="20"/>
                <w:lang w:val="en-IN"/>
              </w:rPr>
              <w:t>mediaData</w:t>
            </w:r>
            <w:proofErr w:type="spellEnd"/>
            <w:r w:rsidRPr="004B433B">
              <w:rPr>
                <w:rFonts w:ascii="Times New Roman" w:eastAsia="Times New Roman" w:hAnsi="Times New Roman"/>
                <w:sz w:val="20"/>
                <w:szCs w:val="20"/>
                <w:lang w:val="en-IN"/>
              </w:rPr>
              <w:t xml:space="preserve"> transmission type: Introduction to OSI reference model, </w:t>
            </w:r>
            <w:proofErr w:type="spellStart"/>
            <w:r w:rsidRPr="004B433B">
              <w:rPr>
                <w:rFonts w:ascii="Times New Roman" w:eastAsia="Times New Roman" w:hAnsi="Times New Roman"/>
                <w:sz w:val="20"/>
                <w:szCs w:val="20"/>
                <w:lang w:val="en-IN"/>
              </w:rPr>
              <w:t>Analog</w:t>
            </w:r>
            <w:proofErr w:type="spellEnd"/>
            <w:r w:rsidRPr="004B433B">
              <w:rPr>
                <w:rFonts w:ascii="Times New Roman" w:eastAsia="Times New Roman" w:hAnsi="Times New Roman"/>
                <w:sz w:val="20"/>
                <w:szCs w:val="20"/>
                <w:lang w:val="en-IN"/>
              </w:rPr>
              <w:t xml:space="preserve"> and digital signals,, Network topologies, client-server architecture, ISDN, Broad Band</w:t>
            </w:r>
          </w:p>
        </w:tc>
      </w:tr>
      <w:tr w:rsidR="004B433B" w:rsidRPr="004B433B" w:rsidTr="001B7946">
        <w:tc>
          <w:tcPr>
            <w:tcW w:w="1505" w:type="dxa"/>
            <w:gridSpan w:val="3"/>
          </w:tcPr>
          <w:p w:rsidR="004B433B" w:rsidRPr="004B433B" w:rsidRDefault="004B433B" w:rsidP="004B433B">
            <w:pPr>
              <w:autoSpaceDE w:val="0"/>
              <w:autoSpaceDN w:val="0"/>
              <w:adjustRightInd w:val="0"/>
              <w:spacing w:after="0" w:line="240" w:lineRule="auto"/>
              <w:jc w:val="both"/>
              <w:rPr>
                <w:rFonts w:ascii="Times New Roman" w:hAnsi="Times New Roman"/>
                <w:b/>
                <w:bCs/>
                <w:sz w:val="20"/>
                <w:szCs w:val="20"/>
                <w:lang w:val="en-IN"/>
              </w:rPr>
            </w:pPr>
            <w:r w:rsidRPr="004B433B">
              <w:rPr>
                <w:rFonts w:ascii="Times New Roman" w:hAnsi="Times New Roman"/>
                <w:b/>
                <w:bCs/>
                <w:sz w:val="20"/>
                <w:szCs w:val="20"/>
                <w:lang w:val="en-IN"/>
              </w:rPr>
              <w:t>Reference books</w:t>
            </w:r>
          </w:p>
        </w:tc>
        <w:tc>
          <w:tcPr>
            <w:tcW w:w="8242" w:type="dxa"/>
          </w:tcPr>
          <w:p w:rsidR="004B433B" w:rsidRPr="004B433B" w:rsidRDefault="004B433B" w:rsidP="00B00451">
            <w:pPr>
              <w:widowControl w:val="0"/>
              <w:numPr>
                <w:ilvl w:val="1"/>
                <w:numId w:val="12"/>
              </w:numPr>
              <w:tabs>
                <w:tab w:val="left" w:pos="820"/>
              </w:tabs>
              <w:spacing w:after="0" w:line="207" w:lineRule="exact"/>
              <w:rPr>
                <w:rFonts w:ascii="Times New Roman" w:eastAsia="Times New Roman" w:hAnsi="Times New Roman"/>
                <w:sz w:val="20"/>
                <w:szCs w:val="20"/>
              </w:rPr>
            </w:pPr>
            <w:r w:rsidRPr="004B433B">
              <w:rPr>
                <w:rFonts w:ascii="Times New Roman" w:eastAsia="Times New Roman" w:hAnsi="Times New Roman"/>
                <w:bCs/>
                <w:sz w:val="20"/>
                <w:szCs w:val="20"/>
                <w:lang w:val="en-IN"/>
              </w:rPr>
              <w:t>Computer Fundamentals: Architecture and Organization, by B Ram, New Age International Publisher</w:t>
            </w:r>
          </w:p>
          <w:p w:rsidR="004B433B" w:rsidRPr="004B433B" w:rsidRDefault="004B433B" w:rsidP="00B00451">
            <w:pPr>
              <w:widowControl w:val="0"/>
              <w:numPr>
                <w:ilvl w:val="1"/>
                <w:numId w:val="12"/>
              </w:numPr>
              <w:tabs>
                <w:tab w:val="left" w:pos="820"/>
              </w:tabs>
              <w:spacing w:after="0" w:line="207" w:lineRule="exact"/>
              <w:rPr>
                <w:rFonts w:ascii="Times New Roman" w:eastAsia="Times New Roman" w:hAnsi="Times New Roman"/>
                <w:sz w:val="20"/>
                <w:szCs w:val="20"/>
              </w:rPr>
            </w:pPr>
            <w:r w:rsidRPr="004B433B">
              <w:rPr>
                <w:rFonts w:ascii="Times New Roman" w:eastAsia="Times New Roman" w:hAnsi="Times New Roman"/>
                <w:sz w:val="20"/>
                <w:szCs w:val="20"/>
              </w:rPr>
              <w:t>Computer Fundamentals: Architecture and Organization, by B Ram, New Age International Publisher</w:t>
            </w:r>
          </w:p>
          <w:p w:rsidR="004B433B" w:rsidRPr="004B433B" w:rsidRDefault="004B433B" w:rsidP="00B00451">
            <w:pPr>
              <w:widowControl w:val="0"/>
              <w:numPr>
                <w:ilvl w:val="1"/>
                <w:numId w:val="12"/>
              </w:numPr>
              <w:tabs>
                <w:tab w:val="left" w:pos="820"/>
              </w:tabs>
              <w:spacing w:after="0" w:line="207" w:lineRule="exact"/>
              <w:rPr>
                <w:rFonts w:ascii="Times New Roman" w:eastAsia="Times New Roman" w:hAnsi="Times New Roman"/>
                <w:sz w:val="20"/>
                <w:szCs w:val="20"/>
              </w:rPr>
            </w:pPr>
            <w:r w:rsidRPr="004B433B">
              <w:rPr>
                <w:rFonts w:ascii="Times New Roman" w:eastAsia="Times New Roman" w:hAnsi="Times New Roman"/>
                <w:sz w:val="20"/>
                <w:szCs w:val="20"/>
              </w:rPr>
              <w:t xml:space="preserve">Information Technology and the Networked Economy, Second Edition </w:t>
            </w:r>
            <w:proofErr w:type="spellStart"/>
            <w:r w:rsidRPr="004B433B">
              <w:rPr>
                <w:rFonts w:ascii="Times New Roman" w:eastAsia="Times New Roman" w:hAnsi="Times New Roman"/>
                <w:sz w:val="20"/>
                <w:szCs w:val="20"/>
              </w:rPr>
              <w:t>ByMcKeown</w:t>
            </w:r>
            <w:proofErr w:type="spellEnd"/>
            <w:r w:rsidRPr="004B433B">
              <w:rPr>
                <w:rFonts w:ascii="Times New Roman" w:eastAsia="Times New Roman" w:hAnsi="Times New Roman"/>
                <w:sz w:val="20"/>
                <w:szCs w:val="20"/>
              </w:rPr>
              <w:t>, Patrick G.</w:t>
            </w:r>
          </w:p>
          <w:p w:rsidR="004B433B" w:rsidRPr="004B433B" w:rsidRDefault="004B433B" w:rsidP="00B00451">
            <w:pPr>
              <w:widowControl w:val="0"/>
              <w:numPr>
                <w:ilvl w:val="1"/>
                <w:numId w:val="12"/>
              </w:numPr>
              <w:tabs>
                <w:tab w:val="left" w:pos="820"/>
              </w:tabs>
              <w:spacing w:after="0" w:line="207" w:lineRule="exact"/>
              <w:rPr>
                <w:rFonts w:ascii="Times New Roman" w:eastAsia="Times New Roman" w:hAnsi="Times New Roman"/>
                <w:sz w:val="20"/>
                <w:szCs w:val="20"/>
              </w:rPr>
            </w:pPr>
            <w:r w:rsidRPr="004B433B">
              <w:rPr>
                <w:rFonts w:ascii="Times New Roman" w:eastAsia="Times New Roman" w:hAnsi="Times New Roman"/>
                <w:sz w:val="20"/>
                <w:szCs w:val="20"/>
              </w:rPr>
              <w:t xml:space="preserve">Internet &amp; Intranet Engineering, Tata McGraw Hill </w:t>
            </w:r>
            <w:proofErr w:type="gramStart"/>
            <w:r w:rsidRPr="004B433B">
              <w:rPr>
                <w:rFonts w:ascii="Times New Roman" w:eastAsia="Times New Roman" w:hAnsi="Times New Roman"/>
                <w:sz w:val="20"/>
                <w:szCs w:val="20"/>
              </w:rPr>
              <w:t>company</w:t>
            </w:r>
            <w:proofErr w:type="gramEnd"/>
            <w:r w:rsidRPr="004B433B">
              <w:rPr>
                <w:rFonts w:ascii="Times New Roman" w:eastAsia="Times New Roman" w:hAnsi="Times New Roman"/>
                <w:sz w:val="20"/>
                <w:szCs w:val="20"/>
              </w:rPr>
              <w:t>.</w:t>
            </w:r>
          </w:p>
          <w:p w:rsidR="004B433B" w:rsidRPr="004B433B" w:rsidRDefault="004B433B" w:rsidP="00B00451">
            <w:pPr>
              <w:widowControl w:val="0"/>
              <w:numPr>
                <w:ilvl w:val="1"/>
                <w:numId w:val="12"/>
              </w:numPr>
              <w:tabs>
                <w:tab w:val="left" w:pos="820"/>
              </w:tabs>
              <w:spacing w:after="0" w:line="207" w:lineRule="exact"/>
              <w:rPr>
                <w:rFonts w:ascii="Times New Roman" w:eastAsia="Times New Roman" w:hAnsi="Times New Roman"/>
                <w:sz w:val="20"/>
                <w:szCs w:val="20"/>
              </w:rPr>
            </w:pPr>
            <w:r w:rsidRPr="004B433B">
              <w:rPr>
                <w:rFonts w:ascii="Times New Roman" w:eastAsia="Times New Roman" w:hAnsi="Times New Roman"/>
                <w:sz w:val="20"/>
                <w:szCs w:val="20"/>
              </w:rPr>
              <w:t xml:space="preserve">Information Technology by </w:t>
            </w:r>
            <w:proofErr w:type="spellStart"/>
            <w:r w:rsidRPr="004B433B">
              <w:rPr>
                <w:rFonts w:ascii="Times New Roman" w:eastAsia="Times New Roman" w:hAnsi="Times New Roman"/>
                <w:sz w:val="20"/>
                <w:szCs w:val="20"/>
              </w:rPr>
              <w:t>AjitPoonia</w:t>
            </w:r>
            <w:proofErr w:type="spellEnd"/>
            <w:r w:rsidRPr="004B433B">
              <w:rPr>
                <w:rFonts w:ascii="Times New Roman" w:eastAsia="Times New Roman" w:hAnsi="Times New Roman"/>
                <w:sz w:val="20"/>
                <w:szCs w:val="20"/>
              </w:rPr>
              <w:t>.</w:t>
            </w:r>
          </w:p>
          <w:p w:rsidR="004B433B" w:rsidRPr="004B433B" w:rsidRDefault="004B433B" w:rsidP="00B00451">
            <w:pPr>
              <w:widowControl w:val="0"/>
              <w:numPr>
                <w:ilvl w:val="1"/>
                <w:numId w:val="12"/>
              </w:numPr>
              <w:tabs>
                <w:tab w:val="left" w:pos="820"/>
              </w:tabs>
              <w:spacing w:after="0" w:line="207" w:lineRule="exact"/>
              <w:rPr>
                <w:rFonts w:ascii="Times New Roman" w:eastAsia="Times New Roman" w:hAnsi="Times New Roman"/>
                <w:sz w:val="20"/>
                <w:szCs w:val="20"/>
              </w:rPr>
            </w:pPr>
            <w:r w:rsidRPr="004B433B">
              <w:rPr>
                <w:rFonts w:ascii="Times New Roman" w:eastAsia="Times New Roman" w:hAnsi="Times New Roman"/>
                <w:sz w:val="20"/>
                <w:szCs w:val="20"/>
              </w:rPr>
              <w:t xml:space="preserve">Information Technology by D.P. Sharma </w:t>
            </w:r>
          </w:p>
        </w:tc>
      </w:tr>
      <w:tr w:rsidR="004B433B" w:rsidRPr="004B433B" w:rsidTr="001B7946">
        <w:tc>
          <w:tcPr>
            <w:tcW w:w="1505" w:type="dxa"/>
            <w:gridSpan w:val="3"/>
          </w:tcPr>
          <w:p w:rsidR="004B433B" w:rsidRPr="004B433B" w:rsidRDefault="004B433B" w:rsidP="004B433B">
            <w:pPr>
              <w:autoSpaceDE w:val="0"/>
              <w:autoSpaceDN w:val="0"/>
              <w:adjustRightInd w:val="0"/>
              <w:spacing w:after="0" w:line="240" w:lineRule="auto"/>
              <w:jc w:val="both"/>
              <w:rPr>
                <w:rFonts w:ascii="Times New Roman" w:hAnsi="Times New Roman"/>
                <w:b/>
                <w:bCs/>
                <w:sz w:val="20"/>
                <w:szCs w:val="20"/>
                <w:lang w:val="en-IN"/>
              </w:rPr>
            </w:pPr>
            <w:r w:rsidRPr="004B433B">
              <w:rPr>
                <w:rFonts w:ascii="Times New Roman" w:hAnsi="Times New Roman"/>
                <w:b/>
                <w:bCs/>
                <w:sz w:val="20"/>
                <w:szCs w:val="20"/>
                <w:lang w:val="en-IN"/>
              </w:rPr>
              <w:t>Mode of Examination</w:t>
            </w:r>
          </w:p>
        </w:tc>
        <w:tc>
          <w:tcPr>
            <w:tcW w:w="8242" w:type="dxa"/>
          </w:tcPr>
          <w:p w:rsidR="004B433B" w:rsidRPr="004B433B" w:rsidRDefault="004B433B" w:rsidP="004B433B">
            <w:pPr>
              <w:autoSpaceDE w:val="0"/>
              <w:autoSpaceDN w:val="0"/>
              <w:adjustRightInd w:val="0"/>
              <w:spacing w:after="0" w:line="240" w:lineRule="auto"/>
              <w:jc w:val="both"/>
              <w:rPr>
                <w:rFonts w:ascii="Times New Roman" w:hAnsi="Times New Roman"/>
                <w:sz w:val="20"/>
                <w:szCs w:val="20"/>
                <w:lang w:val="en-IN"/>
              </w:rPr>
            </w:pPr>
            <w:r w:rsidRPr="004B433B">
              <w:rPr>
                <w:rFonts w:ascii="Times New Roman" w:hAnsi="Times New Roman"/>
                <w:sz w:val="20"/>
                <w:szCs w:val="20"/>
                <w:lang w:val="en-IN"/>
              </w:rPr>
              <w:t>Assignment/Quiz/Viva-Voce/student seminar/written examination/PPT</w:t>
            </w:r>
          </w:p>
        </w:tc>
      </w:tr>
      <w:tr w:rsidR="004B433B" w:rsidRPr="004B433B" w:rsidTr="001B7946">
        <w:tc>
          <w:tcPr>
            <w:tcW w:w="1505" w:type="dxa"/>
            <w:gridSpan w:val="3"/>
          </w:tcPr>
          <w:p w:rsidR="004B433B" w:rsidRPr="004B433B" w:rsidRDefault="004B433B" w:rsidP="004B433B">
            <w:pPr>
              <w:autoSpaceDE w:val="0"/>
              <w:autoSpaceDN w:val="0"/>
              <w:adjustRightInd w:val="0"/>
              <w:spacing w:after="0" w:line="240" w:lineRule="auto"/>
              <w:jc w:val="both"/>
              <w:rPr>
                <w:rFonts w:ascii="Times New Roman" w:hAnsi="Times New Roman"/>
                <w:b/>
                <w:bCs/>
                <w:sz w:val="20"/>
                <w:szCs w:val="20"/>
                <w:lang w:val="en-IN"/>
              </w:rPr>
            </w:pPr>
            <w:r w:rsidRPr="004B433B">
              <w:rPr>
                <w:rFonts w:ascii="Times New Roman" w:hAnsi="Times New Roman"/>
                <w:b/>
                <w:bCs/>
                <w:sz w:val="20"/>
                <w:szCs w:val="20"/>
                <w:lang w:val="en-IN"/>
              </w:rPr>
              <w:t>Recommended By BOS on:</w:t>
            </w:r>
          </w:p>
        </w:tc>
        <w:tc>
          <w:tcPr>
            <w:tcW w:w="8242" w:type="dxa"/>
          </w:tcPr>
          <w:p w:rsidR="004B433B" w:rsidRPr="004B433B" w:rsidRDefault="004B433B" w:rsidP="004B433B">
            <w:pPr>
              <w:autoSpaceDE w:val="0"/>
              <w:autoSpaceDN w:val="0"/>
              <w:adjustRightInd w:val="0"/>
              <w:spacing w:after="0" w:line="240" w:lineRule="auto"/>
              <w:jc w:val="both"/>
              <w:rPr>
                <w:rFonts w:ascii="Times New Roman" w:hAnsi="Times New Roman"/>
                <w:sz w:val="20"/>
                <w:szCs w:val="20"/>
                <w:lang w:val="en-IN"/>
              </w:rPr>
            </w:pPr>
          </w:p>
        </w:tc>
      </w:tr>
      <w:tr w:rsidR="004B433B" w:rsidRPr="004B433B" w:rsidTr="001B7946">
        <w:tc>
          <w:tcPr>
            <w:tcW w:w="1505" w:type="dxa"/>
            <w:gridSpan w:val="3"/>
          </w:tcPr>
          <w:p w:rsidR="004B433B" w:rsidRPr="004B433B" w:rsidRDefault="004B433B" w:rsidP="004B433B">
            <w:pPr>
              <w:autoSpaceDE w:val="0"/>
              <w:autoSpaceDN w:val="0"/>
              <w:adjustRightInd w:val="0"/>
              <w:spacing w:after="0" w:line="240" w:lineRule="auto"/>
              <w:jc w:val="both"/>
              <w:rPr>
                <w:rFonts w:ascii="Times New Roman" w:hAnsi="Times New Roman"/>
                <w:b/>
                <w:bCs/>
                <w:sz w:val="20"/>
                <w:szCs w:val="20"/>
                <w:lang w:val="en-IN"/>
              </w:rPr>
            </w:pPr>
            <w:r w:rsidRPr="004B433B">
              <w:rPr>
                <w:rFonts w:ascii="Times New Roman" w:hAnsi="Times New Roman"/>
                <w:b/>
                <w:bCs/>
                <w:sz w:val="20"/>
                <w:szCs w:val="20"/>
                <w:lang w:val="en-IN"/>
              </w:rPr>
              <w:t>Approved by academic council on:</w:t>
            </w:r>
          </w:p>
        </w:tc>
        <w:tc>
          <w:tcPr>
            <w:tcW w:w="8242" w:type="dxa"/>
          </w:tcPr>
          <w:p w:rsidR="004B433B" w:rsidRPr="004B433B" w:rsidRDefault="004B433B" w:rsidP="004B433B">
            <w:pPr>
              <w:autoSpaceDE w:val="0"/>
              <w:autoSpaceDN w:val="0"/>
              <w:adjustRightInd w:val="0"/>
              <w:spacing w:after="0" w:line="240" w:lineRule="auto"/>
              <w:jc w:val="both"/>
              <w:rPr>
                <w:rFonts w:ascii="Times New Roman" w:hAnsi="Times New Roman"/>
                <w:sz w:val="20"/>
                <w:szCs w:val="20"/>
                <w:lang w:val="en-IN"/>
              </w:rPr>
            </w:pPr>
          </w:p>
        </w:tc>
      </w:tr>
    </w:tbl>
    <w:p w:rsidR="004B433B" w:rsidRDefault="004B433B" w:rsidP="00C93DA8">
      <w:pPr>
        <w:rPr>
          <w:rFonts w:ascii="Times New Roman" w:hAnsi="Times New Roman"/>
        </w:rPr>
      </w:pPr>
    </w:p>
    <w:p w:rsidR="004B433B" w:rsidRDefault="004B433B" w:rsidP="00C93DA8">
      <w:pPr>
        <w:rPr>
          <w:rFonts w:ascii="Times New Roman" w:hAnsi="Times New Roman"/>
        </w:rPr>
      </w:pPr>
    </w:p>
    <w:p w:rsidR="004B433B" w:rsidRDefault="004B433B" w:rsidP="00C93DA8">
      <w:pPr>
        <w:rPr>
          <w:rFonts w:ascii="Times New Roman" w:hAnsi="Times New Roman"/>
        </w:rPr>
      </w:pPr>
    </w:p>
    <w:p w:rsidR="004B433B" w:rsidRDefault="004B433B" w:rsidP="00C93DA8">
      <w:pPr>
        <w:rPr>
          <w:rFonts w:ascii="Times New Roman" w:hAnsi="Times New Roman"/>
        </w:rPr>
      </w:pPr>
    </w:p>
    <w:p w:rsidR="004B433B" w:rsidRDefault="004B433B" w:rsidP="00C93DA8">
      <w:pPr>
        <w:rPr>
          <w:rFonts w:ascii="Times New Roman" w:hAnsi="Times New Roman"/>
        </w:rPr>
      </w:pPr>
    </w:p>
    <w:p w:rsidR="004B433B" w:rsidRDefault="004B433B" w:rsidP="00C93DA8">
      <w:pPr>
        <w:rPr>
          <w:rFonts w:ascii="Times New Roman" w:hAnsi="Times New Roman"/>
        </w:rPr>
      </w:pPr>
    </w:p>
    <w:p w:rsidR="004B433B" w:rsidRDefault="004B433B" w:rsidP="00C93DA8">
      <w:pPr>
        <w:rPr>
          <w:rFonts w:ascii="Times New Roman" w:hAnsi="Times New Roman"/>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17"/>
        <w:gridCol w:w="50"/>
        <w:gridCol w:w="9115"/>
      </w:tblGrid>
      <w:tr w:rsidR="00547031" w:rsidRPr="00547031" w:rsidTr="00FF0E50">
        <w:tc>
          <w:tcPr>
            <w:tcW w:w="1390" w:type="dxa"/>
            <w:gridSpan w:val="2"/>
          </w:tcPr>
          <w:p w:rsidR="00547031" w:rsidRPr="00547031" w:rsidRDefault="00547031" w:rsidP="00547031">
            <w:pPr>
              <w:widowControl w:val="0"/>
              <w:spacing w:after="0" w:line="240" w:lineRule="auto"/>
              <w:jc w:val="both"/>
              <w:rPr>
                <w:rFonts w:ascii="Times New Roman" w:hAnsi="Times New Roman"/>
                <w:b/>
                <w:bCs/>
                <w:sz w:val="24"/>
                <w:szCs w:val="24"/>
              </w:rPr>
            </w:pPr>
            <w:r>
              <w:rPr>
                <w:rFonts w:ascii="Times New Roman" w:hAnsi="Times New Roman"/>
                <w:b/>
                <w:sz w:val="24"/>
                <w:szCs w:val="24"/>
              </w:rPr>
              <w:lastRenderedPageBreak/>
              <w:t>CY111</w:t>
            </w:r>
          </w:p>
        </w:tc>
        <w:tc>
          <w:tcPr>
            <w:tcW w:w="9230" w:type="dxa"/>
            <w:gridSpan w:val="2"/>
          </w:tcPr>
          <w:p w:rsidR="00547031" w:rsidRPr="00547031" w:rsidRDefault="00547031" w:rsidP="00547031">
            <w:pPr>
              <w:widowControl w:val="0"/>
              <w:spacing w:after="0" w:line="240" w:lineRule="auto"/>
              <w:jc w:val="both"/>
              <w:rPr>
                <w:rFonts w:ascii="Times New Roman" w:hAnsi="Times New Roman"/>
                <w:b/>
                <w:sz w:val="20"/>
                <w:szCs w:val="20"/>
              </w:rPr>
            </w:pPr>
            <w:r w:rsidRPr="007D2B02">
              <w:rPr>
                <w:rFonts w:ascii="Times New Roman" w:hAnsi="Times New Roman"/>
                <w:b/>
                <w:sz w:val="24"/>
                <w:szCs w:val="24"/>
              </w:rPr>
              <w:t xml:space="preserve">Fundamentals of Chemistry - I          </w:t>
            </w:r>
          </w:p>
        </w:tc>
      </w:tr>
      <w:tr w:rsidR="00547031" w:rsidRPr="00547031" w:rsidTr="00FF0E50">
        <w:tc>
          <w:tcPr>
            <w:tcW w:w="1390" w:type="dxa"/>
            <w:gridSpan w:val="2"/>
          </w:tcPr>
          <w:p w:rsidR="00547031" w:rsidRPr="00547031" w:rsidRDefault="00547031" w:rsidP="00547031">
            <w:pPr>
              <w:widowControl w:val="0"/>
              <w:spacing w:after="0" w:line="240" w:lineRule="auto"/>
              <w:jc w:val="both"/>
              <w:rPr>
                <w:rFonts w:ascii="Times New Roman" w:hAnsi="Times New Roman"/>
                <w:b/>
                <w:sz w:val="20"/>
                <w:szCs w:val="20"/>
              </w:rPr>
            </w:pPr>
            <w:r w:rsidRPr="00547031">
              <w:rPr>
                <w:rFonts w:ascii="Times New Roman" w:hAnsi="Times New Roman"/>
                <w:b/>
                <w:sz w:val="20"/>
                <w:szCs w:val="20"/>
              </w:rPr>
              <w:t xml:space="preserve">Prerequisite </w:t>
            </w:r>
          </w:p>
        </w:tc>
        <w:tc>
          <w:tcPr>
            <w:tcW w:w="9230" w:type="dxa"/>
            <w:gridSpan w:val="2"/>
          </w:tcPr>
          <w:p w:rsidR="00547031" w:rsidRPr="00547031" w:rsidRDefault="00547031" w:rsidP="005B19A6">
            <w:pPr>
              <w:widowControl w:val="0"/>
              <w:spacing w:after="0" w:line="240" w:lineRule="auto"/>
              <w:jc w:val="both"/>
              <w:rPr>
                <w:rFonts w:ascii="Times New Roman" w:hAnsi="Times New Roman"/>
                <w:bCs/>
                <w:sz w:val="20"/>
                <w:szCs w:val="20"/>
              </w:rPr>
            </w:pPr>
            <w:r w:rsidRPr="00547031">
              <w:rPr>
                <w:rFonts w:ascii="Times New Roman" w:hAnsi="Times New Roman"/>
                <w:bCs/>
                <w:sz w:val="20"/>
                <w:szCs w:val="20"/>
              </w:rPr>
              <w:t xml:space="preserve">All students are expected to have a general knowledge of </w:t>
            </w:r>
            <w:r w:rsidR="005B19A6">
              <w:rPr>
                <w:rFonts w:ascii="Times New Roman" w:hAnsi="Times New Roman"/>
                <w:bCs/>
                <w:sz w:val="20"/>
                <w:szCs w:val="20"/>
              </w:rPr>
              <w:t>organic and inorganic chemistry</w:t>
            </w:r>
            <w:r w:rsidRPr="00547031">
              <w:rPr>
                <w:rFonts w:ascii="Times New Roman" w:hAnsi="Times New Roman"/>
                <w:bCs/>
                <w:sz w:val="20"/>
                <w:szCs w:val="20"/>
              </w:rPr>
              <w:t xml:space="preserve"> principles.</w:t>
            </w:r>
          </w:p>
        </w:tc>
      </w:tr>
      <w:tr w:rsidR="00547031" w:rsidRPr="00547031" w:rsidTr="00FF0E50">
        <w:tc>
          <w:tcPr>
            <w:tcW w:w="1390" w:type="dxa"/>
            <w:gridSpan w:val="2"/>
          </w:tcPr>
          <w:p w:rsidR="00547031" w:rsidRPr="00547031" w:rsidRDefault="00547031" w:rsidP="00547031">
            <w:pPr>
              <w:widowControl w:val="0"/>
              <w:spacing w:after="0" w:line="240" w:lineRule="auto"/>
              <w:jc w:val="both"/>
              <w:rPr>
                <w:rFonts w:ascii="Times New Roman" w:hAnsi="Times New Roman"/>
                <w:b/>
                <w:sz w:val="20"/>
                <w:szCs w:val="20"/>
              </w:rPr>
            </w:pPr>
            <w:r w:rsidRPr="00547031">
              <w:rPr>
                <w:rFonts w:ascii="Times New Roman" w:hAnsi="Times New Roman"/>
                <w:b/>
                <w:sz w:val="20"/>
                <w:szCs w:val="20"/>
              </w:rPr>
              <w:t xml:space="preserve">Learning objective </w:t>
            </w:r>
          </w:p>
        </w:tc>
        <w:tc>
          <w:tcPr>
            <w:tcW w:w="9230" w:type="dxa"/>
            <w:gridSpan w:val="2"/>
            <w:tcBorders>
              <w:right w:val="single" w:sz="4" w:space="0" w:color="auto"/>
            </w:tcBorders>
          </w:tcPr>
          <w:p w:rsidR="00547031" w:rsidRPr="00547031" w:rsidRDefault="00547031" w:rsidP="005B19A6">
            <w:pPr>
              <w:widowControl w:val="0"/>
              <w:spacing w:after="0" w:line="240" w:lineRule="auto"/>
              <w:jc w:val="both"/>
              <w:rPr>
                <w:rFonts w:ascii="Times New Roman" w:hAnsi="Times New Roman"/>
                <w:bCs/>
                <w:sz w:val="20"/>
                <w:szCs w:val="20"/>
              </w:rPr>
            </w:pPr>
            <w:r w:rsidRPr="00547031">
              <w:rPr>
                <w:rFonts w:ascii="Times New Roman" w:hAnsi="Times New Roman"/>
                <w:bCs/>
                <w:sz w:val="20"/>
                <w:szCs w:val="20"/>
              </w:rPr>
              <w:t xml:space="preserve">The learning objective of course are: To create an understanding regarding the </w:t>
            </w:r>
            <w:r w:rsidR="005B19A6">
              <w:rPr>
                <w:rFonts w:ascii="Times New Roman" w:hAnsi="Times New Roman"/>
                <w:bCs/>
                <w:sz w:val="20"/>
                <w:szCs w:val="20"/>
              </w:rPr>
              <w:t>atomic structure</w:t>
            </w:r>
            <w:r w:rsidRPr="00547031">
              <w:rPr>
                <w:rFonts w:ascii="Times New Roman" w:hAnsi="Times New Roman"/>
                <w:bCs/>
                <w:sz w:val="20"/>
                <w:szCs w:val="20"/>
              </w:rPr>
              <w:t xml:space="preserve">, To gain knowledge about </w:t>
            </w:r>
            <w:r w:rsidR="005B19A6">
              <w:rPr>
                <w:rFonts w:ascii="Times New Roman" w:hAnsi="Times New Roman"/>
                <w:bCs/>
                <w:sz w:val="20"/>
                <w:szCs w:val="20"/>
              </w:rPr>
              <w:t>electron displacement effects</w:t>
            </w:r>
            <w:r w:rsidRPr="00547031">
              <w:rPr>
                <w:rFonts w:ascii="Times New Roman" w:hAnsi="Times New Roman"/>
                <w:bCs/>
                <w:sz w:val="20"/>
                <w:szCs w:val="20"/>
              </w:rPr>
              <w:t xml:space="preserve">, To have understanding about </w:t>
            </w:r>
            <w:r w:rsidR="005B19A6">
              <w:rPr>
                <w:rFonts w:ascii="Times New Roman" w:hAnsi="Times New Roman"/>
                <w:bCs/>
                <w:sz w:val="20"/>
                <w:szCs w:val="20"/>
              </w:rPr>
              <w:t>chemical reaction mechanisms.</w:t>
            </w:r>
          </w:p>
        </w:tc>
      </w:tr>
      <w:tr w:rsidR="00547031" w:rsidRPr="00547031" w:rsidTr="00FF0E50">
        <w:tc>
          <w:tcPr>
            <w:tcW w:w="1390" w:type="dxa"/>
            <w:gridSpan w:val="2"/>
          </w:tcPr>
          <w:p w:rsidR="00547031" w:rsidRPr="00547031" w:rsidRDefault="00547031" w:rsidP="00547031">
            <w:pPr>
              <w:widowControl w:val="0"/>
              <w:spacing w:after="0" w:line="240" w:lineRule="auto"/>
              <w:jc w:val="both"/>
              <w:rPr>
                <w:rFonts w:ascii="Times New Roman" w:hAnsi="Times New Roman"/>
                <w:b/>
                <w:sz w:val="20"/>
                <w:szCs w:val="20"/>
              </w:rPr>
            </w:pPr>
            <w:r w:rsidRPr="00547031">
              <w:rPr>
                <w:rFonts w:ascii="Times New Roman" w:hAnsi="Times New Roman"/>
                <w:b/>
                <w:sz w:val="20"/>
                <w:szCs w:val="20"/>
              </w:rPr>
              <w:t xml:space="preserve">Salient features </w:t>
            </w:r>
          </w:p>
        </w:tc>
        <w:tc>
          <w:tcPr>
            <w:tcW w:w="9230" w:type="dxa"/>
            <w:gridSpan w:val="2"/>
            <w:tcBorders>
              <w:right w:val="single" w:sz="4" w:space="0" w:color="auto"/>
            </w:tcBorders>
          </w:tcPr>
          <w:p w:rsidR="00547031" w:rsidRPr="00547031" w:rsidRDefault="00547031" w:rsidP="005B19A6">
            <w:pPr>
              <w:widowControl w:val="0"/>
              <w:spacing w:after="0" w:line="240" w:lineRule="auto"/>
              <w:jc w:val="both"/>
              <w:rPr>
                <w:rFonts w:ascii="Times New Roman" w:hAnsi="Times New Roman"/>
                <w:bCs/>
                <w:sz w:val="20"/>
                <w:szCs w:val="20"/>
              </w:rPr>
            </w:pPr>
            <w:r w:rsidRPr="00547031">
              <w:rPr>
                <w:rFonts w:ascii="Times New Roman" w:hAnsi="Times New Roman"/>
                <w:bCs/>
                <w:sz w:val="20"/>
                <w:szCs w:val="20"/>
              </w:rPr>
              <w:t xml:space="preserve">The student will be able to conceptualize about </w:t>
            </w:r>
            <w:r w:rsidR="005B19A6">
              <w:rPr>
                <w:rFonts w:ascii="Times New Roman" w:hAnsi="Times New Roman"/>
                <w:bCs/>
                <w:sz w:val="20"/>
                <w:szCs w:val="20"/>
              </w:rPr>
              <w:t>hybridization</w:t>
            </w:r>
            <w:r w:rsidRPr="00547031">
              <w:rPr>
                <w:rFonts w:ascii="Times New Roman" w:hAnsi="Times New Roman"/>
                <w:bCs/>
                <w:sz w:val="20"/>
                <w:szCs w:val="20"/>
              </w:rPr>
              <w:t xml:space="preserve">, Able to </w:t>
            </w:r>
            <w:proofErr w:type="spellStart"/>
            <w:r w:rsidRPr="00547031">
              <w:rPr>
                <w:rFonts w:ascii="Times New Roman" w:hAnsi="Times New Roman"/>
                <w:bCs/>
                <w:sz w:val="20"/>
                <w:szCs w:val="20"/>
              </w:rPr>
              <w:t>analyse</w:t>
            </w:r>
            <w:r w:rsidR="005B19A6">
              <w:rPr>
                <w:rFonts w:ascii="Times New Roman" w:hAnsi="Times New Roman"/>
                <w:bCs/>
                <w:sz w:val="20"/>
                <w:szCs w:val="20"/>
              </w:rPr>
              <w:t>physical</w:t>
            </w:r>
            <w:proofErr w:type="spellEnd"/>
            <w:r w:rsidR="005B19A6">
              <w:rPr>
                <w:rFonts w:ascii="Times New Roman" w:hAnsi="Times New Roman"/>
                <w:bCs/>
                <w:sz w:val="20"/>
                <w:szCs w:val="20"/>
              </w:rPr>
              <w:t xml:space="preserve"> effect in organic chemistry.</w:t>
            </w:r>
          </w:p>
        </w:tc>
      </w:tr>
      <w:tr w:rsidR="00547031" w:rsidRPr="00547031" w:rsidTr="00FF0E50">
        <w:tc>
          <w:tcPr>
            <w:tcW w:w="1390" w:type="dxa"/>
            <w:gridSpan w:val="2"/>
          </w:tcPr>
          <w:p w:rsidR="00547031" w:rsidRPr="00547031" w:rsidRDefault="00547031" w:rsidP="00547031">
            <w:pPr>
              <w:widowControl w:val="0"/>
              <w:spacing w:after="0" w:line="240" w:lineRule="auto"/>
              <w:jc w:val="both"/>
              <w:rPr>
                <w:rFonts w:ascii="Times New Roman" w:hAnsi="Times New Roman"/>
                <w:b/>
                <w:sz w:val="20"/>
                <w:szCs w:val="20"/>
              </w:rPr>
            </w:pPr>
            <w:r w:rsidRPr="00547031">
              <w:rPr>
                <w:rFonts w:ascii="Times New Roman" w:hAnsi="Times New Roman"/>
                <w:b/>
                <w:sz w:val="20"/>
                <w:szCs w:val="20"/>
              </w:rPr>
              <w:t>Utility</w:t>
            </w:r>
          </w:p>
        </w:tc>
        <w:tc>
          <w:tcPr>
            <w:tcW w:w="9230" w:type="dxa"/>
            <w:gridSpan w:val="2"/>
          </w:tcPr>
          <w:p w:rsidR="00547031" w:rsidRPr="00547031" w:rsidRDefault="00FF64FB" w:rsidP="00547031">
            <w:pPr>
              <w:widowControl w:val="0"/>
              <w:spacing w:after="0" w:line="240" w:lineRule="auto"/>
              <w:jc w:val="both"/>
              <w:rPr>
                <w:rFonts w:ascii="Times New Roman" w:hAnsi="Times New Roman"/>
                <w:bCs/>
                <w:sz w:val="20"/>
                <w:szCs w:val="20"/>
              </w:rPr>
            </w:pPr>
            <w:r w:rsidRPr="00FF64FB">
              <w:rPr>
                <w:rFonts w:ascii="Times New Roman" w:hAnsi="Times New Roman"/>
                <w:bCs/>
                <w:sz w:val="20"/>
                <w:szCs w:val="20"/>
              </w:rPr>
              <w:t xml:space="preserve">A degree in Biology </w:t>
            </w:r>
            <w:r>
              <w:rPr>
                <w:rFonts w:ascii="Times New Roman" w:hAnsi="Times New Roman"/>
                <w:bCs/>
                <w:sz w:val="20"/>
                <w:szCs w:val="20"/>
              </w:rPr>
              <w:t xml:space="preserve">and chemistry </w:t>
            </w:r>
            <w:r w:rsidRPr="00FF64FB">
              <w:rPr>
                <w:rFonts w:ascii="Times New Roman" w:hAnsi="Times New Roman"/>
                <w:bCs/>
                <w:sz w:val="20"/>
                <w:szCs w:val="20"/>
              </w:rPr>
              <w:t>allows health care workers to understand the living systems of the body and to apply the knowledge in direct ways to recover and maintain the physical health of both animal and human patients. Educators rely on biology to teach the study of life to future generations. Field biologists use biology to understand relationship between living organisms and to notice what’s beneficial and what is imbalanced and dangerous</w:t>
            </w:r>
          </w:p>
        </w:tc>
      </w:tr>
      <w:tr w:rsidR="00547031" w:rsidRPr="00547031" w:rsidTr="00FF0E50">
        <w:tc>
          <w:tcPr>
            <w:tcW w:w="1390" w:type="dxa"/>
            <w:gridSpan w:val="2"/>
          </w:tcPr>
          <w:p w:rsidR="00547031" w:rsidRPr="00547031" w:rsidRDefault="00547031" w:rsidP="00547031">
            <w:pPr>
              <w:widowControl w:val="0"/>
              <w:spacing w:after="0" w:line="240" w:lineRule="auto"/>
              <w:jc w:val="both"/>
              <w:rPr>
                <w:rFonts w:ascii="Times New Roman" w:hAnsi="Times New Roman"/>
                <w:b/>
                <w:sz w:val="20"/>
                <w:szCs w:val="20"/>
              </w:rPr>
            </w:pPr>
            <w:r w:rsidRPr="00547031">
              <w:rPr>
                <w:rFonts w:ascii="Times New Roman" w:hAnsi="Times New Roman"/>
                <w:b/>
                <w:sz w:val="20"/>
                <w:szCs w:val="20"/>
              </w:rPr>
              <w:t>Unit-I</w:t>
            </w:r>
          </w:p>
        </w:tc>
        <w:tc>
          <w:tcPr>
            <w:tcW w:w="9230" w:type="dxa"/>
            <w:gridSpan w:val="2"/>
          </w:tcPr>
          <w:p w:rsidR="00547031" w:rsidRPr="00547031" w:rsidRDefault="0065457B" w:rsidP="00547031">
            <w:pPr>
              <w:widowControl w:val="0"/>
              <w:spacing w:after="0" w:line="240" w:lineRule="auto"/>
              <w:jc w:val="both"/>
              <w:rPr>
                <w:rFonts w:ascii="Times New Roman" w:hAnsi="Times New Roman"/>
                <w:b/>
                <w:bCs/>
                <w:sz w:val="20"/>
                <w:szCs w:val="20"/>
              </w:rPr>
            </w:pPr>
            <w:r w:rsidRPr="00547031">
              <w:rPr>
                <w:rFonts w:ascii="Times New Roman" w:eastAsia="Times New Roman" w:hAnsi="Times New Roman"/>
                <w:b/>
                <w:sz w:val="20"/>
                <w:szCs w:val="20"/>
              </w:rPr>
              <w:t>Atomic Structure</w:t>
            </w:r>
          </w:p>
        </w:tc>
      </w:tr>
      <w:tr w:rsidR="00547031" w:rsidRPr="00547031" w:rsidTr="00FF0E50">
        <w:tc>
          <w:tcPr>
            <w:tcW w:w="10620" w:type="dxa"/>
            <w:gridSpan w:val="4"/>
          </w:tcPr>
          <w:p w:rsidR="00547031" w:rsidRPr="00547031" w:rsidRDefault="00547031" w:rsidP="00547031">
            <w:pPr>
              <w:widowControl w:val="0"/>
              <w:spacing w:after="0" w:line="240" w:lineRule="auto"/>
              <w:jc w:val="both"/>
              <w:rPr>
                <w:rFonts w:ascii="Times New Roman" w:hAnsi="Times New Roman"/>
                <w:sz w:val="20"/>
                <w:szCs w:val="20"/>
              </w:rPr>
            </w:pPr>
            <w:r w:rsidRPr="0065457B">
              <w:rPr>
                <w:rFonts w:ascii="Times New Roman" w:eastAsia="Times New Roman" w:hAnsi="Times New Roman"/>
                <w:bCs/>
                <w:sz w:val="20"/>
                <w:szCs w:val="20"/>
              </w:rPr>
              <w:t>Atomic Structure: Recapitulation of: Bohr’s theory de-Broglie’s relation, Heisenberg Uncertainty   principle. Need of a new approach to Atomic structure.</w:t>
            </w:r>
            <w:r w:rsidRPr="00547031">
              <w:rPr>
                <w:rFonts w:ascii="Times New Roman" w:eastAsia="Times New Roman" w:hAnsi="Times New Roman"/>
                <w:sz w:val="20"/>
                <w:szCs w:val="20"/>
              </w:rPr>
              <w:t xml:space="preserve">  Time independent Schrodinger equation (H Ψ = EΨ). Significance of Ψ and </w:t>
            </w:r>
            <w:proofErr w:type="gramStart"/>
            <w:r w:rsidRPr="00547031">
              <w:rPr>
                <w:rFonts w:ascii="Times New Roman" w:eastAsia="Times New Roman" w:hAnsi="Times New Roman"/>
                <w:sz w:val="20"/>
                <w:szCs w:val="20"/>
              </w:rPr>
              <w:t>Ψ  2</w:t>
            </w:r>
            <w:proofErr w:type="gramEnd"/>
            <w:r w:rsidRPr="00547031">
              <w:rPr>
                <w:rFonts w:ascii="Times New Roman" w:eastAsia="Times New Roman" w:hAnsi="Times New Roman"/>
                <w:sz w:val="20"/>
                <w:szCs w:val="20"/>
              </w:rPr>
              <w:t xml:space="preserve">  , Schrodinger equation for hydrogen atom. Transformation of Cartesian coordinates (</w:t>
            </w:r>
            <w:proofErr w:type="spellStart"/>
            <w:r w:rsidRPr="00547031">
              <w:rPr>
                <w:rFonts w:ascii="Times New Roman" w:eastAsia="Times New Roman" w:hAnsi="Times New Roman"/>
                <w:sz w:val="20"/>
                <w:szCs w:val="20"/>
              </w:rPr>
              <w:t>x</w:t>
            </w:r>
            <w:proofErr w:type="gramStart"/>
            <w:r w:rsidRPr="00547031">
              <w:rPr>
                <w:rFonts w:ascii="Times New Roman" w:eastAsia="Times New Roman" w:hAnsi="Times New Roman"/>
                <w:sz w:val="20"/>
                <w:szCs w:val="20"/>
              </w:rPr>
              <w:t>,y,z</w:t>
            </w:r>
            <w:proofErr w:type="spellEnd"/>
            <w:proofErr w:type="gramEnd"/>
            <w:r w:rsidRPr="00547031">
              <w:rPr>
                <w:rFonts w:ascii="Times New Roman" w:eastAsia="Times New Roman" w:hAnsi="Times New Roman"/>
                <w:sz w:val="20"/>
                <w:szCs w:val="20"/>
              </w:rPr>
              <w:t>) into polar coordinates (</w:t>
            </w:r>
            <w:proofErr w:type="spellStart"/>
            <w:r w:rsidRPr="00547031">
              <w:rPr>
                <w:rFonts w:ascii="Times New Roman" w:eastAsia="Times New Roman" w:hAnsi="Times New Roman"/>
                <w:sz w:val="20"/>
                <w:szCs w:val="20"/>
              </w:rPr>
              <w:t>r,θ,φ</w:t>
            </w:r>
            <w:proofErr w:type="spellEnd"/>
            <w:r w:rsidRPr="00547031">
              <w:rPr>
                <w:rFonts w:ascii="Times New Roman" w:eastAsia="Times New Roman" w:hAnsi="Times New Roman"/>
                <w:sz w:val="20"/>
                <w:szCs w:val="20"/>
              </w:rPr>
              <w:t xml:space="preserve">). Radial and angular parts of the </w:t>
            </w:r>
            <w:proofErr w:type="spellStart"/>
            <w:r w:rsidRPr="00547031">
              <w:rPr>
                <w:rFonts w:ascii="Times New Roman" w:eastAsia="Times New Roman" w:hAnsi="Times New Roman"/>
                <w:sz w:val="20"/>
                <w:szCs w:val="20"/>
              </w:rPr>
              <w:t>hydogenicavefunctions</w:t>
            </w:r>
            <w:proofErr w:type="spellEnd"/>
            <w:r w:rsidRPr="00547031">
              <w:rPr>
                <w:rFonts w:ascii="Times New Roman" w:eastAsia="Times New Roman" w:hAnsi="Times New Roman"/>
                <w:sz w:val="20"/>
                <w:szCs w:val="20"/>
              </w:rPr>
              <w:t xml:space="preserve"> (atomic </w:t>
            </w:r>
            <w:proofErr w:type="spellStart"/>
            <w:r w:rsidRPr="00547031">
              <w:rPr>
                <w:rFonts w:ascii="Times New Roman" w:eastAsia="Times New Roman" w:hAnsi="Times New Roman"/>
                <w:sz w:val="20"/>
                <w:szCs w:val="20"/>
              </w:rPr>
              <w:t>orbitals</w:t>
            </w:r>
            <w:proofErr w:type="spellEnd"/>
            <w:r w:rsidRPr="00547031">
              <w:rPr>
                <w:rFonts w:ascii="Times New Roman" w:eastAsia="Times New Roman" w:hAnsi="Times New Roman"/>
                <w:sz w:val="20"/>
                <w:szCs w:val="20"/>
              </w:rPr>
              <w:t xml:space="preserve">) and their variations for 1s, 2s, 2p, 3s, 3p and 3d orbitals. (Only graphical </w:t>
            </w:r>
            <w:proofErr w:type="spellStart"/>
            <w:r w:rsidRPr="00547031">
              <w:rPr>
                <w:rFonts w:ascii="Times New Roman" w:eastAsia="Times New Roman" w:hAnsi="Times New Roman"/>
                <w:sz w:val="20"/>
                <w:szCs w:val="20"/>
              </w:rPr>
              <w:t>epresentation</w:t>
            </w:r>
            <w:proofErr w:type="spellEnd"/>
            <w:r w:rsidRPr="00547031">
              <w:rPr>
                <w:rFonts w:ascii="Times New Roman" w:eastAsia="Times New Roman" w:hAnsi="Times New Roman"/>
                <w:sz w:val="20"/>
                <w:szCs w:val="20"/>
              </w:rPr>
              <w:t xml:space="preserve">), Radial and angular nodes and their significance. Radial distribution functions (1s and 2s atomic orbitals). Significance of quantum numbers, orbital angular momentum and quantum numbers </w:t>
            </w:r>
            <w:proofErr w:type="spellStart"/>
            <w:r w:rsidRPr="00547031">
              <w:rPr>
                <w:rFonts w:ascii="Times New Roman" w:eastAsia="Times New Roman" w:hAnsi="Times New Roman"/>
                <w:sz w:val="20"/>
                <w:szCs w:val="20"/>
              </w:rPr>
              <w:t>mr</w:t>
            </w:r>
            <w:proofErr w:type="spellEnd"/>
            <w:r w:rsidRPr="00547031">
              <w:rPr>
                <w:rFonts w:ascii="Times New Roman" w:eastAsia="Times New Roman" w:hAnsi="Times New Roman"/>
                <w:sz w:val="20"/>
                <w:szCs w:val="20"/>
              </w:rPr>
              <w:t xml:space="preserve"> and </w:t>
            </w:r>
            <w:proofErr w:type="spellStart"/>
            <w:r w:rsidRPr="00547031">
              <w:rPr>
                <w:rFonts w:ascii="Times New Roman" w:eastAsia="Times New Roman" w:hAnsi="Times New Roman"/>
                <w:sz w:val="20"/>
                <w:szCs w:val="20"/>
              </w:rPr>
              <w:t>ms.</w:t>
            </w:r>
            <w:proofErr w:type="spellEnd"/>
            <w:r w:rsidRPr="00547031">
              <w:rPr>
                <w:rFonts w:ascii="Times New Roman" w:eastAsia="Times New Roman" w:hAnsi="Times New Roman"/>
                <w:sz w:val="20"/>
                <w:szCs w:val="20"/>
              </w:rPr>
              <w:t xml:space="preserve"> Shapes of s, p and d atomic orbitals, nodal planes. Discovery of spin, spin quantum number (s) and magnetic spin quantum number (ms). Electronic configurations of the atoms. Concept of exchange energy. Relative energies of atomic orbitals, Anomalous electronic configurations.</w:t>
            </w:r>
          </w:p>
        </w:tc>
      </w:tr>
      <w:tr w:rsidR="00547031" w:rsidRPr="00547031" w:rsidTr="00FF0E50">
        <w:tc>
          <w:tcPr>
            <w:tcW w:w="1390" w:type="dxa"/>
            <w:gridSpan w:val="2"/>
          </w:tcPr>
          <w:p w:rsidR="00547031" w:rsidRPr="00547031" w:rsidRDefault="00547031" w:rsidP="00547031">
            <w:pPr>
              <w:widowControl w:val="0"/>
              <w:spacing w:after="0" w:line="240" w:lineRule="auto"/>
              <w:jc w:val="both"/>
              <w:rPr>
                <w:rFonts w:ascii="Times New Roman" w:hAnsi="Times New Roman"/>
                <w:b/>
                <w:sz w:val="20"/>
                <w:szCs w:val="20"/>
              </w:rPr>
            </w:pPr>
            <w:r w:rsidRPr="00547031">
              <w:rPr>
                <w:rFonts w:ascii="Times New Roman" w:hAnsi="Times New Roman"/>
                <w:b/>
                <w:sz w:val="20"/>
                <w:szCs w:val="20"/>
              </w:rPr>
              <w:t>Unit- II</w:t>
            </w:r>
          </w:p>
        </w:tc>
        <w:tc>
          <w:tcPr>
            <w:tcW w:w="9230" w:type="dxa"/>
            <w:gridSpan w:val="2"/>
          </w:tcPr>
          <w:p w:rsidR="00547031" w:rsidRPr="00547031" w:rsidRDefault="0065457B" w:rsidP="00547031">
            <w:pPr>
              <w:widowControl w:val="0"/>
              <w:spacing w:after="0" w:line="240" w:lineRule="auto"/>
              <w:jc w:val="both"/>
              <w:rPr>
                <w:rFonts w:ascii="Times New Roman" w:hAnsi="Times New Roman"/>
                <w:b/>
                <w:bCs/>
                <w:sz w:val="20"/>
                <w:szCs w:val="20"/>
              </w:rPr>
            </w:pPr>
            <w:r w:rsidRPr="00547031">
              <w:rPr>
                <w:rFonts w:ascii="Times New Roman" w:eastAsia="Times New Roman" w:hAnsi="Times New Roman"/>
                <w:b/>
                <w:sz w:val="20"/>
                <w:szCs w:val="20"/>
              </w:rPr>
              <w:t xml:space="preserve">Chemical Bonding and Molecular Structure   </w:t>
            </w:r>
          </w:p>
        </w:tc>
      </w:tr>
      <w:tr w:rsidR="00547031" w:rsidRPr="00547031" w:rsidTr="00FF0E50">
        <w:tc>
          <w:tcPr>
            <w:tcW w:w="10620" w:type="dxa"/>
            <w:gridSpan w:val="4"/>
          </w:tcPr>
          <w:p w:rsidR="00547031" w:rsidRPr="00547031" w:rsidRDefault="00547031" w:rsidP="00547031">
            <w:pPr>
              <w:widowControl w:val="0"/>
              <w:spacing w:after="0" w:line="240" w:lineRule="auto"/>
              <w:jc w:val="both"/>
              <w:rPr>
                <w:rFonts w:ascii="Times New Roman" w:hAnsi="Times New Roman"/>
                <w:sz w:val="20"/>
                <w:szCs w:val="20"/>
              </w:rPr>
            </w:pPr>
            <w:r w:rsidRPr="0065457B">
              <w:rPr>
                <w:rFonts w:ascii="Times New Roman" w:eastAsia="Times New Roman" w:hAnsi="Times New Roman"/>
                <w:bCs/>
                <w:sz w:val="20"/>
                <w:szCs w:val="20"/>
              </w:rPr>
              <w:t xml:space="preserve">Chemical Bonding and Molecular Structure   Ionic </w:t>
            </w:r>
            <w:proofErr w:type="gramStart"/>
            <w:r w:rsidRPr="0065457B">
              <w:rPr>
                <w:rFonts w:ascii="Times New Roman" w:eastAsia="Times New Roman" w:hAnsi="Times New Roman"/>
                <w:bCs/>
                <w:sz w:val="20"/>
                <w:szCs w:val="20"/>
              </w:rPr>
              <w:t>Bonding :</w:t>
            </w:r>
            <w:proofErr w:type="gramEnd"/>
            <w:r w:rsidRPr="0065457B">
              <w:rPr>
                <w:rFonts w:ascii="Times New Roman" w:eastAsia="Times New Roman" w:hAnsi="Times New Roman"/>
                <w:bCs/>
                <w:sz w:val="20"/>
                <w:szCs w:val="20"/>
              </w:rPr>
              <w:t xml:space="preserve"> Energy considerations in ionic bonding, lattice energy and solvation</w:t>
            </w:r>
            <w:r w:rsidRPr="00547031">
              <w:rPr>
                <w:rFonts w:ascii="Times New Roman" w:eastAsia="Times New Roman" w:hAnsi="Times New Roman"/>
                <w:sz w:val="20"/>
                <w:szCs w:val="20"/>
              </w:rPr>
              <w:t xml:space="preserve"> energy and their importance in the context of stability and solubility of ionic compounds. Born-</w:t>
            </w:r>
            <w:proofErr w:type="spellStart"/>
            <w:r w:rsidRPr="00547031">
              <w:rPr>
                <w:rFonts w:ascii="Times New Roman" w:eastAsia="Times New Roman" w:hAnsi="Times New Roman"/>
                <w:sz w:val="20"/>
                <w:szCs w:val="20"/>
              </w:rPr>
              <w:t>Lande</w:t>
            </w:r>
            <w:proofErr w:type="spellEnd"/>
            <w:r w:rsidRPr="00547031">
              <w:rPr>
                <w:rFonts w:ascii="Times New Roman" w:eastAsia="Times New Roman" w:hAnsi="Times New Roman"/>
                <w:sz w:val="20"/>
                <w:szCs w:val="20"/>
              </w:rPr>
              <w:t xml:space="preserve"> equation for </w:t>
            </w:r>
            <w:proofErr w:type="gramStart"/>
            <w:r w:rsidRPr="00547031">
              <w:rPr>
                <w:rFonts w:ascii="Times New Roman" w:eastAsia="Times New Roman" w:hAnsi="Times New Roman"/>
                <w:sz w:val="20"/>
                <w:szCs w:val="20"/>
              </w:rPr>
              <w:t>calculation  of</w:t>
            </w:r>
            <w:proofErr w:type="gramEnd"/>
            <w:r w:rsidRPr="00547031">
              <w:rPr>
                <w:rFonts w:ascii="Times New Roman" w:eastAsia="Times New Roman" w:hAnsi="Times New Roman"/>
                <w:sz w:val="20"/>
                <w:szCs w:val="20"/>
              </w:rPr>
              <w:t xml:space="preserve"> lattice energy, Born-Haber cycle and its applications, polarizing power and polarizability. </w:t>
            </w:r>
            <w:proofErr w:type="spellStart"/>
            <w:r w:rsidRPr="00547031">
              <w:rPr>
                <w:rFonts w:ascii="Times New Roman" w:eastAsia="Times New Roman" w:hAnsi="Times New Roman"/>
                <w:sz w:val="20"/>
                <w:szCs w:val="20"/>
              </w:rPr>
              <w:t>Fajan’s</w:t>
            </w:r>
            <w:proofErr w:type="spellEnd"/>
            <w:r w:rsidRPr="00547031">
              <w:rPr>
                <w:rFonts w:ascii="Times New Roman" w:eastAsia="Times New Roman" w:hAnsi="Times New Roman"/>
                <w:sz w:val="20"/>
                <w:szCs w:val="20"/>
              </w:rPr>
              <w:t xml:space="preserve"> rules</w:t>
            </w:r>
            <w:proofErr w:type="gramStart"/>
            <w:r w:rsidRPr="00547031">
              <w:rPr>
                <w:rFonts w:ascii="Times New Roman" w:eastAsia="Times New Roman" w:hAnsi="Times New Roman"/>
                <w:sz w:val="20"/>
                <w:szCs w:val="20"/>
              </w:rPr>
              <w:t>,  bond</w:t>
            </w:r>
            <w:proofErr w:type="gramEnd"/>
            <w:r w:rsidRPr="00547031">
              <w:rPr>
                <w:rFonts w:ascii="Times New Roman" w:eastAsia="Times New Roman" w:hAnsi="Times New Roman"/>
                <w:sz w:val="20"/>
                <w:szCs w:val="20"/>
              </w:rPr>
              <w:t xml:space="preserve"> moment, dipole moment and percentage ionic character.  Covalent </w:t>
            </w:r>
            <w:proofErr w:type="gramStart"/>
            <w:r w:rsidRPr="00547031">
              <w:rPr>
                <w:rFonts w:ascii="Times New Roman" w:eastAsia="Times New Roman" w:hAnsi="Times New Roman"/>
                <w:sz w:val="20"/>
                <w:szCs w:val="20"/>
              </w:rPr>
              <w:t>bonding :VB</w:t>
            </w:r>
            <w:proofErr w:type="gramEnd"/>
            <w:r w:rsidRPr="00547031">
              <w:rPr>
                <w:rFonts w:ascii="Times New Roman" w:eastAsia="Times New Roman" w:hAnsi="Times New Roman"/>
                <w:sz w:val="20"/>
                <w:szCs w:val="20"/>
              </w:rPr>
              <w:t xml:space="preserve"> Approach : Concept of hybridization and VSEPR theory .  Resonance and resonance </w:t>
            </w:r>
            <w:proofErr w:type="gramStart"/>
            <w:r w:rsidRPr="00547031">
              <w:rPr>
                <w:rFonts w:ascii="Times New Roman" w:eastAsia="Times New Roman" w:hAnsi="Times New Roman"/>
                <w:sz w:val="20"/>
                <w:szCs w:val="20"/>
              </w:rPr>
              <w:t>energy :</w:t>
            </w:r>
            <w:proofErr w:type="gramEnd"/>
            <w:r w:rsidRPr="00547031">
              <w:rPr>
                <w:rFonts w:ascii="Times New Roman" w:eastAsia="Times New Roman" w:hAnsi="Times New Roman"/>
                <w:sz w:val="20"/>
                <w:szCs w:val="20"/>
              </w:rPr>
              <w:t xml:space="preserve"> study of some inorganic and organic compounds. Molecular Orbital Approach : LCAO method, bonding and antibonding MOs and their characteristics for s-s, s-p and p-p combination of atomic orbitals, non- bonding combination of orbitals ,MO treatment of  </w:t>
            </w:r>
            <w:proofErr w:type="spellStart"/>
            <w:r w:rsidRPr="00547031">
              <w:rPr>
                <w:rFonts w:ascii="Times New Roman" w:eastAsia="Times New Roman" w:hAnsi="Times New Roman"/>
                <w:sz w:val="20"/>
                <w:szCs w:val="20"/>
              </w:rPr>
              <w:t>homonuclear</w:t>
            </w:r>
            <w:proofErr w:type="spellEnd"/>
            <w:r w:rsidRPr="00547031">
              <w:rPr>
                <w:rFonts w:ascii="Times New Roman" w:eastAsia="Times New Roman" w:hAnsi="Times New Roman"/>
                <w:sz w:val="20"/>
                <w:szCs w:val="20"/>
              </w:rPr>
              <w:t xml:space="preserve"> diatomic molecules of 1st and 2nd periods (including idea of s-p mixing) and </w:t>
            </w:r>
            <w:proofErr w:type="spellStart"/>
            <w:r w:rsidRPr="00547031">
              <w:rPr>
                <w:rFonts w:ascii="Times New Roman" w:eastAsia="Times New Roman" w:hAnsi="Times New Roman"/>
                <w:sz w:val="20"/>
                <w:szCs w:val="20"/>
              </w:rPr>
              <w:t>heteronuclear</w:t>
            </w:r>
            <w:proofErr w:type="spellEnd"/>
            <w:r w:rsidRPr="00547031">
              <w:rPr>
                <w:rFonts w:ascii="Times New Roman" w:eastAsia="Times New Roman" w:hAnsi="Times New Roman"/>
                <w:sz w:val="20"/>
                <w:szCs w:val="20"/>
              </w:rPr>
              <w:t xml:space="preserve"> diatomic molecules such as CO, NO and NO+</w:t>
            </w:r>
          </w:p>
        </w:tc>
      </w:tr>
      <w:tr w:rsidR="00547031" w:rsidRPr="00547031" w:rsidTr="00FF0E50">
        <w:tc>
          <w:tcPr>
            <w:tcW w:w="1373" w:type="dxa"/>
          </w:tcPr>
          <w:p w:rsidR="00547031" w:rsidRPr="00547031" w:rsidRDefault="00547031" w:rsidP="00547031">
            <w:pPr>
              <w:widowControl w:val="0"/>
              <w:spacing w:after="0" w:line="240" w:lineRule="auto"/>
              <w:jc w:val="both"/>
              <w:rPr>
                <w:rFonts w:ascii="Times New Roman" w:hAnsi="Times New Roman"/>
                <w:b/>
                <w:sz w:val="20"/>
                <w:szCs w:val="20"/>
              </w:rPr>
            </w:pPr>
            <w:r w:rsidRPr="00547031">
              <w:rPr>
                <w:rFonts w:ascii="Times New Roman" w:hAnsi="Times New Roman"/>
                <w:b/>
                <w:sz w:val="20"/>
                <w:szCs w:val="20"/>
              </w:rPr>
              <w:t>Unit-III</w:t>
            </w:r>
          </w:p>
        </w:tc>
        <w:tc>
          <w:tcPr>
            <w:tcW w:w="9247" w:type="dxa"/>
            <w:gridSpan w:val="3"/>
          </w:tcPr>
          <w:p w:rsidR="00547031" w:rsidRPr="00547031" w:rsidRDefault="0065457B" w:rsidP="00547031">
            <w:pPr>
              <w:widowControl w:val="0"/>
              <w:spacing w:after="0" w:line="240" w:lineRule="auto"/>
              <w:jc w:val="both"/>
              <w:rPr>
                <w:rFonts w:ascii="Times New Roman" w:hAnsi="Times New Roman"/>
                <w:b/>
                <w:bCs/>
                <w:sz w:val="20"/>
                <w:szCs w:val="20"/>
              </w:rPr>
            </w:pPr>
            <w:r w:rsidRPr="00547031">
              <w:rPr>
                <w:rFonts w:ascii="Times New Roman" w:eastAsia="Times New Roman" w:hAnsi="Times New Roman"/>
                <w:b/>
                <w:sz w:val="20"/>
                <w:szCs w:val="20"/>
              </w:rPr>
              <w:t>Fundamentals of Organic Chemistry</w:t>
            </w:r>
          </w:p>
        </w:tc>
      </w:tr>
      <w:tr w:rsidR="00547031" w:rsidRPr="00547031" w:rsidTr="00FF0E50">
        <w:tc>
          <w:tcPr>
            <w:tcW w:w="10620" w:type="dxa"/>
            <w:gridSpan w:val="4"/>
          </w:tcPr>
          <w:p w:rsidR="00547031" w:rsidRPr="00547031" w:rsidRDefault="00547031" w:rsidP="00547031">
            <w:pPr>
              <w:widowControl w:val="0"/>
              <w:spacing w:after="0" w:line="240" w:lineRule="auto"/>
              <w:jc w:val="both"/>
              <w:rPr>
                <w:rFonts w:ascii="Times New Roman" w:hAnsi="Times New Roman"/>
                <w:sz w:val="20"/>
                <w:szCs w:val="20"/>
              </w:rPr>
            </w:pPr>
            <w:r w:rsidRPr="0065457B">
              <w:rPr>
                <w:rFonts w:ascii="Times New Roman" w:eastAsia="Times New Roman" w:hAnsi="Times New Roman"/>
                <w:bCs/>
                <w:sz w:val="20"/>
                <w:szCs w:val="20"/>
              </w:rPr>
              <w:t xml:space="preserve">Fundamentals of Organic </w:t>
            </w:r>
            <w:proofErr w:type="gramStart"/>
            <w:r w:rsidRPr="0065457B">
              <w:rPr>
                <w:rFonts w:ascii="Times New Roman" w:eastAsia="Times New Roman" w:hAnsi="Times New Roman"/>
                <w:bCs/>
                <w:sz w:val="20"/>
                <w:szCs w:val="20"/>
              </w:rPr>
              <w:t>Chemistry  :Physical</w:t>
            </w:r>
            <w:proofErr w:type="gramEnd"/>
            <w:r w:rsidRPr="0065457B">
              <w:rPr>
                <w:rFonts w:ascii="Times New Roman" w:eastAsia="Times New Roman" w:hAnsi="Times New Roman"/>
                <w:bCs/>
                <w:sz w:val="20"/>
                <w:szCs w:val="20"/>
              </w:rPr>
              <w:t xml:space="preserve"> Effects, Electronic Displacements: Inductive Effect, </w:t>
            </w:r>
            <w:proofErr w:type="spellStart"/>
            <w:r w:rsidRPr="0065457B">
              <w:rPr>
                <w:rFonts w:ascii="Times New Roman" w:eastAsia="Times New Roman" w:hAnsi="Times New Roman"/>
                <w:bCs/>
                <w:sz w:val="20"/>
                <w:szCs w:val="20"/>
              </w:rPr>
              <w:t>Electromeric</w:t>
            </w:r>
            <w:proofErr w:type="spellEnd"/>
            <w:r w:rsidRPr="0065457B">
              <w:rPr>
                <w:rFonts w:ascii="Times New Roman" w:eastAsia="Times New Roman" w:hAnsi="Times New Roman"/>
                <w:bCs/>
                <w:sz w:val="20"/>
                <w:szCs w:val="20"/>
              </w:rPr>
              <w:t xml:space="preserve"> Effect, Resonance and   </w:t>
            </w:r>
            <w:proofErr w:type="spellStart"/>
            <w:r w:rsidRPr="0065457B">
              <w:rPr>
                <w:rFonts w:ascii="Times New Roman" w:eastAsia="Times New Roman" w:hAnsi="Times New Roman"/>
                <w:bCs/>
                <w:sz w:val="20"/>
                <w:szCs w:val="20"/>
              </w:rPr>
              <w:t>Hyperconjugation</w:t>
            </w:r>
            <w:proofErr w:type="spellEnd"/>
            <w:r w:rsidRPr="0065457B">
              <w:rPr>
                <w:rFonts w:ascii="Times New Roman" w:eastAsia="Times New Roman" w:hAnsi="Times New Roman"/>
                <w:bCs/>
                <w:sz w:val="20"/>
                <w:szCs w:val="20"/>
              </w:rPr>
              <w:t xml:space="preserve">. Cleavage of Bonds: </w:t>
            </w:r>
            <w:proofErr w:type="spellStart"/>
            <w:r w:rsidRPr="0065457B">
              <w:rPr>
                <w:rFonts w:ascii="Times New Roman" w:eastAsia="Times New Roman" w:hAnsi="Times New Roman"/>
                <w:bCs/>
                <w:sz w:val="20"/>
                <w:szCs w:val="20"/>
              </w:rPr>
              <w:t>Homolysis</w:t>
            </w:r>
            <w:proofErr w:type="spellEnd"/>
            <w:r w:rsidRPr="0065457B">
              <w:rPr>
                <w:rFonts w:ascii="Times New Roman" w:eastAsia="Times New Roman" w:hAnsi="Times New Roman"/>
                <w:bCs/>
                <w:sz w:val="20"/>
                <w:szCs w:val="20"/>
              </w:rPr>
              <w:t xml:space="preserve"> and Heterolysis. Structure, shape and reactivity of organic </w:t>
            </w:r>
            <w:proofErr w:type="gramStart"/>
            <w:r w:rsidRPr="0065457B">
              <w:rPr>
                <w:rFonts w:ascii="Times New Roman" w:eastAsia="Times New Roman" w:hAnsi="Times New Roman"/>
                <w:bCs/>
                <w:sz w:val="20"/>
                <w:szCs w:val="20"/>
              </w:rPr>
              <w:t>molecules</w:t>
            </w:r>
            <w:r w:rsidRPr="00547031">
              <w:rPr>
                <w:rFonts w:ascii="Times New Roman" w:eastAsia="Times New Roman" w:hAnsi="Times New Roman"/>
                <w:sz w:val="20"/>
                <w:szCs w:val="20"/>
              </w:rPr>
              <w:t xml:space="preserve"> :</w:t>
            </w:r>
            <w:proofErr w:type="gramEnd"/>
            <w:r w:rsidRPr="00547031">
              <w:rPr>
                <w:rFonts w:ascii="Times New Roman" w:eastAsia="Times New Roman" w:hAnsi="Times New Roman"/>
                <w:sz w:val="20"/>
                <w:szCs w:val="20"/>
              </w:rPr>
              <w:t xml:space="preserve"> Nucleophiles and electrophiles. Reactive Intermediates: </w:t>
            </w:r>
            <w:proofErr w:type="spellStart"/>
            <w:r w:rsidRPr="00547031">
              <w:rPr>
                <w:rFonts w:ascii="Times New Roman" w:eastAsia="Times New Roman" w:hAnsi="Times New Roman"/>
                <w:sz w:val="20"/>
                <w:szCs w:val="20"/>
              </w:rPr>
              <w:t>Carbocations</w:t>
            </w:r>
            <w:proofErr w:type="spellEnd"/>
            <w:r w:rsidRPr="00547031">
              <w:rPr>
                <w:rFonts w:ascii="Times New Roman" w:eastAsia="Times New Roman" w:hAnsi="Times New Roman"/>
                <w:sz w:val="20"/>
                <w:szCs w:val="20"/>
              </w:rPr>
              <w:t xml:space="preserve">, </w:t>
            </w:r>
            <w:proofErr w:type="spellStart"/>
            <w:r w:rsidRPr="00547031">
              <w:rPr>
                <w:rFonts w:ascii="Times New Roman" w:eastAsia="Times New Roman" w:hAnsi="Times New Roman"/>
                <w:sz w:val="20"/>
                <w:szCs w:val="20"/>
              </w:rPr>
              <w:t>Carbanions</w:t>
            </w:r>
            <w:proofErr w:type="spellEnd"/>
            <w:r w:rsidRPr="00547031">
              <w:rPr>
                <w:rFonts w:ascii="Times New Roman" w:eastAsia="Times New Roman" w:hAnsi="Times New Roman"/>
                <w:sz w:val="20"/>
                <w:szCs w:val="20"/>
              </w:rPr>
              <w:t xml:space="preserve"> free radicals. Strength of organic acids and bases: Comparative study with emphasis on factors affecting </w:t>
            </w:r>
            <w:proofErr w:type="spellStart"/>
            <w:r w:rsidRPr="00547031">
              <w:rPr>
                <w:rFonts w:ascii="Times New Roman" w:eastAsia="Times New Roman" w:hAnsi="Times New Roman"/>
                <w:sz w:val="20"/>
                <w:szCs w:val="20"/>
              </w:rPr>
              <w:t>pK</w:t>
            </w:r>
            <w:proofErr w:type="spellEnd"/>
            <w:r w:rsidRPr="00547031">
              <w:rPr>
                <w:rFonts w:ascii="Times New Roman" w:eastAsia="Times New Roman" w:hAnsi="Times New Roman"/>
                <w:sz w:val="20"/>
                <w:szCs w:val="20"/>
              </w:rPr>
              <w:t xml:space="preserve"> values. </w:t>
            </w:r>
            <w:proofErr w:type="spellStart"/>
            <w:r w:rsidRPr="00547031">
              <w:rPr>
                <w:rFonts w:ascii="Times New Roman" w:eastAsia="Times New Roman" w:hAnsi="Times New Roman"/>
                <w:sz w:val="20"/>
                <w:szCs w:val="20"/>
              </w:rPr>
              <w:t>Aromaticity</w:t>
            </w:r>
            <w:proofErr w:type="spellEnd"/>
            <w:r w:rsidRPr="00547031">
              <w:rPr>
                <w:rFonts w:ascii="Times New Roman" w:eastAsia="Times New Roman" w:hAnsi="Times New Roman"/>
                <w:sz w:val="20"/>
                <w:szCs w:val="20"/>
              </w:rPr>
              <w:t xml:space="preserve">: </w:t>
            </w:r>
            <w:proofErr w:type="spellStart"/>
            <w:r w:rsidRPr="00547031">
              <w:rPr>
                <w:rFonts w:ascii="Times New Roman" w:eastAsia="Times New Roman" w:hAnsi="Times New Roman"/>
                <w:sz w:val="20"/>
                <w:szCs w:val="20"/>
              </w:rPr>
              <w:t>Benzenoids</w:t>
            </w:r>
            <w:proofErr w:type="spellEnd"/>
            <w:r w:rsidRPr="00547031">
              <w:rPr>
                <w:rFonts w:ascii="Times New Roman" w:eastAsia="Times New Roman" w:hAnsi="Times New Roman"/>
                <w:sz w:val="20"/>
                <w:szCs w:val="20"/>
              </w:rPr>
              <w:t xml:space="preserve"> and </w:t>
            </w:r>
            <w:proofErr w:type="spellStart"/>
            <w:r w:rsidRPr="00547031">
              <w:rPr>
                <w:rFonts w:ascii="Times New Roman" w:eastAsia="Times New Roman" w:hAnsi="Times New Roman"/>
                <w:sz w:val="20"/>
                <w:szCs w:val="20"/>
              </w:rPr>
              <w:t>Huckel’s</w:t>
            </w:r>
            <w:proofErr w:type="spellEnd"/>
            <w:r w:rsidRPr="00547031">
              <w:rPr>
                <w:rFonts w:ascii="Times New Roman" w:eastAsia="Times New Roman" w:hAnsi="Times New Roman"/>
                <w:sz w:val="20"/>
                <w:szCs w:val="20"/>
              </w:rPr>
              <w:t xml:space="preserve"> rule  </w:t>
            </w:r>
          </w:p>
        </w:tc>
      </w:tr>
      <w:tr w:rsidR="00547031" w:rsidRPr="00547031" w:rsidTr="00FF0E50">
        <w:tc>
          <w:tcPr>
            <w:tcW w:w="1439" w:type="dxa"/>
            <w:gridSpan w:val="3"/>
          </w:tcPr>
          <w:p w:rsidR="00547031" w:rsidRPr="00547031" w:rsidRDefault="00547031" w:rsidP="00547031">
            <w:pPr>
              <w:widowControl w:val="0"/>
              <w:spacing w:after="0" w:line="240" w:lineRule="auto"/>
              <w:jc w:val="both"/>
              <w:rPr>
                <w:rFonts w:ascii="Times New Roman" w:hAnsi="Times New Roman"/>
                <w:b/>
                <w:sz w:val="20"/>
                <w:szCs w:val="20"/>
              </w:rPr>
            </w:pPr>
            <w:r w:rsidRPr="00547031">
              <w:rPr>
                <w:rFonts w:ascii="Times New Roman" w:hAnsi="Times New Roman"/>
                <w:b/>
                <w:sz w:val="20"/>
                <w:szCs w:val="20"/>
              </w:rPr>
              <w:t>Unit-IV</w:t>
            </w:r>
          </w:p>
        </w:tc>
        <w:tc>
          <w:tcPr>
            <w:tcW w:w="9181" w:type="dxa"/>
          </w:tcPr>
          <w:p w:rsidR="00547031" w:rsidRPr="00547031" w:rsidRDefault="0065457B" w:rsidP="00547031">
            <w:pPr>
              <w:widowControl w:val="0"/>
              <w:spacing w:after="0" w:line="240" w:lineRule="auto"/>
              <w:jc w:val="both"/>
              <w:rPr>
                <w:rFonts w:ascii="Times New Roman" w:hAnsi="Times New Roman"/>
                <w:b/>
                <w:bCs/>
                <w:sz w:val="20"/>
                <w:szCs w:val="20"/>
              </w:rPr>
            </w:pPr>
            <w:r w:rsidRPr="00547031">
              <w:rPr>
                <w:rFonts w:ascii="Times New Roman" w:eastAsia="Times New Roman" w:hAnsi="Times New Roman"/>
                <w:b/>
                <w:sz w:val="20"/>
                <w:szCs w:val="20"/>
              </w:rPr>
              <w:t>Stereochemistry</w:t>
            </w:r>
          </w:p>
        </w:tc>
      </w:tr>
      <w:tr w:rsidR="00547031" w:rsidRPr="00547031" w:rsidTr="00FF0E50">
        <w:tc>
          <w:tcPr>
            <w:tcW w:w="10620" w:type="dxa"/>
            <w:gridSpan w:val="4"/>
          </w:tcPr>
          <w:p w:rsidR="00547031" w:rsidRPr="00547031" w:rsidRDefault="00547031" w:rsidP="00547031">
            <w:pPr>
              <w:widowControl w:val="0"/>
              <w:autoSpaceDE w:val="0"/>
              <w:autoSpaceDN w:val="0"/>
              <w:adjustRightInd w:val="0"/>
              <w:spacing w:after="0" w:line="240" w:lineRule="auto"/>
              <w:rPr>
                <w:rFonts w:ascii="Times New Roman" w:hAnsi="Times New Roman"/>
                <w:sz w:val="20"/>
                <w:szCs w:val="20"/>
              </w:rPr>
            </w:pPr>
            <w:proofErr w:type="gramStart"/>
            <w:r w:rsidRPr="0065457B">
              <w:rPr>
                <w:rFonts w:ascii="Times New Roman" w:eastAsia="Times New Roman" w:hAnsi="Times New Roman"/>
                <w:bCs/>
                <w:sz w:val="20"/>
                <w:szCs w:val="20"/>
              </w:rPr>
              <w:t>Stereochemistry  :Conformations</w:t>
            </w:r>
            <w:proofErr w:type="gramEnd"/>
            <w:r w:rsidRPr="0065457B">
              <w:rPr>
                <w:rFonts w:ascii="Times New Roman" w:eastAsia="Times New Roman" w:hAnsi="Times New Roman"/>
                <w:bCs/>
                <w:sz w:val="20"/>
                <w:szCs w:val="20"/>
              </w:rPr>
              <w:t xml:space="preserve"> w.r.t. ethane, butane and cyclohexane. Interconversion of Wedge Formula, Newman, Sawhorse</w:t>
            </w:r>
            <w:r w:rsidRPr="00547031">
              <w:rPr>
                <w:rFonts w:ascii="Times New Roman" w:eastAsia="Times New Roman" w:hAnsi="Times New Roman"/>
                <w:sz w:val="20"/>
                <w:szCs w:val="20"/>
              </w:rPr>
              <w:t xml:space="preserve"> and Fischer representations. Concept of </w:t>
            </w:r>
            <w:proofErr w:type="spellStart"/>
            <w:r w:rsidRPr="00547031">
              <w:rPr>
                <w:rFonts w:ascii="Times New Roman" w:eastAsia="Times New Roman" w:hAnsi="Times New Roman"/>
                <w:sz w:val="20"/>
                <w:szCs w:val="20"/>
              </w:rPr>
              <w:t>chirality</w:t>
            </w:r>
            <w:proofErr w:type="spellEnd"/>
            <w:r w:rsidRPr="00547031">
              <w:rPr>
                <w:rFonts w:ascii="Times New Roman" w:eastAsia="Times New Roman" w:hAnsi="Times New Roman"/>
                <w:sz w:val="20"/>
                <w:szCs w:val="20"/>
              </w:rPr>
              <w:t xml:space="preserve"> (</w:t>
            </w:r>
            <w:proofErr w:type="spellStart"/>
            <w:r w:rsidRPr="00547031">
              <w:rPr>
                <w:rFonts w:ascii="Times New Roman" w:eastAsia="Times New Roman" w:hAnsi="Times New Roman"/>
                <w:sz w:val="20"/>
                <w:szCs w:val="20"/>
              </w:rPr>
              <w:t>upto</w:t>
            </w:r>
            <w:proofErr w:type="spellEnd"/>
            <w:r w:rsidRPr="00547031">
              <w:rPr>
                <w:rFonts w:ascii="Times New Roman" w:eastAsia="Times New Roman" w:hAnsi="Times New Roman"/>
                <w:sz w:val="20"/>
                <w:szCs w:val="20"/>
              </w:rPr>
              <w:t xml:space="preserve"> two carbon atoms). Configuration: Geometrical and Optical isomerism</w:t>
            </w:r>
            <w:proofErr w:type="gramStart"/>
            <w:r w:rsidRPr="00547031">
              <w:rPr>
                <w:rFonts w:ascii="Times New Roman" w:eastAsia="Times New Roman" w:hAnsi="Times New Roman"/>
                <w:sz w:val="20"/>
                <w:szCs w:val="20"/>
              </w:rPr>
              <w:t xml:space="preserve">;  </w:t>
            </w:r>
            <w:proofErr w:type="spellStart"/>
            <w:r w:rsidRPr="00547031">
              <w:rPr>
                <w:rFonts w:ascii="Times New Roman" w:eastAsia="Times New Roman" w:hAnsi="Times New Roman"/>
                <w:sz w:val="20"/>
                <w:szCs w:val="20"/>
              </w:rPr>
              <w:t>nantiomerism</w:t>
            </w:r>
            <w:proofErr w:type="spellEnd"/>
            <w:proofErr w:type="gramEnd"/>
            <w:r w:rsidRPr="00547031">
              <w:rPr>
                <w:rFonts w:ascii="Times New Roman" w:eastAsia="Times New Roman" w:hAnsi="Times New Roman"/>
                <w:sz w:val="20"/>
                <w:szCs w:val="20"/>
              </w:rPr>
              <w:t xml:space="preserve">, </w:t>
            </w:r>
            <w:proofErr w:type="spellStart"/>
            <w:r w:rsidRPr="00547031">
              <w:rPr>
                <w:rFonts w:ascii="Times New Roman" w:eastAsia="Times New Roman" w:hAnsi="Times New Roman"/>
                <w:sz w:val="20"/>
                <w:szCs w:val="20"/>
              </w:rPr>
              <w:t>Diastereomerism</w:t>
            </w:r>
            <w:proofErr w:type="spellEnd"/>
            <w:r w:rsidRPr="00547031">
              <w:rPr>
                <w:rFonts w:ascii="Times New Roman" w:eastAsia="Times New Roman" w:hAnsi="Times New Roman"/>
                <w:sz w:val="20"/>
                <w:szCs w:val="20"/>
              </w:rPr>
              <w:t xml:space="preserve"> and </w:t>
            </w:r>
            <w:proofErr w:type="spellStart"/>
            <w:r w:rsidRPr="00547031">
              <w:rPr>
                <w:rFonts w:ascii="Times New Roman" w:eastAsia="Times New Roman" w:hAnsi="Times New Roman"/>
                <w:sz w:val="20"/>
                <w:szCs w:val="20"/>
              </w:rPr>
              <w:t>Meso</w:t>
            </w:r>
            <w:proofErr w:type="spellEnd"/>
            <w:r w:rsidRPr="00547031">
              <w:rPr>
                <w:rFonts w:ascii="Times New Roman" w:eastAsia="Times New Roman" w:hAnsi="Times New Roman"/>
                <w:sz w:val="20"/>
                <w:szCs w:val="20"/>
              </w:rPr>
              <w:t xml:space="preserve"> compounds) . </w:t>
            </w:r>
            <w:proofErr w:type="spellStart"/>
            <w:r w:rsidRPr="00547031">
              <w:rPr>
                <w:rFonts w:ascii="Times New Roman" w:eastAsia="Times New Roman" w:hAnsi="Times New Roman"/>
                <w:sz w:val="20"/>
                <w:szCs w:val="20"/>
              </w:rPr>
              <w:t>Threo</w:t>
            </w:r>
            <w:proofErr w:type="spellEnd"/>
            <w:r w:rsidRPr="00547031">
              <w:rPr>
                <w:rFonts w:ascii="Times New Roman" w:eastAsia="Times New Roman" w:hAnsi="Times New Roman"/>
                <w:sz w:val="20"/>
                <w:szCs w:val="20"/>
              </w:rPr>
              <w:t xml:space="preserve"> and </w:t>
            </w:r>
            <w:proofErr w:type="spellStart"/>
            <w:r w:rsidRPr="00547031">
              <w:rPr>
                <w:rFonts w:ascii="Times New Roman" w:eastAsia="Times New Roman" w:hAnsi="Times New Roman"/>
                <w:sz w:val="20"/>
                <w:szCs w:val="20"/>
              </w:rPr>
              <w:t>erythro</w:t>
            </w:r>
            <w:proofErr w:type="spellEnd"/>
            <w:r w:rsidRPr="00547031">
              <w:rPr>
                <w:rFonts w:ascii="Times New Roman" w:eastAsia="Times New Roman" w:hAnsi="Times New Roman"/>
                <w:sz w:val="20"/>
                <w:szCs w:val="20"/>
              </w:rPr>
              <w:t xml:space="preserve">; D and L; </w:t>
            </w:r>
            <w:proofErr w:type="spellStart"/>
            <w:r w:rsidRPr="00547031">
              <w:rPr>
                <w:rFonts w:ascii="Times New Roman" w:eastAsia="Times New Roman" w:hAnsi="Times New Roman"/>
                <w:sz w:val="20"/>
                <w:szCs w:val="20"/>
              </w:rPr>
              <w:t>cis</w:t>
            </w:r>
            <w:proofErr w:type="spellEnd"/>
            <w:r w:rsidRPr="00547031">
              <w:rPr>
                <w:rFonts w:ascii="Times New Roman" w:eastAsia="Times New Roman" w:hAnsi="Times New Roman"/>
                <w:sz w:val="20"/>
                <w:szCs w:val="20"/>
              </w:rPr>
              <w:t xml:space="preserve"> - </w:t>
            </w:r>
            <w:proofErr w:type="gramStart"/>
            <w:r w:rsidRPr="00547031">
              <w:rPr>
                <w:rFonts w:ascii="Times New Roman" w:eastAsia="Times New Roman" w:hAnsi="Times New Roman"/>
                <w:sz w:val="20"/>
                <w:szCs w:val="20"/>
              </w:rPr>
              <w:t xml:space="preserve">trans  </w:t>
            </w:r>
            <w:proofErr w:type="spellStart"/>
            <w:r w:rsidRPr="00547031">
              <w:rPr>
                <w:rFonts w:ascii="Times New Roman" w:eastAsia="Times New Roman" w:hAnsi="Times New Roman"/>
                <w:sz w:val="20"/>
                <w:szCs w:val="20"/>
              </w:rPr>
              <w:t>omenclature</w:t>
            </w:r>
            <w:proofErr w:type="spellEnd"/>
            <w:proofErr w:type="gramEnd"/>
            <w:r w:rsidRPr="00547031">
              <w:rPr>
                <w:rFonts w:ascii="Times New Roman" w:eastAsia="Times New Roman" w:hAnsi="Times New Roman"/>
                <w:sz w:val="20"/>
                <w:szCs w:val="20"/>
              </w:rPr>
              <w:t xml:space="preserve">; CIP Rules: R/ S (for </w:t>
            </w:r>
            <w:proofErr w:type="spellStart"/>
            <w:r w:rsidRPr="00547031">
              <w:rPr>
                <w:rFonts w:ascii="Times New Roman" w:eastAsia="Times New Roman" w:hAnsi="Times New Roman"/>
                <w:sz w:val="20"/>
                <w:szCs w:val="20"/>
              </w:rPr>
              <w:t>upto</w:t>
            </w:r>
            <w:proofErr w:type="spellEnd"/>
            <w:r w:rsidRPr="00547031">
              <w:rPr>
                <w:rFonts w:ascii="Times New Roman" w:eastAsia="Times New Roman" w:hAnsi="Times New Roman"/>
                <w:sz w:val="20"/>
                <w:szCs w:val="20"/>
              </w:rPr>
              <w:t xml:space="preserve"> 2 </w:t>
            </w:r>
            <w:proofErr w:type="spellStart"/>
            <w:r w:rsidRPr="00547031">
              <w:rPr>
                <w:rFonts w:ascii="Times New Roman" w:eastAsia="Times New Roman" w:hAnsi="Times New Roman"/>
                <w:sz w:val="20"/>
                <w:szCs w:val="20"/>
              </w:rPr>
              <w:t>chiral</w:t>
            </w:r>
            <w:proofErr w:type="spellEnd"/>
            <w:r w:rsidRPr="00547031">
              <w:rPr>
                <w:rFonts w:ascii="Times New Roman" w:eastAsia="Times New Roman" w:hAnsi="Times New Roman"/>
                <w:sz w:val="20"/>
                <w:szCs w:val="20"/>
              </w:rPr>
              <w:t xml:space="preserve"> carbon atoms) and E / Z Nomenclature (for </w:t>
            </w:r>
            <w:proofErr w:type="spellStart"/>
            <w:r w:rsidRPr="00547031">
              <w:rPr>
                <w:rFonts w:ascii="Times New Roman" w:eastAsia="Times New Roman" w:hAnsi="Times New Roman"/>
                <w:sz w:val="20"/>
                <w:szCs w:val="20"/>
              </w:rPr>
              <w:t>upto</w:t>
            </w:r>
            <w:proofErr w:type="spellEnd"/>
            <w:r w:rsidRPr="00547031">
              <w:rPr>
                <w:rFonts w:ascii="Times New Roman" w:eastAsia="Times New Roman" w:hAnsi="Times New Roman"/>
                <w:sz w:val="20"/>
                <w:szCs w:val="20"/>
              </w:rPr>
              <w:t xml:space="preserve"> two C=C systems).</w:t>
            </w:r>
          </w:p>
        </w:tc>
      </w:tr>
      <w:tr w:rsidR="00547031" w:rsidRPr="00547031" w:rsidTr="00FF0E50">
        <w:tc>
          <w:tcPr>
            <w:tcW w:w="1439" w:type="dxa"/>
            <w:gridSpan w:val="3"/>
          </w:tcPr>
          <w:p w:rsidR="00547031" w:rsidRPr="00547031" w:rsidRDefault="00547031" w:rsidP="00547031">
            <w:pPr>
              <w:widowControl w:val="0"/>
              <w:spacing w:after="0" w:line="240" w:lineRule="auto"/>
              <w:jc w:val="both"/>
              <w:rPr>
                <w:rFonts w:ascii="Times New Roman" w:hAnsi="Times New Roman"/>
                <w:b/>
                <w:sz w:val="20"/>
                <w:szCs w:val="20"/>
              </w:rPr>
            </w:pPr>
            <w:r w:rsidRPr="00547031">
              <w:rPr>
                <w:rFonts w:ascii="Times New Roman" w:hAnsi="Times New Roman"/>
                <w:b/>
                <w:sz w:val="20"/>
                <w:szCs w:val="20"/>
              </w:rPr>
              <w:t>Unit-V</w:t>
            </w:r>
          </w:p>
        </w:tc>
        <w:tc>
          <w:tcPr>
            <w:tcW w:w="9181" w:type="dxa"/>
          </w:tcPr>
          <w:p w:rsidR="00547031" w:rsidRPr="00547031" w:rsidRDefault="0065457B" w:rsidP="0065457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Aliphatic Hydrocarbons </w:t>
            </w:r>
          </w:p>
        </w:tc>
      </w:tr>
      <w:tr w:rsidR="00547031" w:rsidRPr="00547031" w:rsidTr="00FF0E50">
        <w:tc>
          <w:tcPr>
            <w:tcW w:w="10620" w:type="dxa"/>
            <w:gridSpan w:val="4"/>
          </w:tcPr>
          <w:p w:rsidR="00547031" w:rsidRPr="00547031" w:rsidRDefault="0065457B" w:rsidP="0065457B">
            <w:pPr>
              <w:spacing w:after="0" w:line="240" w:lineRule="auto"/>
              <w:jc w:val="both"/>
              <w:rPr>
                <w:rFonts w:ascii="Times New Roman" w:eastAsia="Times New Roman" w:hAnsi="Times New Roman"/>
                <w:b/>
                <w:sz w:val="20"/>
                <w:szCs w:val="20"/>
              </w:rPr>
            </w:pPr>
            <w:r w:rsidRPr="0065457B">
              <w:rPr>
                <w:rFonts w:ascii="Times New Roman" w:eastAsia="Times New Roman" w:hAnsi="Times New Roman"/>
                <w:bCs/>
                <w:sz w:val="20"/>
                <w:szCs w:val="20"/>
              </w:rPr>
              <w:t>Aliphatic Hydrocarbons-</w:t>
            </w:r>
            <w:r w:rsidR="00547031" w:rsidRPr="00547031">
              <w:rPr>
                <w:rFonts w:ascii="Times New Roman" w:eastAsia="Times New Roman" w:hAnsi="Times New Roman"/>
                <w:sz w:val="20"/>
                <w:szCs w:val="20"/>
              </w:rPr>
              <w:t xml:space="preserve">Functional group approach for the following reactions (preparations &amp; reactions) to be studied in context to their structure. </w:t>
            </w:r>
            <w:proofErr w:type="spellStart"/>
            <w:r w:rsidR="00547031" w:rsidRPr="00547031">
              <w:rPr>
                <w:rFonts w:ascii="Times New Roman" w:eastAsia="Times New Roman" w:hAnsi="Times New Roman"/>
                <w:sz w:val="20"/>
                <w:szCs w:val="20"/>
              </w:rPr>
              <w:t>Alkanes</w:t>
            </w:r>
            <w:proofErr w:type="spellEnd"/>
            <w:r w:rsidR="00547031" w:rsidRPr="00547031">
              <w:rPr>
                <w:rFonts w:ascii="Times New Roman" w:eastAsia="Times New Roman" w:hAnsi="Times New Roman"/>
                <w:sz w:val="20"/>
                <w:szCs w:val="20"/>
              </w:rPr>
              <w:t>: (</w:t>
            </w:r>
            <w:proofErr w:type="spellStart"/>
            <w:r w:rsidR="00547031" w:rsidRPr="00547031">
              <w:rPr>
                <w:rFonts w:ascii="Times New Roman" w:eastAsia="Times New Roman" w:hAnsi="Times New Roman"/>
                <w:sz w:val="20"/>
                <w:szCs w:val="20"/>
              </w:rPr>
              <w:t>Upto</w:t>
            </w:r>
            <w:proofErr w:type="spellEnd"/>
            <w:r w:rsidR="00547031" w:rsidRPr="00547031">
              <w:rPr>
                <w:rFonts w:ascii="Times New Roman" w:eastAsia="Times New Roman" w:hAnsi="Times New Roman"/>
                <w:sz w:val="20"/>
                <w:szCs w:val="20"/>
              </w:rPr>
              <w:t xml:space="preserve"> 5 Carbons) Preparation: Catalytic hydrogenation, </w:t>
            </w:r>
            <w:proofErr w:type="spellStart"/>
            <w:r w:rsidR="00547031" w:rsidRPr="00547031">
              <w:rPr>
                <w:rFonts w:ascii="Times New Roman" w:eastAsia="Times New Roman" w:hAnsi="Times New Roman"/>
                <w:sz w:val="20"/>
                <w:szCs w:val="20"/>
              </w:rPr>
              <w:t>Wurtz</w:t>
            </w:r>
            <w:proofErr w:type="spellEnd"/>
            <w:r w:rsidR="00547031" w:rsidRPr="00547031">
              <w:rPr>
                <w:rFonts w:ascii="Times New Roman" w:eastAsia="Times New Roman" w:hAnsi="Times New Roman"/>
                <w:sz w:val="20"/>
                <w:szCs w:val="20"/>
              </w:rPr>
              <w:t xml:space="preserve"> reaction, Kolbe’s synthesis, from Grignard reagent. Reactions: Free radical Substitution: Halogenation. Alkenes: (</w:t>
            </w:r>
            <w:proofErr w:type="spellStart"/>
            <w:r w:rsidR="00547031" w:rsidRPr="00547031">
              <w:rPr>
                <w:rFonts w:ascii="Times New Roman" w:eastAsia="Times New Roman" w:hAnsi="Times New Roman"/>
                <w:sz w:val="20"/>
                <w:szCs w:val="20"/>
              </w:rPr>
              <w:t>Upto</w:t>
            </w:r>
            <w:proofErr w:type="spellEnd"/>
            <w:r w:rsidR="00547031" w:rsidRPr="00547031">
              <w:rPr>
                <w:rFonts w:ascii="Times New Roman" w:eastAsia="Times New Roman" w:hAnsi="Times New Roman"/>
                <w:sz w:val="20"/>
                <w:szCs w:val="20"/>
              </w:rPr>
              <w:t xml:space="preserve"> 5 Carbons) Preparation: Elimination reactions: Dehydration of alkenes </w:t>
            </w:r>
            <w:proofErr w:type="gramStart"/>
            <w:r w:rsidR="00547031" w:rsidRPr="00547031">
              <w:rPr>
                <w:rFonts w:ascii="Times New Roman" w:eastAsia="Times New Roman" w:hAnsi="Times New Roman"/>
                <w:sz w:val="20"/>
                <w:szCs w:val="20"/>
              </w:rPr>
              <w:t xml:space="preserve">and  </w:t>
            </w:r>
            <w:proofErr w:type="spellStart"/>
            <w:r w:rsidR="00547031" w:rsidRPr="00547031">
              <w:rPr>
                <w:rFonts w:ascii="Times New Roman" w:eastAsia="Times New Roman" w:hAnsi="Times New Roman"/>
                <w:sz w:val="20"/>
                <w:szCs w:val="20"/>
              </w:rPr>
              <w:t>dehydrohalogenation</w:t>
            </w:r>
            <w:proofErr w:type="spellEnd"/>
            <w:proofErr w:type="gramEnd"/>
            <w:r w:rsidR="00547031" w:rsidRPr="00547031">
              <w:rPr>
                <w:rFonts w:ascii="Times New Roman" w:eastAsia="Times New Roman" w:hAnsi="Times New Roman"/>
                <w:sz w:val="20"/>
                <w:szCs w:val="20"/>
              </w:rPr>
              <w:t xml:space="preserve"> of alkyl halides (</w:t>
            </w:r>
            <w:proofErr w:type="spellStart"/>
            <w:r w:rsidR="00547031" w:rsidRPr="00547031">
              <w:rPr>
                <w:rFonts w:ascii="Times New Roman" w:eastAsia="Times New Roman" w:hAnsi="Times New Roman"/>
                <w:sz w:val="20"/>
                <w:szCs w:val="20"/>
              </w:rPr>
              <w:t>Saytzeff’s</w:t>
            </w:r>
            <w:proofErr w:type="spellEnd"/>
            <w:r w:rsidR="00547031" w:rsidRPr="00547031">
              <w:rPr>
                <w:rFonts w:ascii="Times New Roman" w:eastAsia="Times New Roman" w:hAnsi="Times New Roman"/>
                <w:sz w:val="20"/>
                <w:szCs w:val="20"/>
              </w:rPr>
              <w:t xml:space="preserve"> rule); </w:t>
            </w:r>
            <w:proofErr w:type="spellStart"/>
            <w:r w:rsidR="00547031" w:rsidRPr="00547031">
              <w:rPr>
                <w:rFonts w:ascii="Times New Roman" w:eastAsia="Times New Roman" w:hAnsi="Times New Roman"/>
                <w:sz w:val="20"/>
                <w:szCs w:val="20"/>
              </w:rPr>
              <w:t>cis</w:t>
            </w:r>
            <w:proofErr w:type="spellEnd"/>
            <w:r w:rsidR="00547031" w:rsidRPr="00547031">
              <w:rPr>
                <w:rFonts w:ascii="Times New Roman" w:eastAsia="Times New Roman" w:hAnsi="Times New Roman"/>
                <w:sz w:val="20"/>
                <w:szCs w:val="20"/>
              </w:rPr>
              <w:t xml:space="preserve"> alkenes (Partial catalytic hydrogenation) and trans alkenes (Birch reduction). Reactions: </w:t>
            </w:r>
            <w:proofErr w:type="spellStart"/>
            <w:r w:rsidR="00547031" w:rsidRPr="00547031">
              <w:rPr>
                <w:rFonts w:ascii="Times New Roman" w:eastAsia="Times New Roman" w:hAnsi="Times New Roman"/>
                <w:sz w:val="20"/>
                <w:szCs w:val="20"/>
              </w:rPr>
              <w:t>cis</w:t>
            </w:r>
            <w:proofErr w:type="spellEnd"/>
            <w:r w:rsidR="00547031" w:rsidRPr="00547031">
              <w:rPr>
                <w:rFonts w:ascii="Times New Roman" w:eastAsia="Times New Roman" w:hAnsi="Times New Roman"/>
                <w:sz w:val="20"/>
                <w:szCs w:val="20"/>
              </w:rPr>
              <w:t>-addition (</w:t>
            </w:r>
            <w:proofErr w:type="spellStart"/>
            <w:r w:rsidR="00547031" w:rsidRPr="00547031">
              <w:rPr>
                <w:rFonts w:ascii="Times New Roman" w:eastAsia="Times New Roman" w:hAnsi="Times New Roman"/>
                <w:sz w:val="20"/>
                <w:szCs w:val="20"/>
              </w:rPr>
              <w:t>alk</w:t>
            </w:r>
            <w:proofErr w:type="spellEnd"/>
            <w:r w:rsidR="00547031" w:rsidRPr="00547031">
              <w:rPr>
                <w:rFonts w:ascii="Times New Roman" w:eastAsia="Times New Roman" w:hAnsi="Times New Roman"/>
                <w:sz w:val="20"/>
                <w:szCs w:val="20"/>
              </w:rPr>
              <w:t>. KMnO4) and trans-addition (bromine). Add</w:t>
            </w:r>
          </w:p>
        </w:tc>
      </w:tr>
      <w:tr w:rsidR="00547031" w:rsidRPr="00547031" w:rsidTr="00FF0E50">
        <w:tc>
          <w:tcPr>
            <w:tcW w:w="1440" w:type="dxa"/>
            <w:gridSpan w:val="3"/>
          </w:tcPr>
          <w:p w:rsidR="00547031" w:rsidRPr="00547031" w:rsidRDefault="00547031" w:rsidP="00547031">
            <w:pPr>
              <w:autoSpaceDE w:val="0"/>
              <w:autoSpaceDN w:val="0"/>
              <w:adjustRightInd w:val="0"/>
              <w:spacing w:after="0" w:line="240" w:lineRule="auto"/>
              <w:jc w:val="both"/>
              <w:rPr>
                <w:rFonts w:ascii="Times New Roman" w:hAnsi="Times New Roman"/>
                <w:b/>
                <w:bCs/>
                <w:sz w:val="20"/>
                <w:szCs w:val="20"/>
                <w:lang w:val="en-IN"/>
              </w:rPr>
            </w:pPr>
            <w:r w:rsidRPr="00547031">
              <w:rPr>
                <w:rFonts w:ascii="Times New Roman" w:hAnsi="Times New Roman"/>
                <w:b/>
                <w:bCs/>
                <w:sz w:val="20"/>
                <w:szCs w:val="20"/>
                <w:lang w:val="en-IN"/>
              </w:rPr>
              <w:t>Reference books</w:t>
            </w:r>
          </w:p>
        </w:tc>
        <w:tc>
          <w:tcPr>
            <w:tcW w:w="9180" w:type="dxa"/>
          </w:tcPr>
          <w:p w:rsidR="00547031" w:rsidRPr="00547031" w:rsidRDefault="00547031" w:rsidP="00FF64FB">
            <w:pPr>
              <w:spacing w:after="0" w:line="240" w:lineRule="auto"/>
              <w:rPr>
                <w:rFonts w:ascii="Times New Roman" w:hAnsi="Times New Roman"/>
                <w:sz w:val="20"/>
                <w:szCs w:val="20"/>
              </w:rPr>
            </w:pPr>
            <w:r w:rsidRPr="00547031">
              <w:rPr>
                <w:rFonts w:ascii="Times New Roman" w:hAnsi="Times New Roman"/>
                <w:sz w:val="20"/>
                <w:szCs w:val="20"/>
              </w:rPr>
              <w:t xml:space="preserve">1. J. D. </w:t>
            </w:r>
            <w:proofErr w:type="gramStart"/>
            <w:r w:rsidRPr="00547031">
              <w:rPr>
                <w:rFonts w:ascii="Times New Roman" w:hAnsi="Times New Roman"/>
                <w:sz w:val="20"/>
                <w:szCs w:val="20"/>
              </w:rPr>
              <w:t>Lee :</w:t>
            </w:r>
            <w:proofErr w:type="gramEnd"/>
            <w:r w:rsidRPr="00547031">
              <w:rPr>
                <w:rFonts w:ascii="Times New Roman" w:hAnsi="Times New Roman"/>
                <w:sz w:val="20"/>
                <w:szCs w:val="20"/>
              </w:rPr>
              <w:t xml:space="preserve"> A new Concise Inorganic Chemistry, E L. B. S. </w:t>
            </w:r>
          </w:p>
          <w:p w:rsidR="00547031" w:rsidRPr="00547031" w:rsidRDefault="00547031" w:rsidP="00FF64FB">
            <w:pPr>
              <w:spacing w:after="0" w:line="240" w:lineRule="auto"/>
              <w:rPr>
                <w:rFonts w:ascii="Times New Roman" w:hAnsi="Times New Roman"/>
                <w:sz w:val="20"/>
                <w:szCs w:val="20"/>
              </w:rPr>
            </w:pPr>
            <w:r w:rsidRPr="00547031">
              <w:rPr>
                <w:rFonts w:ascii="Times New Roman" w:hAnsi="Times New Roman"/>
                <w:sz w:val="20"/>
                <w:szCs w:val="20"/>
              </w:rPr>
              <w:t xml:space="preserve">2. James E. </w:t>
            </w:r>
            <w:proofErr w:type="spellStart"/>
            <w:r w:rsidRPr="00547031">
              <w:rPr>
                <w:rFonts w:ascii="Times New Roman" w:hAnsi="Times New Roman"/>
                <w:sz w:val="20"/>
                <w:szCs w:val="20"/>
              </w:rPr>
              <w:t>Huheey</w:t>
            </w:r>
            <w:proofErr w:type="spellEnd"/>
            <w:r w:rsidRPr="00547031">
              <w:rPr>
                <w:rFonts w:ascii="Times New Roman" w:hAnsi="Times New Roman"/>
                <w:sz w:val="20"/>
                <w:szCs w:val="20"/>
              </w:rPr>
              <w:t xml:space="preserve">, Ellen </w:t>
            </w:r>
            <w:proofErr w:type="spellStart"/>
            <w:r w:rsidRPr="00547031">
              <w:rPr>
                <w:rFonts w:ascii="Times New Roman" w:hAnsi="Times New Roman"/>
                <w:sz w:val="20"/>
                <w:szCs w:val="20"/>
              </w:rPr>
              <w:t>Keiter</w:t>
            </w:r>
            <w:proofErr w:type="spellEnd"/>
            <w:r w:rsidRPr="00547031">
              <w:rPr>
                <w:rFonts w:ascii="Times New Roman" w:hAnsi="Times New Roman"/>
                <w:sz w:val="20"/>
                <w:szCs w:val="20"/>
              </w:rPr>
              <w:t xml:space="preserve"> and Richard </w:t>
            </w:r>
            <w:proofErr w:type="spellStart"/>
            <w:proofErr w:type="gramStart"/>
            <w:r w:rsidRPr="00547031">
              <w:rPr>
                <w:rFonts w:ascii="Times New Roman" w:hAnsi="Times New Roman"/>
                <w:sz w:val="20"/>
                <w:szCs w:val="20"/>
              </w:rPr>
              <w:t>Keiter</w:t>
            </w:r>
            <w:proofErr w:type="spellEnd"/>
            <w:r w:rsidRPr="00547031">
              <w:rPr>
                <w:rFonts w:ascii="Times New Roman" w:hAnsi="Times New Roman"/>
                <w:sz w:val="20"/>
                <w:szCs w:val="20"/>
              </w:rPr>
              <w:t xml:space="preserve"> :</w:t>
            </w:r>
            <w:proofErr w:type="gramEnd"/>
            <w:r w:rsidRPr="00547031">
              <w:rPr>
                <w:rFonts w:ascii="Times New Roman" w:hAnsi="Times New Roman"/>
                <w:sz w:val="20"/>
                <w:szCs w:val="20"/>
              </w:rPr>
              <w:t xml:space="preserve"> Inorganic Chemistry: Principles of Structure and  Reactivity, Pearson Publication.  </w:t>
            </w:r>
          </w:p>
          <w:p w:rsidR="00547031" w:rsidRPr="00547031" w:rsidRDefault="00547031" w:rsidP="00FF64FB">
            <w:pPr>
              <w:spacing w:after="0" w:line="240" w:lineRule="auto"/>
              <w:rPr>
                <w:rFonts w:ascii="Times New Roman" w:hAnsi="Times New Roman"/>
                <w:sz w:val="20"/>
                <w:szCs w:val="20"/>
              </w:rPr>
            </w:pPr>
            <w:r w:rsidRPr="00547031">
              <w:rPr>
                <w:rFonts w:ascii="Times New Roman" w:hAnsi="Times New Roman"/>
                <w:sz w:val="20"/>
                <w:szCs w:val="20"/>
              </w:rPr>
              <w:t xml:space="preserve">3. I. L. </w:t>
            </w:r>
            <w:proofErr w:type="spellStart"/>
            <w:proofErr w:type="gramStart"/>
            <w:r w:rsidRPr="00547031">
              <w:rPr>
                <w:rFonts w:ascii="Times New Roman" w:hAnsi="Times New Roman"/>
                <w:sz w:val="20"/>
                <w:szCs w:val="20"/>
              </w:rPr>
              <w:t>Finar</w:t>
            </w:r>
            <w:proofErr w:type="spellEnd"/>
            <w:r w:rsidRPr="00547031">
              <w:rPr>
                <w:rFonts w:ascii="Times New Roman" w:hAnsi="Times New Roman"/>
                <w:sz w:val="20"/>
                <w:szCs w:val="20"/>
              </w:rPr>
              <w:t xml:space="preserve"> :</w:t>
            </w:r>
            <w:proofErr w:type="gramEnd"/>
            <w:r w:rsidRPr="00547031">
              <w:rPr>
                <w:rFonts w:ascii="Times New Roman" w:hAnsi="Times New Roman"/>
                <w:sz w:val="20"/>
                <w:szCs w:val="20"/>
              </w:rPr>
              <w:t xml:space="preserve"> Organic Chemistry (Vol. I &amp; II), E. L. B. S. </w:t>
            </w:r>
          </w:p>
          <w:p w:rsidR="00547031" w:rsidRPr="00547031" w:rsidRDefault="00547031" w:rsidP="00FF64FB">
            <w:pPr>
              <w:spacing w:after="0" w:line="240" w:lineRule="auto"/>
              <w:rPr>
                <w:rFonts w:ascii="Times New Roman" w:hAnsi="Times New Roman"/>
                <w:sz w:val="20"/>
                <w:szCs w:val="20"/>
              </w:rPr>
            </w:pPr>
            <w:r w:rsidRPr="00547031">
              <w:rPr>
                <w:rFonts w:ascii="Times New Roman" w:hAnsi="Times New Roman"/>
                <w:sz w:val="20"/>
                <w:szCs w:val="20"/>
              </w:rPr>
              <w:t xml:space="preserve">4. R. T. Morrison &amp; R. N. </w:t>
            </w:r>
            <w:proofErr w:type="gramStart"/>
            <w:r w:rsidRPr="00547031">
              <w:rPr>
                <w:rFonts w:ascii="Times New Roman" w:hAnsi="Times New Roman"/>
                <w:sz w:val="20"/>
                <w:szCs w:val="20"/>
              </w:rPr>
              <w:t>Boyd :</w:t>
            </w:r>
            <w:proofErr w:type="gramEnd"/>
            <w:r w:rsidRPr="00547031">
              <w:rPr>
                <w:rFonts w:ascii="Times New Roman" w:hAnsi="Times New Roman"/>
                <w:sz w:val="20"/>
                <w:szCs w:val="20"/>
              </w:rPr>
              <w:t xml:space="preserve"> Organic Chemistry, Prentice Hall. </w:t>
            </w:r>
          </w:p>
          <w:p w:rsidR="00547031" w:rsidRPr="00547031" w:rsidRDefault="00547031" w:rsidP="00FF64FB">
            <w:pPr>
              <w:spacing w:after="0" w:line="240" w:lineRule="auto"/>
              <w:rPr>
                <w:rFonts w:ascii="Times New Roman" w:hAnsi="Times New Roman"/>
                <w:sz w:val="20"/>
                <w:szCs w:val="20"/>
              </w:rPr>
            </w:pPr>
            <w:r w:rsidRPr="00547031">
              <w:rPr>
                <w:rFonts w:ascii="Times New Roman" w:hAnsi="Times New Roman"/>
                <w:sz w:val="20"/>
                <w:szCs w:val="20"/>
              </w:rPr>
              <w:t xml:space="preserve">5. </w:t>
            </w:r>
            <w:proofErr w:type="spellStart"/>
            <w:r w:rsidRPr="00547031">
              <w:rPr>
                <w:rFonts w:ascii="Times New Roman" w:hAnsi="Times New Roman"/>
                <w:sz w:val="20"/>
                <w:szCs w:val="20"/>
              </w:rPr>
              <w:t>ArunBahl</w:t>
            </w:r>
            <w:proofErr w:type="spellEnd"/>
            <w:r w:rsidRPr="00547031">
              <w:rPr>
                <w:rFonts w:ascii="Times New Roman" w:hAnsi="Times New Roman"/>
                <w:sz w:val="20"/>
                <w:szCs w:val="20"/>
              </w:rPr>
              <w:t xml:space="preserve"> and B. S. </w:t>
            </w:r>
            <w:proofErr w:type="spellStart"/>
            <w:r w:rsidRPr="00547031">
              <w:rPr>
                <w:rFonts w:ascii="Times New Roman" w:hAnsi="Times New Roman"/>
                <w:sz w:val="20"/>
                <w:szCs w:val="20"/>
              </w:rPr>
              <w:t>Bahl</w:t>
            </w:r>
            <w:proofErr w:type="spellEnd"/>
            <w:r w:rsidRPr="00547031">
              <w:rPr>
                <w:rFonts w:ascii="Times New Roman" w:hAnsi="Times New Roman"/>
                <w:sz w:val="20"/>
                <w:szCs w:val="20"/>
              </w:rPr>
              <w:t xml:space="preserve"> : Advanced Organic Chemistry, S. Chand </w:t>
            </w:r>
          </w:p>
          <w:p w:rsidR="00547031" w:rsidRPr="00547031" w:rsidRDefault="00547031" w:rsidP="00FF64FB">
            <w:pPr>
              <w:spacing w:after="0" w:line="240" w:lineRule="auto"/>
              <w:rPr>
                <w:rFonts w:ascii="Times New Roman" w:hAnsi="Times New Roman"/>
                <w:sz w:val="20"/>
                <w:szCs w:val="20"/>
              </w:rPr>
            </w:pPr>
            <w:r w:rsidRPr="00547031">
              <w:rPr>
                <w:rFonts w:ascii="Times New Roman" w:hAnsi="Times New Roman"/>
                <w:sz w:val="20"/>
                <w:szCs w:val="20"/>
              </w:rPr>
              <w:t xml:space="preserve">6. Peter </w:t>
            </w:r>
            <w:proofErr w:type="gramStart"/>
            <w:r w:rsidRPr="00547031">
              <w:rPr>
                <w:rFonts w:ascii="Times New Roman" w:hAnsi="Times New Roman"/>
                <w:sz w:val="20"/>
                <w:szCs w:val="20"/>
              </w:rPr>
              <w:t>Sykes :</w:t>
            </w:r>
            <w:proofErr w:type="gramEnd"/>
            <w:r w:rsidRPr="00547031">
              <w:rPr>
                <w:rFonts w:ascii="Times New Roman" w:hAnsi="Times New Roman"/>
                <w:sz w:val="20"/>
                <w:szCs w:val="20"/>
              </w:rPr>
              <w:t xml:space="preserve"> A Guide Book to Mechanism in Organic Chemistry, Orient Longman. </w:t>
            </w:r>
          </w:p>
        </w:tc>
      </w:tr>
      <w:tr w:rsidR="00547031" w:rsidRPr="00547031" w:rsidTr="00FF0E50">
        <w:tc>
          <w:tcPr>
            <w:tcW w:w="1440" w:type="dxa"/>
            <w:gridSpan w:val="3"/>
          </w:tcPr>
          <w:p w:rsidR="00547031" w:rsidRPr="00547031" w:rsidRDefault="00547031" w:rsidP="00547031">
            <w:pPr>
              <w:autoSpaceDE w:val="0"/>
              <w:autoSpaceDN w:val="0"/>
              <w:adjustRightInd w:val="0"/>
              <w:spacing w:after="0" w:line="240" w:lineRule="auto"/>
              <w:jc w:val="both"/>
              <w:rPr>
                <w:rFonts w:ascii="Times New Roman" w:hAnsi="Times New Roman"/>
                <w:b/>
                <w:bCs/>
                <w:sz w:val="20"/>
                <w:szCs w:val="20"/>
                <w:lang w:val="en-IN"/>
              </w:rPr>
            </w:pPr>
            <w:r w:rsidRPr="00547031">
              <w:rPr>
                <w:rFonts w:ascii="Times New Roman" w:hAnsi="Times New Roman"/>
                <w:b/>
                <w:bCs/>
                <w:sz w:val="20"/>
                <w:szCs w:val="20"/>
                <w:lang w:val="en-IN"/>
              </w:rPr>
              <w:t>Mode of Examination</w:t>
            </w:r>
          </w:p>
        </w:tc>
        <w:tc>
          <w:tcPr>
            <w:tcW w:w="9180" w:type="dxa"/>
          </w:tcPr>
          <w:p w:rsidR="00547031" w:rsidRPr="00547031" w:rsidRDefault="00EF0828" w:rsidP="00547031">
            <w:pPr>
              <w:autoSpaceDE w:val="0"/>
              <w:autoSpaceDN w:val="0"/>
              <w:adjustRightInd w:val="0"/>
              <w:spacing w:after="0" w:line="240" w:lineRule="auto"/>
              <w:jc w:val="both"/>
              <w:rPr>
                <w:rFonts w:ascii="Times New Roman" w:hAnsi="Times New Roman"/>
                <w:sz w:val="20"/>
                <w:szCs w:val="20"/>
                <w:lang w:val="en-IN"/>
              </w:rPr>
            </w:pPr>
            <w:r w:rsidRPr="00EF0828">
              <w:rPr>
                <w:rFonts w:ascii="Times New Roman" w:hAnsi="Times New Roman"/>
                <w:lang w:val="en-IN"/>
              </w:rPr>
              <w:t>Assignment/Quiz/Viva-Voce/student seminar/written examination/PPT</w:t>
            </w:r>
          </w:p>
        </w:tc>
      </w:tr>
      <w:tr w:rsidR="00547031" w:rsidRPr="00547031" w:rsidTr="00FF0E50">
        <w:tc>
          <w:tcPr>
            <w:tcW w:w="1440" w:type="dxa"/>
            <w:gridSpan w:val="3"/>
          </w:tcPr>
          <w:p w:rsidR="00547031" w:rsidRPr="00547031" w:rsidRDefault="00547031" w:rsidP="00547031">
            <w:pPr>
              <w:autoSpaceDE w:val="0"/>
              <w:autoSpaceDN w:val="0"/>
              <w:adjustRightInd w:val="0"/>
              <w:spacing w:after="0" w:line="240" w:lineRule="auto"/>
              <w:jc w:val="both"/>
              <w:rPr>
                <w:rFonts w:ascii="Times New Roman" w:hAnsi="Times New Roman"/>
                <w:b/>
                <w:bCs/>
                <w:sz w:val="20"/>
                <w:szCs w:val="20"/>
                <w:lang w:val="en-IN"/>
              </w:rPr>
            </w:pPr>
            <w:r w:rsidRPr="00547031">
              <w:rPr>
                <w:rFonts w:ascii="Times New Roman" w:hAnsi="Times New Roman"/>
                <w:b/>
                <w:bCs/>
                <w:sz w:val="20"/>
                <w:szCs w:val="20"/>
                <w:lang w:val="en-IN"/>
              </w:rPr>
              <w:t>Recommended By BOS on:</w:t>
            </w:r>
          </w:p>
        </w:tc>
        <w:tc>
          <w:tcPr>
            <w:tcW w:w="9180" w:type="dxa"/>
          </w:tcPr>
          <w:p w:rsidR="00547031" w:rsidRPr="00547031" w:rsidRDefault="00547031" w:rsidP="00547031">
            <w:pPr>
              <w:autoSpaceDE w:val="0"/>
              <w:autoSpaceDN w:val="0"/>
              <w:adjustRightInd w:val="0"/>
              <w:spacing w:after="0" w:line="240" w:lineRule="auto"/>
              <w:jc w:val="both"/>
              <w:rPr>
                <w:rFonts w:ascii="Times New Roman" w:hAnsi="Times New Roman"/>
                <w:sz w:val="20"/>
                <w:szCs w:val="20"/>
                <w:lang w:val="en-IN"/>
              </w:rPr>
            </w:pPr>
          </w:p>
        </w:tc>
      </w:tr>
      <w:tr w:rsidR="00547031" w:rsidRPr="00547031" w:rsidTr="00FF0E50">
        <w:tc>
          <w:tcPr>
            <w:tcW w:w="1440" w:type="dxa"/>
            <w:gridSpan w:val="3"/>
          </w:tcPr>
          <w:p w:rsidR="00547031" w:rsidRPr="00547031" w:rsidRDefault="00547031" w:rsidP="00547031">
            <w:pPr>
              <w:autoSpaceDE w:val="0"/>
              <w:autoSpaceDN w:val="0"/>
              <w:adjustRightInd w:val="0"/>
              <w:spacing w:after="0" w:line="240" w:lineRule="auto"/>
              <w:jc w:val="both"/>
              <w:rPr>
                <w:rFonts w:ascii="Times New Roman" w:hAnsi="Times New Roman"/>
                <w:b/>
                <w:bCs/>
                <w:sz w:val="20"/>
                <w:szCs w:val="20"/>
                <w:lang w:val="en-IN"/>
              </w:rPr>
            </w:pPr>
            <w:r w:rsidRPr="00547031">
              <w:rPr>
                <w:rFonts w:ascii="Times New Roman" w:hAnsi="Times New Roman"/>
                <w:b/>
                <w:bCs/>
                <w:sz w:val="20"/>
                <w:szCs w:val="20"/>
                <w:lang w:val="en-IN"/>
              </w:rPr>
              <w:t>Approved by academic council on:</w:t>
            </w:r>
          </w:p>
        </w:tc>
        <w:tc>
          <w:tcPr>
            <w:tcW w:w="9180" w:type="dxa"/>
          </w:tcPr>
          <w:p w:rsidR="00547031" w:rsidRPr="00547031" w:rsidRDefault="00547031" w:rsidP="00547031">
            <w:pPr>
              <w:autoSpaceDE w:val="0"/>
              <w:autoSpaceDN w:val="0"/>
              <w:adjustRightInd w:val="0"/>
              <w:spacing w:after="0" w:line="240" w:lineRule="auto"/>
              <w:jc w:val="both"/>
              <w:rPr>
                <w:rFonts w:ascii="Times New Roman" w:hAnsi="Times New Roman"/>
                <w:sz w:val="20"/>
                <w:szCs w:val="20"/>
                <w:lang w:val="en-IN"/>
              </w:rPr>
            </w:pPr>
          </w:p>
        </w:tc>
      </w:tr>
    </w:tbl>
    <w:p w:rsidR="00C93DA8" w:rsidRPr="00687487" w:rsidRDefault="00C93DA8" w:rsidP="00C93DA8">
      <w:pPr>
        <w:rPr>
          <w:rFonts w:ascii="Times New Roman" w:hAnsi="Times New Roman"/>
        </w:rPr>
      </w:pPr>
    </w:p>
    <w:p w:rsidR="00261B4E" w:rsidRDefault="00261B4E" w:rsidP="00AC2865">
      <w:pPr>
        <w:spacing w:after="0" w:line="240" w:lineRule="auto"/>
        <w:ind w:left="5040"/>
        <w:jc w:val="center"/>
        <w:rPr>
          <w:rFonts w:ascii="Times New Roman" w:hAnsi="Times New Roman"/>
          <w:b/>
          <w:noProof/>
          <w:sz w:val="24"/>
          <w:szCs w:val="24"/>
        </w:rPr>
      </w:pPr>
    </w:p>
    <w:p w:rsidR="0065457B" w:rsidRDefault="0065457B" w:rsidP="00AC2865">
      <w:pPr>
        <w:spacing w:after="0" w:line="240" w:lineRule="auto"/>
        <w:ind w:left="5040"/>
        <w:jc w:val="center"/>
        <w:rPr>
          <w:rFonts w:ascii="Times New Roman" w:hAnsi="Times New Roman"/>
          <w:b/>
          <w:noProof/>
          <w:sz w:val="24"/>
          <w:szCs w:val="24"/>
        </w:rPr>
      </w:pPr>
    </w:p>
    <w:p w:rsidR="0065457B" w:rsidRDefault="0065457B" w:rsidP="00676BAD">
      <w:pPr>
        <w:spacing w:after="0" w:line="240" w:lineRule="auto"/>
        <w:rPr>
          <w:rFonts w:ascii="Times New Roman" w:hAnsi="Times New Roman"/>
          <w:b/>
          <w:noProof/>
          <w:sz w:val="24"/>
          <w:szCs w:val="24"/>
        </w:rPr>
      </w:pPr>
    </w:p>
    <w:p w:rsidR="0065457B" w:rsidRDefault="0065457B" w:rsidP="00AC2865">
      <w:pPr>
        <w:spacing w:after="0" w:line="240" w:lineRule="auto"/>
        <w:ind w:left="5040"/>
        <w:jc w:val="center"/>
        <w:rPr>
          <w:rFonts w:ascii="Times New Roman" w:hAnsi="Times New Roman"/>
          <w:b/>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17"/>
        <w:gridCol w:w="50"/>
        <w:gridCol w:w="9115"/>
      </w:tblGrid>
      <w:tr w:rsidR="00F3543E" w:rsidRPr="00F3543E" w:rsidTr="00FF0E50">
        <w:tc>
          <w:tcPr>
            <w:tcW w:w="1390" w:type="dxa"/>
            <w:gridSpan w:val="2"/>
          </w:tcPr>
          <w:p w:rsidR="00F3543E" w:rsidRPr="00F3543E" w:rsidRDefault="0065457B" w:rsidP="00F3543E">
            <w:pPr>
              <w:widowControl w:val="0"/>
              <w:spacing w:after="0" w:line="240" w:lineRule="auto"/>
              <w:jc w:val="both"/>
              <w:rPr>
                <w:rFonts w:ascii="Times New Roman" w:hAnsi="Times New Roman"/>
                <w:b/>
                <w:bCs/>
                <w:sz w:val="24"/>
                <w:szCs w:val="24"/>
              </w:rPr>
            </w:pPr>
            <w:r>
              <w:rPr>
                <w:rFonts w:ascii="Times New Roman" w:hAnsi="Times New Roman"/>
                <w:b/>
                <w:sz w:val="24"/>
                <w:szCs w:val="24"/>
              </w:rPr>
              <w:t>BY111</w:t>
            </w:r>
          </w:p>
        </w:tc>
        <w:tc>
          <w:tcPr>
            <w:tcW w:w="9230" w:type="dxa"/>
            <w:gridSpan w:val="2"/>
          </w:tcPr>
          <w:p w:rsidR="00F3543E" w:rsidRPr="00F3543E" w:rsidRDefault="0065457B" w:rsidP="0065457B">
            <w:pPr>
              <w:spacing w:after="0" w:line="240" w:lineRule="auto"/>
              <w:rPr>
                <w:rFonts w:ascii="Times New Roman" w:hAnsi="Times New Roman"/>
                <w:b/>
                <w:sz w:val="24"/>
                <w:szCs w:val="24"/>
              </w:rPr>
            </w:pPr>
            <w:r w:rsidRPr="007D2B02">
              <w:rPr>
                <w:rFonts w:ascii="Times New Roman" w:hAnsi="Times New Roman"/>
                <w:b/>
                <w:sz w:val="24"/>
                <w:szCs w:val="24"/>
              </w:rPr>
              <w:t xml:space="preserve">BOTANY 1:  SYSTEMATICS AND PLANT DIVERSITY   </w:t>
            </w:r>
          </w:p>
        </w:tc>
      </w:tr>
      <w:tr w:rsidR="00F3543E" w:rsidRPr="00F3543E" w:rsidTr="00FF0E50">
        <w:tc>
          <w:tcPr>
            <w:tcW w:w="1390" w:type="dxa"/>
            <w:gridSpan w:val="2"/>
          </w:tcPr>
          <w:p w:rsidR="00F3543E" w:rsidRPr="00F3543E" w:rsidRDefault="00F3543E" w:rsidP="00F3543E">
            <w:pPr>
              <w:widowControl w:val="0"/>
              <w:spacing w:after="0" w:line="240" w:lineRule="auto"/>
              <w:jc w:val="both"/>
              <w:rPr>
                <w:rFonts w:ascii="Times New Roman" w:hAnsi="Times New Roman"/>
                <w:b/>
                <w:sz w:val="20"/>
                <w:szCs w:val="20"/>
              </w:rPr>
            </w:pPr>
            <w:r w:rsidRPr="00F3543E">
              <w:rPr>
                <w:rFonts w:ascii="Times New Roman" w:hAnsi="Times New Roman"/>
                <w:b/>
                <w:sz w:val="20"/>
                <w:szCs w:val="20"/>
              </w:rPr>
              <w:t xml:space="preserve">Prerequisite </w:t>
            </w:r>
          </w:p>
        </w:tc>
        <w:tc>
          <w:tcPr>
            <w:tcW w:w="9230" w:type="dxa"/>
            <w:gridSpan w:val="2"/>
          </w:tcPr>
          <w:p w:rsidR="00F3543E" w:rsidRPr="00F3543E" w:rsidRDefault="00F3543E" w:rsidP="005B19A6">
            <w:pPr>
              <w:widowControl w:val="0"/>
              <w:spacing w:after="0" w:line="240" w:lineRule="auto"/>
              <w:jc w:val="both"/>
              <w:rPr>
                <w:rFonts w:ascii="Times New Roman" w:hAnsi="Times New Roman"/>
                <w:bCs/>
                <w:sz w:val="20"/>
                <w:szCs w:val="20"/>
              </w:rPr>
            </w:pPr>
            <w:r w:rsidRPr="00F3543E">
              <w:rPr>
                <w:rFonts w:ascii="Times New Roman" w:hAnsi="Times New Roman"/>
                <w:bCs/>
                <w:sz w:val="20"/>
                <w:szCs w:val="20"/>
              </w:rPr>
              <w:t xml:space="preserve">All students are expected to have a general knowledge of </w:t>
            </w:r>
            <w:r w:rsidR="005B19A6">
              <w:rPr>
                <w:rFonts w:ascii="Times New Roman" w:hAnsi="Times New Roman"/>
                <w:bCs/>
                <w:sz w:val="20"/>
                <w:szCs w:val="20"/>
              </w:rPr>
              <w:t>biology and taxonomic</w:t>
            </w:r>
            <w:r w:rsidRPr="00F3543E">
              <w:rPr>
                <w:rFonts w:ascii="Times New Roman" w:hAnsi="Times New Roman"/>
                <w:bCs/>
                <w:sz w:val="20"/>
                <w:szCs w:val="20"/>
              </w:rPr>
              <w:t xml:space="preserve"> principles.</w:t>
            </w:r>
          </w:p>
        </w:tc>
      </w:tr>
      <w:tr w:rsidR="00F3543E" w:rsidRPr="00F3543E" w:rsidTr="00FF0E50">
        <w:tc>
          <w:tcPr>
            <w:tcW w:w="1390" w:type="dxa"/>
            <w:gridSpan w:val="2"/>
          </w:tcPr>
          <w:p w:rsidR="00F3543E" w:rsidRPr="00F3543E" w:rsidRDefault="00F3543E" w:rsidP="00F3543E">
            <w:pPr>
              <w:widowControl w:val="0"/>
              <w:spacing w:after="0" w:line="240" w:lineRule="auto"/>
              <w:jc w:val="both"/>
              <w:rPr>
                <w:rFonts w:ascii="Times New Roman" w:hAnsi="Times New Roman"/>
                <w:b/>
                <w:sz w:val="20"/>
                <w:szCs w:val="20"/>
              </w:rPr>
            </w:pPr>
            <w:r w:rsidRPr="00F3543E">
              <w:rPr>
                <w:rFonts w:ascii="Times New Roman" w:hAnsi="Times New Roman"/>
                <w:b/>
                <w:sz w:val="20"/>
                <w:szCs w:val="20"/>
              </w:rPr>
              <w:t xml:space="preserve">Learning objective </w:t>
            </w:r>
          </w:p>
        </w:tc>
        <w:tc>
          <w:tcPr>
            <w:tcW w:w="9230" w:type="dxa"/>
            <w:gridSpan w:val="2"/>
            <w:tcBorders>
              <w:right w:val="single" w:sz="4" w:space="0" w:color="auto"/>
            </w:tcBorders>
          </w:tcPr>
          <w:p w:rsidR="00F3543E" w:rsidRPr="00F3543E" w:rsidRDefault="00F3543E" w:rsidP="005B19A6">
            <w:pPr>
              <w:widowControl w:val="0"/>
              <w:spacing w:after="0" w:line="240" w:lineRule="auto"/>
              <w:jc w:val="both"/>
              <w:rPr>
                <w:rFonts w:ascii="Times New Roman" w:hAnsi="Times New Roman"/>
                <w:bCs/>
                <w:sz w:val="20"/>
                <w:szCs w:val="20"/>
              </w:rPr>
            </w:pPr>
            <w:r w:rsidRPr="00F3543E">
              <w:rPr>
                <w:rFonts w:ascii="Times New Roman" w:hAnsi="Times New Roman"/>
                <w:bCs/>
                <w:sz w:val="20"/>
                <w:szCs w:val="20"/>
              </w:rPr>
              <w:t xml:space="preserve">The learning objective of course are: To create an understanding regarding the </w:t>
            </w:r>
            <w:r w:rsidR="005B19A6">
              <w:rPr>
                <w:rFonts w:ascii="Times New Roman" w:hAnsi="Times New Roman"/>
                <w:bCs/>
                <w:sz w:val="20"/>
                <w:szCs w:val="20"/>
              </w:rPr>
              <w:t>plant taxonomy</w:t>
            </w:r>
            <w:r w:rsidRPr="00F3543E">
              <w:rPr>
                <w:rFonts w:ascii="Times New Roman" w:hAnsi="Times New Roman"/>
                <w:bCs/>
                <w:sz w:val="20"/>
                <w:szCs w:val="20"/>
              </w:rPr>
              <w:t>, To gain knowled</w:t>
            </w:r>
            <w:r w:rsidR="005B19A6">
              <w:rPr>
                <w:rFonts w:ascii="Times New Roman" w:hAnsi="Times New Roman"/>
                <w:bCs/>
                <w:sz w:val="20"/>
                <w:szCs w:val="20"/>
              </w:rPr>
              <w:t>ge about microorganism</w:t>
            </w:r>
            <w:r w:rsidRPr="00F3543E">
              <w:rPr>
                <w:rFonts w:ascii="Times New Roman" w:hAnsi="Times New Roman"/>
                <w:bCs/>
                <w:sz w:val="20"/>
                <w:szCs w:val="20"/>
              </w:rPr>
              <w:t>, To have unde</w:t>
            </w:r>
            <w:r w:rsidR="005B19A6">
              <w:rPr>
                <w:rFonts w:ascii="Times New Roman" w:hAnsi="Times New Roman"/>
                <w:bCs/>
                <w:sz w:val="20"/>
                <w:szCs w:val="20"/>
              </w:rPr>
              <w:t>rstanding about gymnosperm and angiosperm</w:t>
            </w:r>
            <w:r w:rsidRPr="00F3543E">
              <w:rPr>
                <w:rFonts w:ascii="Times New Roman" w:hAnsi="Times New Roman"/>
                <w:bCs/>
                <w:sz w:val="20"/>
                <w:szCs w:val="20"/>
              </w:rPr>
              <w:t>, A</w:t>
            </w:r>
            <w:r w:rsidR="005B19A6">
              <w:rPr>
                <w:rFonts w:ascii="Times New Roman" w:hAnsi="Times New Roman"/>
                <w:bCs/>
                <w:sz w:val="20"/>
                <w:szCs w:val="20"/>
              </w:rPr>
              <w:t xml:space="preserve">ble to </w:t>
            </w:r>
            <w:proofErr w:type="spellStart"/>
            <w:r w:rsidR="005B19A6">
              <w:rPr>
                <w:rFonts w:ascii="Times New Roman" w:hAnsi="Times New Roman"/>
                <w:bCs/>
                <w:sz w:val="20"/>
                <w:szCs w:val="20"/>
              </w:rPr>
              <w:t>analyse</w:t>
            </w:r>
            <w:proofErr w:type="spellEnd"/>
            <w:r w:rsidR="005B19A6">
              <w:rPr>
                <w:rFonts w:ascii="Times New Roman" w:hAnsi="Times New Roman"/>
                <w:bCs/>
                <w:sz w:val="20"/>
                <w:szCs w:val="20"/>
              </w:rPr>
              <w:t xml:space="preserve"> life cycle pattern</w:t>
            </w:r>
            <w:r w:rsidRPr="00F3543E">
              <w:rPr>
                <w:rFonts w:ascii="Times New Roman" w:hAnsi="Times New Roman"/>
                <w:bCs/>
                <w:sz w:val="20"/>
                <w:szCs w:val="20"/>
              </w:rPr>
              <w:t>.</w:t>
            </w:r>
          </w:p>
        </w:tc>
      </w:tr>
      <w:tr w:rsidR="00F3543E" w:rsidRPr="00F3543E" w:rsidTr="00FF0E50">
        <w:tc>
          <w:tcPr>
            <w:tcW w:w="1390" w:type="dxa"/>
            <w:gridSpan w:val="2"/>
          </w:tcPr>
          <w:p w:rsidR="00F3543E" w:rsidRPr="00F3543E" w:rsidRDefault="00F3543E" w:rsidP="00F3543E">
            <w:pPr>
              <w:widowControl w:val="0"/>
              <w:spacing w:after="0" w:line="240" w:lineRule="auto"/>
              <w:jc w:val="both"/>
              <w:rPr>
                <w:rFonts w:ascii="Times New Roman" w:hAnsi="Times New Roman"/>
                <w:b/>
                <w:sz w:val="20"/>
                <w:szCs w:val="20"/>
              </w:rPr>
            </w:pPr>
            <w:r w:rsidRPr="00F3543E">
              <w:rPr>
                <w:rFonts w:ascii="Times New Roman" w:hAnsi="Times New Roman"/>
                <w:b/>
                <w:sz w:val="20"/>
                <w:szCs w:val="20"/>
              </w:rPr>
              <w:t xml:space="preserve">Salient features </w:t>
            </w:r>
          </w:p>
        </w:tc>
        <w:tc>
          <w:tcPr>
            <w:tcW w:w="9230" w:type="dxa"/>
            <w:gridSpan w:val="2"/>
            <w:tcBorders>
              <w:right w:val="single" w:sz="4" w:space="0" w:color="auto"/>
            </w:tcBorders>
          </w:tcPr>
          <w:p w:rsidR="00F3543E" w:rsidRPr="00F3543E" w:rsidRDefault="00F3543E" w:rsidP="005B19A6">
            <w:pPr>
              <w:widowControl w:val="0"/>
              <w:spacing w:after="0" w:line="240" w:lineRule="auto"/>
              <w:jc w:val="both"/>
              <w:rPr>
                <w:rFonts w:ascii="Times New Roman" w:hAnsi="Times New Roman"/>
                <w:bCs/>
                <w:sz w:val="20"/>
                <w:szCs w:val="20"/>
              </w:rPr>
            </w:pPr>
            <w:r w:rsidRPr="00F3543E">
              <w:rPr>
                <w:rFonts w:ascii="Times New Roman" w:hAnsi="Times New Roman"/>
                <w:bCs/>
                <w:sz w:val="20"/>
                <w:szCs w:val="20"/>
              </w:rPr>
              <w:t xml:space="preserve">The student will be able to conceptualize about </w:t>
            </w:r>
            <w:r w:rsidR="005B19A6">
              <w:rPr>
                <w:rFonts w:ascii="Times New Roman" w:hAnsi="Times New Roman"/>
                <w:bCs/>
                <w:sz w:val="20"/>
                <w:szCs w:val="20"/>
              </w:rPr>
              <w:t>identification of algae, fungi and bryophytes</w:t>
            </w:r>
            <w:r w:rsidRPr="00F3543E">
              <w:rPr>
                <w:rFonts w:ascii="Times New Roman" w:hAnsi="Times New Roman"/>
                <w:bCs/>
                <w:sz w:val="20"/>
                <w:szCs w:val="20"/>
              </w:rPr>
              <w:t xml:space="preserve">, Able to </w:t>
            </w:r>
            <w:proofErr w:type="spellStart"/>
            <w:r w:rsidRPr="00F3543E">
              <w:rPr>
                <w:rFonts w:ascii="Times New Roman" w:hAnsi="Times New Roman"/>
                <w:bCs/>
                <w:sz w:val="20"/>
                <w:szCs w:val="20"/>
              </w:rPr>
              <w:t>analy</w:t>
            </w:r>
            <w:r w:rsidR="00295094">
              <w:rPr>
                <w:rFonts w:ascii="Times New Roman" w:hAnsi="Times New Roman"/>
                <w:bCs/>
                <w:sz w:val="20"/>
                <w:szCs w:val="20"/>
              </w:rPr>
              <w:t>se</w:t>
            </w:r>
            <w:proofErr w:type="spellEnd"/>
            <w:r w:rsidR="00295094">
              <w:rPr>
                <w:rFonts w:ascii="Times New Roman" w:hAnsi="Times New Roman"/>
                <w:bCs/>
                <w:sz w:val="20"/>
                <w:szCs w:val="20"/>
              </w:rPr>
              <w:t xml:space="preserve"> economic importance of gymnosperm and angiosperms</w:t>
            </w:r>
            <w:r w:rsidRPr="00F3543E">
              <w:rPr>
                <w:rFonts w:ascii="Times New Roman" w:hAnsi="Times New Roman"/>
                <w:bCs/>
                <w:sz w:val="20"/>
                <w:szCs w:val="20"/>
              </w:rPr>
              <w:t>.</w:t>
            </w:r>
          </w:p>
        </w:tc>
      </w:tr>
      <w:tr w:rsidR="00F3543E" w:rsidRPr="00F3543E" w:rsidTr="00FF0E50">
        <w:tc>
          <w:tcPr>
            <w:tcW w:w="1390" w:type="dxa"/>
            <w:gridSpan w:val="2"/>
          </w:tcPr>
          <w:p w:rsidR="00F3543E" w:rsidRPr="00F3543E" w:rsidRDefault="00F3543E" w:rsidP="00F3543E">
            <w:pPr>
              <w:widowControl w:val="0"/>
              <w:spacing w:after="0" w:line="240" w:lineRule="auto"/>
              <w:jc w:val="both"/>
              <w:rPr>
                <w:rFonts w:ascii="Times New Roman" w:hAnsi="Times New Roman"/>
                <w:b/>
                <w:sz w:val="20"/>
                <w:szCs w:val="20"/>
              </w:rPr>
            </w:pPr>
            <w:r w:rsidRPr="00F3543E">
              <w:rPr>
                <w:rFonts w:ascii="Times New Roman" w:hAnsi="Times New Roman"/>
                <w:b/>
                <w:sz w:val="20"/>
                <w:szCs w:val="20"/>
              </w:rPr>
              <w:t>Utility</w:t>
            </w:r>
          </w:p>
        </w:tc>
        <w:tc>
          <w:tcPr>
            <w:tcW w:w="9230" w:type="dxa"/>
            <w:gridSpan w:val="2"/>
          </w:tcPr>
          <w:p w:rsidR="00F3543E" w:rsidRPr="00F3543E" w:rsidRDefault="00FF64FB" w:rsidP="00F3543E">
            <w:pPr>
              <w:widowControl w:val="0"/>
              <w:spacing w:after="0" w:line="240" w:lineRule="auto"/>
              <w:jc w:val="both"/>
              <w:rPr>
                <w:rFonts w:ascii="Times New Roman" w:hAnsi="Times New Roman"/>
                <w:bCs/>
                <w:sz w:val="20"/>
                <w:szCs w:val="20"/>
              </w:rPr>
            </w:pPr>
            <w:r w:rsidRPr="00FF64FB">
              <w:rPr>
                <w:rFonts w:ascii="Times New Roman" w:hAnsi="Times New Roman"/>
                <w:bCs/>
                <w:sz w:val="20"/>
                <w:szCs w:val="20"/>
              </w:rPr>
              <w:t>A degree in Biology allows health care workers to understand the living systems of the body and to apply the knowledge in direct ways to recover and maintain the physical health of both animal and human patients. Educators rely on biology to teach the study of life to future generations. Field biologists use biology to understand relationship between living organisms and to notice what’s beneficial and what is imbalanced and dangerous</w:t>
            </w:r>
          </w:p>
        </w:tc>
      </w:tr>
      <w:tr w:rsidR="00F3543E" w:rsidRPr="00F3543E" w:rsidTr="00FF0E50">
        <w:tc>
          <w:tcPr>
            <w:tcW w:w="1390" w:type="dxa"/>
            <w:gridSpan w:val="2"/>
          </w:tcPr>
          <w:p w:rsidR="00F3543E" w:rsidRPr="00F3543E" w:rsidRDefault="00F3543E" w:rsidP="00F3543E">
            <w:pPr>
              <w:widowControl w:val="0"/>
              <w:spacing w:after="0" w:line="240" w:lineRule="auto"/>
              <w:jc w:val="both"/>
              <w:rPr>
                <w:rFonts w:ascii="Times New Roman" w:hAnsi="Times New Roman"/>
                <w:b/>
                <w:sz w:val="20"/>
                <w:szCs w:val="20"/>
              </w:rPr>
            </w:pPr>
            <w:r w:rsidRPr="00F3543E">
              <w:rPr>
                <w:rFonts w:ascii="Times New Roman" w:hAnsi="Times New Roman"/>
                <w:b/>
                <w:sz w:val="20"/>
                <w:szCs w:val="20"/>
              </w:rPr>
              <w:t>Unit-I</w:t>
            </w:r>
          </w:p>
        </w:tc>
        <w:tc>
          <w:tcPr>
            <w:tcW w:w="9230" w:type="dxa"/>
            <w:gridSpan w:val="2"/>
          </w:tcPr>
          <w:p w:rsidR="00F3543E" w:rsidRPr="00F3543E" w:rsidRDefault="004F79C6" w:rsidP="004F79C6">
            <w:pPr>
              <w:autoSpaceDE w:val="0"/>
              <w:autoSpaceDN w:val="0"/>
              <w:adjustRightInd w:val="0"/>
              <w:spacing w:after="0" w:line="240" w:lineRule="auto"/>
              <w:jc w:val="both"/>
              <w:rPr>
                <w:rFonts w:ascii="Times New Roman" w:hAnsi="Times New Roman"/>
                <w:b/>
                <w:sz w:val="20"/>
                <w:szCs w:val="20"/>
              </w:rPr>
            </w:pPr>
            <w:r>
              <w:rPr>
                <w:rFonts w:ascii="Times New Roman" w:hAnsi="Times New Roman"/>
                <w:b/>
                <w:sz w:val="20"/>
                <w:szCs w:val="20"/>
              </w:rPr>
              <w:t>Plant Taxonomy</w:t>
            </w:r>
          </w:p>
        </w:tc>
      </w:tr>
      <w:tr w:rsidR="00F3543E" w:rsidRPr="00F3543E" w:rsidTr="00FF0E50">
        <w:tc>
          <w:tcPr>
            <w:tcW w:w="10620" w:type="dxa"/>
            <w:gridSpan w:val="4"/>
          </w:tcPr>
          <w:p w:rsidR="00F3543E" w:rsidRPr="00F3543E" w:rsidRDefault="004F79C6" w:rsidP="004F79C6">
            <w:pPr>
              <w:autoSpaceDE w:val="0"/>
              <w:autoSpaceDN w:val="0"/>
              <w:adjustRightInd w:val="0"/>
              <w:spacing w:after="0" w:line="240" w:lineRule="auto"/>
              <w:jc w:val="both"/>
              <w:rPr>
                <w:rFonts w:ascii="Times New Roman" w:hAnsi="Times New Roman"/>
                <w:b/>
                <w:sz w:val="20"/>
                <w:szCs w:val="20"/>
              </w:rPr>
            </w:pPr>
            <w:r w:rsidRPr="004F79C6">
              <w:rPr>
                <w:rFonts w:ascii="Times New Roman" w:hAnsi="Times New Roman"/>
                <w:bCs/>
                <w:sz w:val="20"/>
                <w:szCs w:val="20"/>
              </w:rPr>
              <w:t>Plant Taxonomy.</w:t>
            </w:r>
            <w:r w:rsidR="00F3543E" w:rsidRPr="0065457B">
              <w:rPr>
                <w:rFonts w:ascii="Times New Roman" w:eastAsia="TTE108A9A8t00" w:hAnsi="Times New Roman"/>
                <w:sz w:val="20"/>
                <w:szCs w:val="20"/>
              </w:rPr>
              <w:t xml:space="preserve">Principles of classification, nomenclature; comparative study of different classification systems, viz. Linnaeus, Bentham &amp; Hooker, </w:t>
            </w:r>
            <w:proofErr w:type="spellStart"/>
            <w:r w:rsidR="00F3543E" w:rsidRPr="0065457B">
              <w:rPr>
                <w:rFonts w:ascii="Times New Roman" w:eastAsia="TTE108A9A8t00" w:hAnsi="Times New Roman"/>
                <w:sz w:val="20"/>
                <w:szCs w:val="20"/>
              </w:rPr>
              <w:t>Engler&amp;Prantl</w:t>
            </w:r>
            <w:proofErr w:type="spellEnd"/>
            <w:r w:rsidR="00F3543E" w:rsidRPr="0065457B">
              <w:rPr>
                <w:rFonts w:ascii="Times New Roman" w:eastAsia="TTE108A9A8t00" w:hAnsi="Times New Roman"/>
                <w:sz w:val="20"/>
                <w:szCs w:val="20"/>
              </w:rPr>
              <w:t xml:space="preserve">, Hutchinson, and </w:t>
            </w:r>
            <w:proofErr w:type="spellStart"/>
            <w:r w:rsidR="00F3543E" w:rsidRPr="0065457B">
              <w:rPr>
                <w:rFonts w:ascii="Times New Roman" w:eastAsia="TTE108A9A8t00" w:hAnsi="Times New Roman"/>
                <w:sz w:val="20"/>
                <w:szCs w:val="20"/>
              </w:rPr>
              <w:t>Cronquist</w:t>
            </w:r>
            <w:proofErr w:type="spellEnd"/>
            <w:r w:rsidR="00F3543E" w:rsidRPr="0065457B">
              <w:rPr>
                <w:rFonts w:ascii="Times New Roman" w:eastAsia="TTE108A9A8t00" w:hAnsi="Times New Roman"/>
                <w:sz w:val="20"/>
                <w:szCs w:val="20"/>
              </w:rPr>
              <w:t>. Herbarium t</w:t>
            </w:r>
            <w:r>
              <w:rPr>
                <w:rFonts w:ascii="Times New Roman" w:eastAsia="TTE108A9A8t00" w:hAnsi="Times New Roman"/>
                <w:sz w:val="20"/>
                <w:szCs w:val="20"/>
              </w:rPr>
              <w:t>echniques and important Botanic</w:t>
            </w:r>
            <w:r w:rsidR="00F3543E" w:rsidRPr="0065457B">
              <w:rPr>
                <w:rFonts w:ascii="Times New Roman" w:eastAsia="TTE108A9A8t00" w:hAnsi="Times New Roman"/>
                <w:sz w:val="20"/>
                <w:szCs w:val="20"/>
              </w:rPr>
              <w:t>Gardens.</w:t>
            </w:r>
          </w:p>
        </w:tc>
      </w:tr>
      <w:tr w:rsidR="00F3543E" w:rsidRPr="00F3543E" w:rsidTr="00FF0E50">
        <w:tc>
          <w:tcPr>
            <w:tcW w:w="1390" w:type="dxa"/>
            <w:gridSpan w:val="2"/>
          </w:tcPr>
          <w:p w:rsidR="00F3543E" w:rsidRPr="00F3543E" w:rsidRDefault="00F3543E" w:rsidP="00F3543E">
            <w:pPr>
              <w:widowControl w:val="0"/>
              <w:spacing w:after="0" w:line="240" w:lineRule="auto"/>
              <w:jc w:val="both"/>
              <w:rPr>
                <w:rFonts w:ascii="Times New Roman" w:hAnsi="Times New Roman"/>
                <w:b/>
                <w:sz w:val="20"/>
                <w:szCs w:val="20"/>
              </w:rPr>
            </w:pPr>
            <w:r w:rsidRPr="00F3543E">
              <w:rPr>
                <w:rFonts w:ascii="Times New Roman" w:hAnsi="Times New Roman"/>
                <w:b/>
                <w:sz w:val="20"/>
                <w:szCs w:val="20"/>
              </w:rPr>
              <w:t>Unit- II</w:t>
            </w:r>
          </w:p>
        </w:tc>
        <w:tc>
          <w:tcPr>
            <w:tcW w:w="9230" w:type="dxa"/>
            <w:gridSpan w:val="2"/>
          </w:tcPr>
          <w:p w:rsidR="00F3543E" w:rsidRPr="00F3543E" w:rsidRDefault="004F79C6" w:rsidP="00F3543E">
            <w:pPr>
              <w:widowControl w:val="0"/>
              <w:spacing w:after="0" w:line="240" w:lineRule="auto"/>
              <w:jc w:val="both"/>
              <w:rPr>
                <w:rFonts w:ascii="Times New Roman" w:hAnsi="Times New Roman"/>
                <w:b/>
                <w:bCs/>
                <w:sz w:val="20"/>
                <w:szCs w:val="20"/>
              </w:rPr>
            </w:pPr>
            <w:r w:rsidRPr="0065457B">
              <w:rPr>
                <w:rFonts w:ascii="Times New Roman" w:hAnsi="Times New Roman"/>
                <w:b/>
                <w:sz w:val="20"/>
                <w:szCs w:val="20"/>
              </w:rPr>
              <w:t>Algae</w:t>
            </w:r>
          </w:p>
        </w:tc>
      </w:tr>
      <w:tr w:rsidR="00F3543E" w:rsidRPr="00F3543E" w:rsidTr="00FF0E50">
        <w:tc>
          <w:tcPr>
            <w:tcW w:w="10620" w:type="dxa"/>
            <w:gridSpan w:val="4"/>
          </w:tcPr>
          <w:p w:rsidR="00F3543E" w:rsidRPr="0065457B" w:rsidRDefault="00F3543E" w:rsidP="00F3543E">
            <w:pPr>
              <w:autoSpaceDE w:val="0"/>
              <w:autoSpaceDN w:val="0"/>
              <w:adjustRightInd w:val="0"/>
              <w:spacing w:after="0" w:line="240" w:lineRule="auto"/>
              <w:jc w:val="both"/>
              <w:rPr>
                <w:rFonts w:ascii="Times New Roman" w:hAnsi="Times New Roman"/>
                <w:sz w:val="20"/>
                <w:szCs w:val="20"/>
              </w:rPr>
            </w:pPr>
            <w:r w:rsidRPr="004F79C6">
              <w:rPr>
                <w:rFonts w:ascii="Times New Roman" w:hAnsi="Times New Roman"/>
                <w:bCs/>
                <w:sz w:val="20"/>
                <w:szCs w:val="20"/>
              </w:rPr>
              <w:t>Algae-  General characters</w:t>
            </w:r>
            <w:r w:rsidRPr="0065457B">
              <w:rPr>
                <w:rFonts w:ascii="Times New Roman" w:hAnsi="Times New Roman"/>
                <w:sz w:val="20"/>
                <w:szCs w:val="20"/>
              </w:rPr>
              <w:t>, classification (</w:t>
            </w:r>
            <w:proofErr w:type="spellStart"/>
            <w:r w:rsidRPr="0065457B">
              <w:rPr>
                <w:rFonts w:ascii="Times New Roman" w:hAnsi="Times New Roman"/>
                <w:sz w:val="20"/>
                <w:szCs w:val="20"/>
              </w:rPr>
              <w:t>upto</w:t>
            </w:r>
            <w:proofErr w:type="spellEnd"/>
            <w:r w:rsidRPr="0065457B">
              <w:rPr>
                <w:rFonts w:ascii="Times New Roman" w:hAnsi="Times New Roman"/>
                <w:sz w:val="20"/>
                <w:szCs w:val="20"/>
              </w:rPr>
              <w:t xml:space="preserve"> classes) and economic importance; </w:t>
            </w:r>
          </w:p>
          <w:p w:rsidR="00F3543E" w:rsidRPr="00F3543E" w:rsidRDefault="00F3543E" w:rsidP="00F3543E">
            <w:pPr>
              <w:widowControl w:val="0"/>
              <w:spacing w:after="0" w:line="240" w:lineRule="auto"/>
              <w:jc w:val="both"/>
              <w:rPr>
                <w:rFonts w:ascii="Times New Roman" w:hAnsi="Times New Roman"/>
                <w:sz w:val="20"/>
                <w:szCs w:val="20"/>
              </w:rPr>
            </w:pPr>
            <w:proofErr w:type="gramStart"/>
            <w:r w:rsidRPr="0065457B">
              <w:rPr>
                <w:rFonts w:ascii="Times New Roman" w:hAnsi="Times New Roman"/>
                <w:sz w:val="20"/>
                <w:szCs w:val="20"/>
              </w:rPr>
              <w:t>important</w:t>
            </w:r>
            <w:proofErr w:type="gramEnd"/>
            <w:r w:rsidRPr="0065457B">
              <w:rPr>
                <w:rFonts w:ascii="Times New Roman" w:hAnsi="Times New Roman"/>
                <w:sz w:val="20"/>
                <w:szCs w:val="20"/>
              </w:rPr>
              <w:t xml:space="preserve"> features and life-history (excluding development) of </w:t>
            </w:r>
            <w:proofErr w:type="spellStart"/>
            <w:r w:rsidRPr="0065457B">
              <w:rPr>
                <w:rFonts w:ascii="Times New Roman" w:hAnsi="Times New Roman"/>
                <w:sz w:val="20"/>
                <w:szCs w:val="20"/>
              </w:rPr>
              <w:t>Volvox</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Oedogonium</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Chlorophyceae</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Vaucheria</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Xanthophyceae</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Ectocrpus</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Phaeophyceae</w:t>
            </w:r>
            <w:proofErr w:type="spellEnd"/>
            <w:r w:rsidRPr="0065457B">
              <w:rPr>
                <w:rFonts w:ascii="Times New Roman" w:hAnsi="Times New Roman"/>
                <w:sz w:val="20"/>
                <w:szCs w:val="20"/>
              </w:rPr>
              <w:t xml:space="preserve">) and </w:t>
            </w:r>
            <w:proofErr w:type="spellStart"/>
            <w:r w:rsidRPr="0065457B">
              <w:rPr>
                <w:rFonts w:ascii="Times New Roman" w:hAnsi="Times New Roman"/>
                <w:sz w:val="20"/>
                <w:szCs w:val="20"/>
              </w:rPr>
              <w:t>Polysiphonia</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Rhodophyceae</w:t>
            </w:r>
            <w:proofErr w:type="spellEnd"/>
            <w:r w:rsidRPr="0065457B">
              <w:rPr>
                <w:rFonts w:ascii="Times New Roman" w:hAnsi="Times New Roman"/>
                <w:sz w:val="20"/>
                <w:szCs w:val="20"/>
              </w:rPr>
              <w:t>).</w:t>
            </w:r>
          </w:p>
        </w:tc>
      </w:tr>
      <w:tr w:rsidR="00F3543E" w:rsidRPr="00F3543E" w:rsidTr="00FF0E50">
        <w:tc>
          <w:tcPr>
            <w:tcW w:w="1373" w:type="dxa"/>
          </w:tcPr>
          <w:p w:rsidR="00F3543E" w:rsidRPr="00F3543E" w:rsidRDefault="00F3543E" w:rsidP="00F3543E">
            <w:pPr>
              <w:widowControl w:val="0"/>
              <w:spacing w:after="0" w:line="240" w:lineRule="auto"/>
              <w:jc w:val="both"/>
              <w:rPr>
                <w:rFonts w:ascii="Times New Roman" w:hAnsi="Times New Roman"/>
                <w:b/>
                <w:sz w:val="20"/>
                <w:szCs w:val="20"/>
              </w:rPr>
            </w:pPr>
            <w:r w:rsidRPr="00F3543E">
              <w:rPr>
                <w:rFonts w:ascii="Times New Roman" w:hAnsi="Times New Roman"/>
                <w:b/>
                <w:sz w:val="20"/>
                <w:szCs w:val="20"/>
              </w:rPr>
              <w:t>Unit-III</w:t>
            </w:r>
          </w:p>
        </w:tc>
        <w:tc>
          <w:tcPr>
            <w:tcW w:w="9247" w:type="dxa"/>
            <w:gridSpan w:val="3"/>
          </w:tcPr>
          <w:p w:rsidR="00F3543E" w:rsidRPr="00F3543E" w:rsidRDefault="004F79C6" w:rsidP="00F3543E">
            <w:pPr>
              <w:widowControl w:val="0"/>
              <w:spacing w:after="0" w:line="240" w:lineRule="auto"/>
              <w:jc w:val="both"/>
              <w:rPr>
                <w:rFonts w:ascii="Times New Roman" w:hAnsi="Times New Roman"/>
                <w:b/>
                <w:bCs/>
                <w:sz w:val="20"/>
                <w:szCs w:val="20"/>
              </w:rPr>
            </w:pPr>
            <w:r w:rsidRPr="0065457B">
              <w:rPr>
                <w:rFonts w:ascii="Times New Roman" w:hAnsi="Times New Roman"/>
                <w:b/>
                <w:sz w:val="20"/>
                <w:szCs w:val="20"/>
              </w:rPr>
              <w:t>Fungi</w:t>
            </w:r>
          </w:p>
        </w:tc>
      </w:tr>
      <w:tr w:rsidR="00F3543E" w:rsidRPr="00F3543E" w:rsidTr="00FF0E50">
        <w:tc>
          <w:tcPr>
            <w:tcW w:w="10620" w:type="dxa"/>
            <w:gridSpan w:val="4"/>
          </w:tcPr>
          <w:p w:rsidR="00F3543E" w:rsidRPr="00F3543E" w:rsidRDefault="00F3543E" w:rsidP="00F3543E">
            <w:pPr>
              <w:widowControl w:val="0"/>
              <w:spacing w:after="0" w:line="240" w:lineRule="auto"/>
              <w:jc w:val="both"/>
              <w:rPr>
                <w:rFonts w:ascii="Times New Roman" w:hAnsi="Times New Roman"/>
                <w:sz w:val="20"/>
                <w:szCs w:val="20"/>
              </w:rPr>
            </w:pPr>
            <w:r w:rsidRPr="004F79C6">
              <w:rPr>
                <w:rFonts w:ascii="Times New Roman" w:hAnsi="Times New Roman"/>
                <w:bCs/>
                <w:sz w:val="20"/>
                <w:szCs w:val="20"/>
              </w:rPr>
              <w:t>Fungi</w:t>
            </w:r>
            <w:r w:rsidR="004F79C6">
              <w:rPr>
                <w:rFonts w:ascii="Times New Roman" w:hAnsi="Times New Roman"/>
                <w:bCs/>
                <w:sz w:val="20"/>
                <w:szCs w:val="20"/>
              </w:rPr>
              <w:t xml:space="preserve">- </w:t>
            </w:r>
            <w:r w:rsidRPr="004F79C6">
              <w:rPr>
                <w:rFonts w:ascii="Times New Roman" w:hAnsi="Times New Roman"/>
                <w:bCs/>
                <w:sz w:val="20"/>
                <w:szCs w:val="20"/>
              </w:rPr>
              <w:t>General</w:t>
            </w:r>
            <w:r w:rsidRPr="0065457B">
              <w:rPr>
                <w:rFonts w:ascii="Times New Roman" w:hAnsi="Times New Roman"/>
                <w:sz w:val="20"/>
                <w:szCs w:val="20"/>
              </w:rPr>
              <w:t xml:space="preserve"> characters, classification (</w:t>
            </w:r>
            <w:proofErr w:type="spellStart"/>
            <w:r w:rsidRPr="0065457B">
              <w:rPr>
                <w:rFonts w:ascii="Times New Roman" w:hAnsi="Times New Roman"/>
                <w:sz w:val="20"/>
                <w:szCs w:val="20"/>
              </w:rPr>
              <w:t>upto</w:t>
            </w:r>
            <w:proofErr w:type="spellEnd"/>
            <w:r w:rsidRPr="0065457B">
              <w:rPr>
                <w:rFonts w:ascii="Times New Roman" w:hAnsi="Times New Roman"/>
                <w:sz w:val="20"/>
                <w:szCs w:val="20"/>
              </w:rPr>
              <w:t xml:space="preserve"> classes) and economic importance; important features and life-history of </w:t>
            </w:r>
            <w:proofErr w:type="spellStart"/>
            <w:r w:rsidRPr="0065457B">
              <w:rPr>
                <w:rFonts w:ascii="Times New Roman" w:hAnsi="Times New Roman"/>
                <w:sz w:val="20"/>
                <w:szCs w:val="20"/>
              </w:rPr>
              <w:t>Phytophthora</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Mastigomycotina</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Mucor</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Zygomycotina</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Penicillium</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Ascomycotina</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Puccinia</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Agaricus</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Basidiomycotina</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Colletotrichum</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Deuteromycotina</w:t>
            </w:r>
            <w:proofErr w:type="spellEnd"/>
            <w:r w:rsidRPr="0065457B">
              <w:rPr>
                <w:rFonts w:ascii="Times New Roman" w:hAnsi="Times New Roman"/>
                <w:sz w:val="20"/>
                <w:szCs w:val="20"/>
              </w:rPr>
              <w:t>); General account of Lichens.</w:t>
            </w:r>
          </w:p>
        </w:tc>
      </w:tr>
      <w:tr w:rsidR="00F3543E" w:rsidRPr="00F3543E" w:rsidTr="00FF0E50">
        <w:tc>
          <w:tcPr>
            <w:tcW w:w="1439" w:type="dxa"/>
            <w:gridSpan w:val="3"/>
          </w:tcPr>
          <w:p w:rsidR="00F3543E" w:rsidRPr="00F3543E" w:rsidRDefault="00F3543E" w:rsidP="00F3543E">
            <w:pPr>
              <w:widowControl w:val="0"/>
              <w:spacing w:after="0" w:line="240" w:lineRule="auto"/>
              <w:jc w:val="both"/>
              <w:rPr>
                <w:rFonts w:ascii="Times New Roman" w:hAnsi="Times New Roman"/>
                <w:b/>
                <w:sz w:val="20"/>
                <w:szCs w:val="20"/>
              </w:rPr>
            </w:pPr>
            <w:r w:rsidRPr="00F3543E">
              <w:rPr>
                <w:rFonts w:ascii="Times New Roman" w:hAnsi="Times New Roman"/>
                <w:b/>
                <w:sz w:val="20"/>
                <w:szCs w:val="20"/>
              </w:rPr>
              <w:t>Unit-IV</w:t>
            </w:r>
          </w:p>
        </w:tc>
        <w:tc>
          <w:tcPr>
            <w:tcW w:w="9181" w:type="dxa"/>
          </w:tcPr>
          <w:p w:rsidR="00F3543E" w:rsidRPr="00F3543E" w:rsidRDefault="004F79C6" w:rsidP="004F79C6">
            <w:pPr>
              <w:autoSpaceDE w:val="0"/>
              <w:autoSpaceDN w:val="0"/>
              <w:adjustRightInd w:val="0"/>
              <w:spacing w:after="0" w:line="240" w:lineRule="auto"/>
              <w:rPr>
                <w:rFonts w:ascii="Times New Roman" w:eastAsia="TTE108A9A8t00" w:hAnsi="Times New Roman"/>
                <w:b/>
                <w:sz w:val="20"/>
                <w:szCs w:val="20"/>
              </w:rPr>
            </w:pPr>
            <w:r w:rsidRPr="0065457B">
              <w:rPr>
                <w:rFonts w:ascii="Times New Roman" w:hAnsi="Times New Roman"/>
                <w:b/>
                <w:sz w:val="20"/>
                <w:szCs w:val="20"/>
              </w:rPr>
              <w:t>Bryophytes</w:t>
            </w:r>
            <w:r>
              <w:rPr>
                <w:rFonts w:ascii="Times New Roman" w:eastAsia="TTE108A9A8t00" w:hAnsi="Times New Roman"/>
                <w:b/>
                <w:sz w:val="20"/>
                <w:szCs w:val="20"/>
              </w:rPr>
              <w:t xml:space="preserve"> and </w:t>
            </w:r>
            <w:proofErr w:type="spellStart"/>
            <w:r>
              <w:rPr>
                <w:rFonts w:ascii="Times New Roman" w:eastAsia="TTE108A9A8t00" w:hAnsi="Times New Roman"/>
                <w:b/>
                <w:sz w:val="20"/>
                <w:szCs w:val="20"/>
              </w:rPr>
              <w:t>Pteridophytes</w:t>
            </w:r>
            <w:proofErr w:type="spellEnd"/>
          </w:p>
        </w:tc>
      </w:tr>
      <w:tr w:rsidR="00F3543E" w:rsidRPr="00F3543E" w:rsidTr="00FF0E50">
        <w:tc>
          <w:tcPr>
            <w:tcW w:w="10620" w:type="dxa"/>
            <w:gridSpan w:val="4"/>
          </w:tcPr>
          <w:p w:rsidR="00F3543E" w:rsidRPr="00F3543E" w:rsidRDefault="00F3543E" w:rsidP="004F79C6">
            <w:pPr>
              <w:autoSpaceDE w:val="0"/>
              <w:autoSpaceDN w:val="0"/>
              <w:adjustRightInd w:val="0"/>
              <w:spacing w:after="0" w:line="240" w:lineRule="auto"/>
              <w:rPr>
                <w:rFonts w:ascii="Times New Roman" w:eastAsia="TTE108A9A8t00" w:hAnsi="Times New Roman"/>
                <w:bCs/>
                <w:sz w:val="20"/>
                <w:szCs w:val="20"/>
              </w:rPr>
            </w:pPr>
            <w:r w:rsidRPr="004F79C6">
              <w:rPr>
                <w:rFonts w:ascii="Times New Roman" w:hAnsi="Times New Roman"/>
                <w:bCs/>
                <w:sz w:val="20"/>
                <w:szCs w:val="20"/>
              </w:rPr>
              <w:t>Bryophytes</w:t>
            </w:r>
            <w:r w:rsidRPr="004F79C6">
              <w:rPr>
                <w:rFonts w:ascii="Times New Roman" w:eastAsia="TTE108A9A8t00" w:hAnsi="Times New Roman"/>
                <w:bCs/>
                <w:sz w:val="20"/>
                <w:szCs w:val="20"/>
              </w:rPr>
              <w:t xml:space="preserve"> and </w:t>
            </w:r>
            <w:proofErr w:type="spellStart"/>
            <w:r w:rsidRPr="004F79C6">
              <w:rPr>
                <w:rFonts w:ascii="Times New Roman" w:eastAsia="TTE108A9A8t00" w:hAnsi="Times New Roman"/>
                <w:bCs/>
                <w:sz w:val="20"/>
                <w:szCs w:val="20"/>
              </w:rPr>
              <w:t>Pteridophytes</w:t>
            </w:r>
            <w:proofErr w:type="spellEnd"/>
            <w:r w:rsidR="004F79C6">
              <w:rPr>
                <w:rFonts w:ascii="Times New Roman" w:eastAsia="TTE108A9A8t00" w:hAnsi="Times New Roman"/>
                <w:bCs/>
                <w:sz w:val="20"/>
                <w:szCs w:val="20"/>
              </w:rPr>
              <w:t xml:space="preserve">. </w:t>
            </w:r>
            <w:r w:rsidRPr="0065457B">
              <w:rPr>
                <w:rFonts w:ascii="Times New Roman" w:hAnsi="Times New Roman"/>
                <w:sz w:val="20"/>
                <w:szCs w:val="20"/>
              </w:rPr>
              <w:t>Important Characteristics and Classification up to classes</w:t>
            </w:r>
            <w:r w:rsidR="004F79C6">
              <w:rPr>
                <w:rFonts w:ascii="Times New Roman" w:hAnsi="Times New Roman"/>
                <w:sz w:val="20"/>
                <w:szCs w:val="20"/>
              </w:rPr>
              <w:t xml:space="preserve">. </w:t>
            </w:r>
            <w:r w:rsidRPr="0065457B">
              <w:rPr>
                <w:rFonts w:ascii="Times New Roman" w:hAnsi="Times New Roman"/>
                <w:sz w:val="20"/>
                <w:szCs w:val="20"/>
              </w:rPr>
              <w:t xml:space="preserve">Habit, Habitat and life cycle patterns.Ecological and Economic importance of </w:t>
            </w:r>
            <w:proofErr w:type="spellStart"/>
            <w:r w:rsidRPr="0065457B">
              <w:rPr>
                <w:rFonts w:ascii="Times New Roman" w:hAnsi="Times New Roman"/>
                <w:sz w:val="20"/>
                <w:szCs w:val="20"/>
              </w:rPr>
              <w:t>Marchantia</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Hepaticopsida</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Anthoceros</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Anthocerotopsida</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Funaria</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Bryopsida</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Rhynia</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Psilopsida</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Selaginella</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Lycopsida</w:t>
            </w:r>
            <w:proofErr w:type="spellEnd"/>
            <w:r w:rsidRPr="0065457B">
              <w:rPr>
                <w:rFonts w:ascii="Times New Roman" w:hAnsi="Times New Roman"/>
                <w:sz w:val="20"/>
                <w:szCs w:val="20"/>
              </w:rPr>
              <w:t>), Equisetum (</w:t>
            </w:r>
            <w:proofErr w:type="spellStart"/>
            <w:r w:rsidRPr="0065457B">
              <w:rPr>
                <w:rFonts w:ascii="Times New Roman" w:hAnsi="Times New Roman"/>
                <w:sz w:val="20"/>
                <w:szCs w:val="20"/>
              </w:rPr>
              <w:t>Sphenopsida</w:t>
            </w:r>
            <w:proofErr w:type="spellEnd"/>
            <w:r w:rsidRPr="0065457B">
              <w:rPr>
                <w:rFonts w:ascii="Times New Roman" w:hAnsi="Times New Roman"/>
                <w:sz w:val="20"/>
                <w:szCs w:val="20"/>
              </w:rPr>
              <w:t xml:space="preserve">) and </w:t>
            </w:r>
            <w:proofErr w:type="spellStart"/>
            <w:r w:rsidRPr="0065457B">
              <w:rPr>
                <w:rFonts w:ascii="Times New Roman" w:hAnsi="Times New Roman"/>
                <w:sz w:val="20"/>
                <w:szCs w:val="20"/>
              </w:rPr>
              <w:t>Pteris</w:t>
            </w:r>
            <w:proofErr w:type="spellEnd"/>
            <w:r w:rsidRPr="0065457B">
              <w:rPr>
                <w:rFonts w:ascii="Times New Roman" w:hAnsi="Times New Roman"/>
                <w:sz w:val="20"/>
                <w:szCs w:val="20"/>
              </w:rPr>
              <w:t xml:space="preserve"> (</w:t>
            </w:r>
            <w:proofErr w:type="spellStart"/>
            <w:r w:rsidRPr="0065457B">
              <w:rPr>
                <w:rFonts w:ascii="Times New Roman" w:hAnsi="Times New Roman"/>
                <w:sz w:val="20"/>
                <w:szCs w:val="20"/>
              </w:rPr>
              <w:t>Pteropsida</w:t>
            </w:r>
            <w:proofErr w:type="spellEnd"/>
            <w:r w:rsidRPr="0065457B">
              <w:rPr>
                <w:rFonts w:ascii="Times New Roman" w:hAnsi="Times New Roman"/>
                <w:sz w:val="20"/>
                <w:szCs w:val="20"/>
              </w:rPr>
              <w:t>).</w:t>
            </w:r>
          </w:p>
        </w:tc>
      </w:tr>
      <w:tr w:rsidR="00F3543E" w:rsidRPr="00F3543E" w:rsidTr="00FF0E50">
        <w:tc>
          <w:tcPr>
            <w:tcW w:w="1439" w:type="dxa"/>
            <w:gridSpan w:val="3"/>
          </w:tcPr>
          <w:p w:rsidR="00F3543E" w:rsidRPr="00F3543E" w:rsidRDefault="00F3543E" w:rsidP="00F3543E">
            <w:pPr>
              <w:widowControl w:val="0"/>
              <w:spacing w:after="0" w:line="240" w:lineRule="auto"/>
              <w:jc w:val="both"/>
              <w:rPr>
                <w:rFonts w:ascii="Times New Roman" w:hAnsi="Times New Roman"/>
                <w:b/>
                <w:sz w:val="20"/>
                <w:szCs w:val="20"/>
              </w:rPr>
            </w:pPr>
            <w:r w:rsidRPr="00F3543E">
              <w:rPr>
                <w:rFonts w:ascii="Times New Roman" w:hAnsi="Times New Roman"/>
                <w:b/>
                <w:sz w:val="20"/>
                <w:szCs w:val="20"/>
              </w:rPr>
              <w:t>Unit-V</w:t>
            </w:r>
          </w:p>
        </w:tc>
        <w:tc>
          <w:tcPr>
            <w:tcW w:w="9181" w:type="dxa"/>
          </w:tcPr>
          <w:p w:rsidR="00F3543E" w:rsidRPr="00F3543E" w:rsidRDefault="004F79C6" w:rsidP="004F79C6">
            <w:pPr>
              <w:autoSpaceDE w:val="0"/>
              <w:autoSpaceDN w:val="0"/>
              <w:adjustRightInd w:val="0"/>
              <w:spacing w:after="0" w:line="240" w:lineRule="auto"/>
              <w:rPr>
                <w:rFonts w:ascii="Times New Roman" w:hAnsi="Times New Roman"/>
                <w:sz w:val="20"/>
                <w:szCs w:val="20"/>
              </w:rPr>
            </w:pPr>
            <w:r w:rsidRPr="0065457B">
              <w:rPr>
                <w:rFonts w:ascii="Times New Roman" w:eastAsia="TTE108A9A8t00" w:hAnsi="Times New Roman"/>
                <w:b/>
                <w:sz w:val="20"/>
                <w:szCs w:val="20"/>
              </w:rPr>
              <w:t>Gymnosperms and Angiosperms</w:t>
            </w:r>
          </w:p>
        </w:tc>
      </w:tr>
      <w:tr w:rsidR="00F3543E" w:rsidRPr="00F3543E" w:rsidTr="00FF0E50">
        <w:tc>
          <w:tcPr>
            <w:tcW w:w="10620" w:type="dxa"/>
            <w:gridSpan w:val="4"/>
          </w:tcPr>
          <w:p w:rsidR="00F3543E" w:rsidRPr="00F3543E" w:rsidRDefault="00F3543E" w:rsidP="004F79C6">
            <w:pPr>
              <w:autoSpaceDE w:val="0"/>
              <w:autoSpaceDN w:val="0"/>
              <w:adjustRightInd w:val="0"/>
              <w:spacing w:after="0" w:line="240" w:lineRule="auto"/>
              <w:rPr>
                <w:rFonts w:ascii="Times New Roman" w:hAnsi="Times New Roman"/>
                <w:bCs/>
                <w:sz w:val="20"/>
                <w:szCs w:val="20"/>
              </w:rPr>
            </w:pPr>
            <w:r w:rsidRPr="004F79C6">
              <w:rPr>
                <w:rFonts w:ascii="Times New Roman" w:eastAsia="TTE108A9A8t00" w:hAnsi="Times New Roman"/>
                <w:bCs/>
                <w:sz w:val="20"/>
                <w:szCs w:val="20"/>
              </w:rPr>
              <w:t>Gymnosperms and Angiosperms</w:t>
            </w:r>
            <w:r w:rsidR="004F79C6">
              <w:rPr>
                <w:rFonts w:ascii="Times New Roman" w:eastAsia="TTE108A9A8t00" w:hAnsi="Times New Roman"/>
                <w:bCs/>
                <w:sz w:val="20"/>
                <w:szCs w:val="20"/>
              </w:rPr>
              <w:t xml:space="preserve">- </w:t>
            </w:r>
            <w:r w:rsidRPr="0065457B">
              <w:rPr>
                <w:rFonts w:ascii="Times New Roman" w:hAnsi="Times New Roman"/>
                <w:sz w:val="20"/>
                <w:szCs w:val="20"/>
              </w:rPr>
              <w:t xml:space="preserve">Important Characteristics and Classification up to classes,Life cycle patterns (Saprophyte and gametophyte). Ecological and Economic importance of  </w:t>
            </w:r>
            <w:proofErr w:type="spellStart"/>
            <w:r w:rsidRPr="0065457B">
              <w:rPr>
                <w:rFonts w:ascii="Times New Roman" w:hAnsi="Times New Roman"/>
                <w:sz w:val="20"/>
                <w:szCs w:val="20"/>
              </w:rPr>
              <w:t>Cycas</w:t>
            </w:r>
            <w:proofErr w:type="spellEnd"/>
            <w:r w:rsidRPr="0065457B">
              <w:rPr>
                <w:rFonts w:ascii="Times New Roman" w:hAnsi="Times New Roman"/>
                <w:sz w:val="20"/>
                <w:szCs w:val="20"/>
              </w:rPr>
              <w:t xml:space="preserve"> and </w:t>
            </w:r>
            <w:proofErr w:type="spellStart"/>
            <w:r w:rsidRPr="0065457B">
              <w:rPr>
                <w:rFonts w:ascii="Times New Roman" w:hAnsi="Times New Roman"/>
                <w:sz w:val="20"/>
                <w:szCs w:val="20"/>
              </w:rPr>
              <w:t>Pinus</w:t>
            </w:r>
            <w:proofErr w:type="spellEnd"/>
          </w:p>
        </w:tc>
      </w:tr>
      <w:tr w:rsidR="00F3543E" w:rsidRPr="00F3543E" w:rsidTr="00FF0E50">
        <w:tc>
          <w:tcPr>
            <w:tcW w:w="1440" w:type="dxa"/>
            <w:gridSpan w:val="3"/>
          </w:tcPr>
          <w:p w:rsidR="00F3543E" w:rsidRPr="00F3543E" w:rsidRDefault="00F3543E" w:rsidP="00F3543E">
            <w:pPr>
              <w:autoSpaceDE w:val="0"/>
              <w:autoSpaceDN w:val="0"/>
              <w:adjustRightInd w:val="0"/>
              <w:spacing w:after="0" w:line="240" w:lineRule="auto"/>
              <w:jc w:val="both"/>
              <w:rPr>
                <w:rFonts w:ascii="Times New Roman" w:hAnsi="Times New Roman"/>
                <w:b/>
                <w:bCs/>
                <w:sz w:val="20"/>
                <w:szCs w:val="20"/>
                <w:lang w:val="en-IN"/>
              </w:rPr>
            </w:pPr>
            <w:r w:rsidRPr="00F3543E">
              <w:rPr>
                <w:rFonts w:ascii="Times New Roman" w:hAnsi="Times New Roman"/>
                <w:b/>
                <w:bCs/>
                <w:sz w:val="20"/>
                <w:szCs w:val="20"/>
                <w:lang w:val="en-IN"/>
              </w:rPr>
              <w:t>Reference books</w:t>
            </w:r>
          </w:p>
        </w:tc>
        <w:tc>
          <w:tcPr>
            <w:tcW w:w="9180" w:type="dxa"/>
          </w:tcPr>
          <w:p w:rsidR="00F3543E" w:rsidRPr="0065457B" w:rsidRDefault="00F3543E" w:rsidP="00F3543E">
            <w:pPr>
              <w:spacing w:after="0" w:line="240" w:lineRule="auto"/>
              <w:jc w:val="both"/>
              <w:rPr>
                <w:rFonts w:ascii="Times New Roman" w:hAnsi="Times New Roman"/>
                <w:sz w:val="20"/>
                <w:szCs w:val="20"/>
              </w:rPr>
            </w:pPr>
            <w:r w:rsidRPr="0065457B">
              <w:rPr>
                <w:rFonts w:ascii="Times New Roman" w:hAnsi="Times New Roman"/>
                <w:sz w:val="20"/>
                <w:szCs w:val="20"/>
              </w:rPr>
              <w:t xml:space="preserve">1. </w:t>
            </w:r>
            <w:proofErr w:type="spellStart"/>
            <w:r w:rsidRPr="0065457B">
              <w:rPr>
                <w:rFonts w:ascii="Times New Roman" w:hAnsi="Times New Roman"/>
                <w:sz w:val="20"/>
                <w:szCs w:val="20"/>
              </w:rPr>
              <w:t>Rastogi</w:t>
            </w:r>
            <w:proofErr w:type="spellEnd"/>
            <w:r w:rsidRPr="0065457B">
              <w:rPr>
                <w:rFonts w:ascii="Times New Roman" w:hAnsi="Times New Roman"/>
                <w:sz w:val="20"/>
                <w:szCs w:val="20"/>
              </w:rPr>
              <w:t xml:space="preserve"> V.B. Organic Evolution. </w:t>
            </w:r>
            <w:proofErr w:type="spellStart"/>
            <w:r w:rsidRPr="0065457B">
              <w:rPr>
                <w:rFonts w:ascii="Times New Roman" w:hAnsi="Times New Roman"/>
                <w:sz w:val="20"/>
                <w:szCs w:val="20"/>
              </w:rPr>
              <w:t>Rastogi</w:t>
            </w:r>
            <w:proofErr w:type="spellEnd"/>
            <w:r w:rsidRPr="0065457B">
              <w:rPr>
                <w:rFonts w:ascii="Times New Roman" w:hAnsi="Times New Roman"/>
                <w:sz w:val="20"/>
                <w:szCs w:val="20"/>
              </w:rPr>
              <w:t xml:space="preserve"> Publication. </w:t>
            </w:r>
          </w:p>
          <w:p w:rsidR="00F3543E" w:rsidRPr="0065457B" w:rsidRDefault="00F3543E" w:rsidP="00F3543E">
            <w:pPr>
              <w:spacing w:after="0" w:line="240" w:lineRule="auto"/>
              <w:jc w:val="both"/>
              <w:rPr>
                <w:rFonts w:ascii="Times New Roman" w:hAnsi="Times New Roman"/>
                <w:sz w:val="20"/>
                <w:szCs w:val="20"/>
              </w:rPr>
            </w:pPr>
            <w:r w:rsidRPr="0065457B">
              <w:rPr>
                <w:rFonts w:ascii="Times New Roman" w:hAnsi="Times New Roman"/>
                <w:sz w:val="20"/>
                <w:szCs w:val="20"/>
              </w:rPr>
              <w:t xml:space="preserve">2. Clifton A., Introduction of Bacteria, </w:t>
            </w:r>
            <w:proofErr w:type="spellStart"/>
            <w:r w:rsidRPr="0065457B">
              <w:rPr>
                <w:rFonts w:ascii="Times New Roman" w:hAnsi="Times New Roman"/>
                <w:sz w:val="20"/>
                <w:szCs w:val="20"/>
              </w:rPr>
              <w:t>McGrawHill</w:t>
            </w:r>
            <w:proofErr w:type="spellEnd"/>
            <w:r w:rsidRPr="0065457B">
              <w:rPr>
                <w:rFonts w:ascii="Times New Roman" w:hAnsi="Times New Roman"/>
                <w:sz w:val="20"/>
                <w:szCs w:val="20"/>
              </w:rPr>
              <w:t xml:space="preserve"> Co. Ltd. New York 1985. </w:t>
            </w:r>
          </w:p>
          <w:p w:rsidR="00F3543E" w:rsidRPr="0065457B" w:rsidRDefault="00F3543E" w:rsidP="00F3543E">
            <w:pPr>
              <w:spacing w:after="0" w:line="240" w:lineRule="auto"/>
              <w:jc w:val="both"/>
              <w:rPr>
                <w:rFonts w:ascii="Times New Roman" w:hAnsi="Times New Roman"/>
                <w:sz w:val="20"/>
                <w:szCs w:val="20"/>
              </w:rPr>
            </w:pPr>
            <w:r w:rsidRPr="0065457B">
              <w:rPr>
                <w:rFonts w:ascii="Times New Roman" w:hAnsi="Times New Roman"/>
                <w:sz w:val="20"/>
                <w:szCs w:val="20"/>
              </w:rPr>
              <w:t xml:space="preserve">3. Kaushik P. Microbiology, </w:t>
            </w:r>
            <w:proofErr w:type="spellStart"/>
            <w:r w:rsidRPr="0065457B">
              <w:rPr>
                <w:rFonts w:ascii="Times New Roman" w:hAnsi="Times New Roman"/>
                <w:sz w:val="20"/>
                <w:szCs w:val="20"/>
              </w:rPr>
              <w:t>Emkay</w:t>
            </w:r>
            <w:proofErr w:type="spellEnd"/>
            <w:r w:rsidRPr="0065457B">
              <w:rPr>
                <w:rFonts w:ascii="Times New Roman" w:hAnsi="Times New Roman"/>
                <w:sz w:val="20"/>
                <w:szCs w:val="20"/>
              </w:rPr>
              <w:t xml:space="preserve"> Publication, 2001. </w:t>
            </w:r>
          </w:p>
          <w:p w:rsidR="00F3543E" w:rsidRPr="0065457B" w:rsidRDefault="00F3543E" w:rsidP="00F3543E">
            <w:pPr>
              <w:spacing w:after="0" w:line="240" w:lineRule="auto"/>
              <w:jc w:val="both"/>
              <w:rPr>
                <w:rFonts w:ascii="Times New Roman" w:hAnsi="Times New Roman"/>
                <w:sz w:val="20"/>
                <w:szCs w:val="20"/>
              </w:rPr>
            </w:pPr>
            <w:r w:rsidRPr="0065457B">
              <w:rPr>
                <w:rFonts w:ascii="Times New Roman" w:hAnsi="Times New Roman"/>
                <w:sz w:val="20"/>
                <w:szCs w:val="20"/>
              </w:rPr>
              <w:t xml:space="preserve">4. </w:t>
            </w:r>
            <w:proofErr w:type="spellStart"/>
            <w:r w:rsidRPr="0065457B">
              <w:rPr>
                <w:rFonts w:ascii="Times New Roman" w:hAnsi="Times New Roman"/>
                <w:sz w:val="20"/>
                <w:szCs w:val="20"/>
              </w:rPr>
              <w:t>Pelczer</w:t>
            </w:r>
            <w:proofErr w:type="spellEnd"/>
            <w:r w:rsidRPr="0065457B">
              <w:rPr>
                <w:rFonts w:ascii="Times New Roman" w:hAnsi="Times New Roman"/>
                <w:sz w:val="20"/>
                <w:szCs w:val="20"/>
              </w:rPr>
              <w:t xml:space="preserve">, Chan and </w:t>
            </w:r>
            <w:proofErr w:type="spellStart"/>
            <w:r w:rsidRPr="0065457B">
              <w:rPr>
                <w:rFonts w:ascii="Times New Roman" w:hAnsi="Times New Roman"/>
                <w:sz w:val="20"/>
                <w:szCs w:val="20"/>
              </w:rPr>
              <w:t>Kruig</w:t>
            </w:r>
            <w:proofErr w:type="spellEnd"/>
            <w:r w:rsidRPr="0065457B">
              <w:rPr>
                <w:rFonts w:ascii="Times New Roman" w:hAnsi="Times New Roman"/>
                <w:sz w:val="20"/>
                <w:szCs w:val="20"/>
              </w:rPr>
              <w:t xml:space="preserve">. Microbiology. McGraw Hill Co., London, 1995. </w:t>
            </w:r>
          </w:p>
          <w:p w:rsidR="00F3543E" w:rsidRPr="0065457B" w:rsidRDefault="00F3543E" w:rsidP="00F3543E">
            <w:pPr>
              <w:spacing w:after="0" w:line="240" w:lineRule="auto"/>
              <w:jc w:val="both"/>
              <w:rPr>
                <w:rFonts w:ascii="Times New Roman" w:hAnsi="Times New Roman"/>
                <w:sz w:val="20"/>
                <w:szCs w:val="20"/>
              </w:rPr>
            </w:pPr>
            <w:r w:rsidRPr="0065457B">
              <w:rPr>
                <w:rFonts w:ascii="Times New Roman" w:hAnsi="Times New Roman"/>
                <w:sz w:val="20"/>
                <w:szCs w:val="20"/>
              </w:rPr>
              <w:t xml:space="preserve">5. De </w:t>
            </w:r>
            <w:proofErr w:type="spellStart"/>
            <w:r w:rsidRPr="0065457B">
              <w:rPr>
                <w:rFonts w:ascii="Times New Roman" w:hAnsi="Times New Roman"/>
                <w:sz w:val="20"/>
                <w:szCs w:val="20"/>
              </w:rPr>
              <w:t>Robertis</w:t>
            </w:r>
            <w:proofErr w:type="spellEnd"/>
            <w:r w:rsidRPr="0065457B">
              <w:rPr>
                <w:rFonts w:ascii="Times New Roman" w:hAnsi="Times New Roman"/>
                <w:sz w:val="20"/>
                <w:szCs w:val="20"/>
              </w:rPr>
              <w:t xml:space="preserve">&amp; De </w:t>
            </w:r>
            <w:proofErr w:type="spellStart"/>
            <w:r w:rsidRPr="0065457B">
              <w:rPr>
                <w:rFonts w:ascii="Times New Roman" w:hAnsi="Times New Roman"/>
                <w:sz w:val="20"/>
                <w:szCs w:val="20"/>
              </w:rPr>
              <w:t>Robertis</w:t>
            </w:r>
            <w:proofErr w:type="spellEnd"/>
            <w:r w:rsidRPr="0065457B">
              <w:rPr>
                <w:rFonts w:ascii="Times New Roman" w:hAnsi="Times New Roman"/>
                <w:sz w:val="20"/>
                <w:szCs w:val="20"/>
              </w:rPr>
              <w:t xml:space="preserve"> Cell and Molecular </w:t>
            </w:r>
            <w:proofErr w:type="spellStart"/>
            <w:r w:rsidRPr="0065457B">
              <w:rPr>
                <w:rFonts w:ascii="Times New Roman" w:hAnsi="Times New Roman"/>
                <w:sz w:val="20"/>
                <w:szCs w:val="20"/>
              </w:rPr>
              <w:t>B</w:t>
            </w:r>
            <w:r w:rsidR="003C742D">
              <w:rPr>
                <w:rFonts w:ascii="Times New Roman" w:hAnsi="Times New Roman"/>
                <w:sz w:val="20"/>
                <w:szCs w:val="20"/>
              </w:rPr>
              <w:t>iology.Lippincott</w:t>
            </w:r>
            <w:proofErr w:type="spellEnd"/>
            <w:r w:rsidR="003C742D">
              <w:rPr>
                <w:rFonts w:ascii="Times New Roman" w:hAnsi="Times New Roman"/>
                <w:sz w:val="20"/>
                <w:szCs w:val="20"/>
              </w:rPr>
              <w:t xml:space="preserve"> Williams </w:t>
            </w:r>
            <w:proofErr w:type="gramStart"/>
            <w:r w:rsidR="003C742D">
              <w:rPr>
                <w:rFonts w:ascii="Times New Roman" w:hAnsi="Times New Roman"/>
                <w:sz w:val="20"/>
                <w:szCs w:val="20"/>
              </w:rPr>
              <w:t xml:space="preserve">and  </w:t>
            </w:r>
            <w:r w:rsidRPr="0065457B">
              <w:rPr>
                <w:rFonts w:ascii="Times New Roman" w:hAnsi="Times New Roman"/>
                <w:sz w:val="20"/>
                <w:szCs w:val="20"/>
              </w:rPr>
              <w:t>Wilkins</w:t>
            </w:r>
            <w:proofErr w:type="gramEnd"/>
            <w:r w:rsidRPr="0065457B">
              <w:rPr>
                <w:rFonts w:ascii="Times New Roman" w:hAnsi="Times New Roman"/>
                <w:sz w:val="20"/>
                <w:szCs w:val="20"/>
              </w:rPr>
              <w:t xml:space="preserve">. </w:t>
            </w:r>
          </w:p>
          <w:p w:rsidR="00F3543E" w:rsidRPr="0065457B" w:rsidRDefault="00F3543E" w:rsidP="00F3543E">
            <w:pPr>
              <w:spacing w:after="0" w:line="240" w:lineRule="auto"/>
              <w:jc w:val="both"/>
              <w:rPr>
                <w:rFonts w:ascii="Times New Roman" w:hAnsi="Times New Roman"/>
                <w:sz w:val="20"/>
                <w:szCs w:val="20"/>
              </w:rPr>
            </w:pPr>
            <w:r w:rsidRPr="0065457B">
              <w:rPr>
                <w:rFonts w:ascii="Times New Roman" w:hAnsi="Times New Roman"/>
                <w:sz w:val="20"/>
                <w:szCs w:val="20"/>
              </w:rPr>
              <w:t xml:space="preserve">6. P.K. Gupta, Cell and Molecular </w:t>
            </w:r>
            <w:proofErr w:type="spellStart"/>
            <w:r w:rsidRPr="0065457B">
              <w:rPr>
                <w:rFonts w:ascii="Times New Roman" w:hAnsi="Times New Roman"/>
                <w:sz w:val="20"/>
                <w:szCs w:val="20"/>
              </w:rPr>
              <w:t>Biology.Rastogi</w:t>
            </w:r>
            <w:proofErr w:type="spellEnd"/>
            <w:r w:rsidRPr="0065457B">
              <w:rPr>
                <w:rFonts w:ascii="Times New Roman" w:hAnsi="Times New Roman"/>
                <w:sz w:val="20"/>
                <w:szCs w:val="20"/>
              </w:rPr>
              <w:t xml:space="preserve"> Publication. </w:t>
            </w:r>
          </w:p>
          <w:p w:rsidR="00F3543E" w:rsidRPr="0065457B" w:rsidRDefault="00F3543E" w:rsidP="00F3543E">
            <w:pPr>
              <w:spacing w:after="0" w:line="240" w:lineRule="auto"/>
              <w:jc w:val="both"/>
              <w:rPr>
                <w:rFonts w:ascii="Times New Roman" w:hAnsi="Times New Roman"/>
                <w:sz w:val="20"/>
                <w:szCs w:val="20"/>
              </w:rPr>
            </w:pPr>
            <w:r w:rsidRPr="0065457B">
              <w:rPr>
                <w:rFonts w:ascii="Times New Roman" w:hAnsi="Times New Roman"/>
                <w:sz w:val="20"/>
                <w:szCs w:val="20"/>
              </w:rPr>
              <w:t xml:space="preserve">7. C.B. </w:t>
            </w:r>
            <w:proofErr w:type="spellStart"/>
            <w:r w:rsidRPr="0065457B">
              <w:rPr>
                <w:rFonts w:ascii="Times New Roman" w:hAnsi="Times New Roman"/>
                <w:sz w:val="20"/>
                <w:szCs w:val="20"/>
              </w:rPr>
              <w:t>Powar</w:t>
            </w:r>
            <w:proofErr w:type="spellEnd"/>
            <w:r w:rsidRPr="0065457B">
              <w:rPr>
                <w:rFonts w:ascii="Times New Roman" w:hAnsi="Times New Roman"/>
                <w:sz w:val="20"/>
                <w:szCs w:val="20"/>
              </w:rPr>
              <w:t xml:space="preserve"> – Cell </w:t>
            </w:r>
            <w:proofErr w:type="spellStart"/>
            <w:r w:rsidRPr="0065457B">
              <w:rPr>
                <w:rFonts w:ascii="Times New Roman" w:hAnsi="Times New Roman"/>
                <w:sz w:val="20"/>
                <w:szCs w:val="20"/>
              </w:rPr>
              <w:t>Biology</w:t>
            </w:r>
            <w:proofErr w:type="gramStart"/>
            <w:r w:rsidRPr="0065457B">
              <w:rPr>
                <w:rFonts w:ascii="Times New Roman" w:hAnsi="Times New Roman"/>
                <w:sz w:val="20"/>
                <w:szCs w:val="20"/>
              </w:rPr>
              <w:t>,Himalaya</w:t>
            </w:r>
            <w:proofErr w:type="spellEnd"/>
            <w:proofErr w:type="gramEnd"/>
            <w:r w:rsidRPr="0065457B">
              <w:rPr>
                <w:rFonts w:ascii="Times New Roman" w:hAnsi="Times New Roman"/>
                <w:sz w:val="20"/>
                <w:szCs w:val="20"/>
              </w:rPr>
              <w:t xml:space="preserve"> Publishing House. </w:t>
            </w:r>
          </w:p>
          <w:p w:rsidR="00F3543E" w:rsidRPr="0065457B" w:rsidRDefault="00F3543E" w:rsidP="00F3543E">
            <w:pPr>
              <w:spacing w:after="0" w:line="240" w:lineRule="auto"/>
              <w:jc w:val="both"/>
              <w:rPr>
                <w:rFonts w:ascii="Times New Roman" w:hAnsi="Times New Roman"/>
                <w:sz w:val="20"/>
                <w:szCs w:val="20"/>
              </w:rPr>
            </w:pPr>
            <w:r w:rsidRPr="0065457B">
              <w:rPr>
                <w:rFonts w:ascii="Times New Roman" w:hAnsi="Times New Roman"/>
                <w:sz w:val="20"/>
                <w:szCs w:val="20"/>
              </w:rPr>
              <w:t xml:space="preserve">8. V.B. </w:t>
            </w:r>
            <w:proofErr w:type="spellStart"/>
            <w:r w:rsidRPr="0065457B">
              <w:rPr>
                <w:rFonts w:ascii="Times New Roman" w:hAnsi="Times New Roman"/>
                <w:sz w:val="20"/>
                <w:szCs w:val="20"/>
              </w:rPr>
              <w:t>Rastogi</w:t>
            </w:r>
            <w:proofErr w:type="spellEnd"/>
            <w:r w:rsidRPr="0065457B">
              <w:rPr>
                <w:rFonts w:ascii="Times New Roman" w:hAnsi="Times New Roman"/>
                <w:sz w:val="20"/>
                <w:szCs w:val="20"/>
              </w:rPr>
              <w:t xml:space="preserve"> – Cell </w:t>
            </w:r>
            <w:proofErr w:type="spellStart"/>
            <w:r w:rsidRPr="0065457B">
              <w:rPr>
                <w:rFonts w:ascii="Times New Roman" w:hAnsi="Times New Roman"/>
                <w:sz w:val="20"/>
                <w:szCs w:val="20"/>
              </w:rPr>
              <w:t>Biology.Rastogi</w:t>
            </w:r>
            <w:proofErr w:type="spellEnd"/>
            <w:r w:rsidRPr="0065457B">
              <w:rPr>
                <w:rFonts w:ascii="Times New Roman" w:hAnsi="Times New Roman"/>
                <w:sz w:val="20"/>
                <w:szCs w:val="20"/>
              </w:rPr>
              <w:t xml:space="preserve"> Publications. </w:t>
            </w:r>
          </w:p>
          <w:p w:rsidR="00F3543E" w:rsidRPr="0065457B" w:rsidRDefault="00F3543E" w:rsidP="00F3543E">
            <w:pPr>
              <w:spacing w:after="0" w:line="240" w:lineRule="auto"/>
              <w:jc w:val="both"/>
              <w:rPr>
                <w:rFonts w:ascii="Times New Roman" w:hAnsi="Times New Roman"/>
                <w:sz w:val="20"/>
                <w:szCs w:val="20"/>
              </w:rPr>
            </w:pPr>
            <w:r w:rsidRPr="0065457B">
              <w:rPr>
                <w:rFonts w:ascii="Times New Roman" w:hAnsi="Times New Roman"/>
                <w:sz w:val="20"/>
                <w:szCs w:val="20"/>
              </w:rPr>
              <w:t xml:space="preserve">9. </w:t>
            </w:r>
            <w:proofErr w:type="spellStart"/>
            <w:r w:rsidRPr="0065457B">
              <w:rPr>
                <w:rFonts w:ascii="Times New Roman" w:hAnsi="Times New Roman"/>
                <w:sz w:val="20"/>
                <w:szCs w:val="20"/>
              </w:rPr>
              <w:t>Dube</w:t>
            </w:r>
            <w:proofErr w:type="spellEnd"/>
            <w:r w:rsidRPr="0065457B">
              <w:rPr>
                <w:rFonts w:ascii="Times New Roman" w:hAnsi="Times New Roman"/>
                <w:sz w:val="20"/>
                <w:szCs w:val="20"/>
              </w:rPr>
              <w:t xml:space="preserve">, H.C. Fungi, </w:t>
            </w:r>
            <w:proofErr w:type="spellStart"/>
            <w:r w:rsidRPr="0065457B">
              <w:rPr>
                <w:rFonts w:ascii="Times New Roman" w:hAnsi="Times New Roman"/>
                <w:sz w:val="20"/>
                <w:szCs w:val="20"/>
              </w:rPr>
              <w:t>Rastogi</w:t>
            </w:r>
            <w:proofErr w:type="spellEnd"/>
            <w:r w:rsidRPr="0065457B">
              <w:rPr>
                <w:rFonts w:ascii="Times New Roman" w:hAnsi="Times New Roman"/>
                <w:sz w:val="20"/>
                <w:szCs w:val="20"/>
              </w:rPr>
              <w:t xml:space="preserve"> Publication, </w:t>
            </w:r>
            <w:proofErr w:type="spellStart"/>
            <w:r w:rsidRPr="0065457B">
              <w:rPr>
                <w:rFonts w:ascii="Times New Roman" w:hAnsi="Times New Roman"/>
                <w:sz w:val="20"/>
                <w:szCs w:val="20"/>
              </w:rPr>
              <w:t>Merrut</w:t>
            </w:r>
            <w:proofErr w:type="spellEnd"/>
            <w:r w:rsidRPr="0065457B">
              <w:rPr>
                <w:rFonts w:ascii="Times New Roman" w:hAnsi="Times New Roman"/>
                <w:sz w:val="20"/>
                <w:szCs w:val="20"/>
              </w:rPr>
              <w:t xml:space="preserve">, 1989. </w:t>
            </w:r>
          </w:p>
          <w:p w:rsidR="00F3543E" w:rsidRPr="0065457B" w:rsidRDefault="00F3543E" w:rsidP="00F3543E">
            <w:pPr>
              <w:spacing w:after="0" w:line="240" w:lineRule="auto"/>
              <w:jc w:val="both"/>
              <w:rPr>
                <w:rFonts w:ascii="Times New Roman" w:hAnsi="Times New Roman"/>
                <w:sz w:val="20"/>
                <w:szCs w:val="20"/>
              </w:rPr>
            </w:pPr>
            <w:r w:rsidRPr="0065457B">
              <w:rPr>
                <w:rFonts w:ascii="Times New Roman" w:hAnsi="Times New Roman"/>
                <w:sz w:val="20"/>
                <w:szCs w:val="20"/>
              </w:rPr>
              <w:t xml:space="preserve">10. </w:t>
            </w:r>
            <w:proofErr w:type="spellStart"/>
            <w:r w:rsidRPr="0065457B">
              <w:rPr>
                <w:rFonts w:ascii="Times New Roman" w:hAnsi="Times New Roman"/>
                <w:sz w:val="20"/>
                <w:szCs w:val="20"/>
              </w:rPr>
              <w:t>Vashishtha</w:t>
            </w:r>
            <w:proofErr w:type="spellEnd"/>
            <w:r w:rsidRPr="0065457B">
              <w:rPr>
                <w:rFonts w:ascii="Times New Roman" w:hAnsi="Times New Roman"/>
                <w:sz w:val="20"/>
                <w:szCs w:val="20"/>
              </w:rPr>
              <w:t xml:space="preserve"> P.C. Gymnosperm, S. Chand Company. </w:t>
            </w:r>
          </w:p>
          <w:p w:rsidR="00F3543E" w:rsidRPr="00F3543E" w:rsidRDefault="00F3543E" w:rsidP="00F3543E">
            <w:pPr>
              <w:spacing w:after="0" w:line="240" w:lineRule="auto"/>
              <w:jc w:val="both"/>
              <w:rPr>
                <w:rFonts w:ascii="Times New Roman" w:hAnsi="Times New Roman"/>
                <w:sz w:val="20"/>
                <w:szCs w:val="20"/>
              </w:rPr>
            </w:pPr>
            <w:r w:rsidRPr="0065457B">
              <w:rPr>
                <w:rFonts w:ascii="Times New Roman" w:hAnsi="Times New Roman"/>
                <w:sz w:val="20"/>
                <w:szCs w:val="20"/>
              </w:rPr>
              <w:t xml:space="preserve">11. Singh Pandey Jain, A text Book of Botany, </w:t>
            </w:r>
            <w:proofErr w:type="spellStart"/>
            <w:r w:rsidRPr="0065457B">
              <w:rPr>
                <w:rFonts w:ascii="Times New Roman" w:hAnsi="Times New Roman"/>
                <w:sz w:val="20"/>
                <w:szCs w:val="20"/>
              </w:rPr>
              <w:t>Rastogi</w:t>
            </w:r>
            <w:proofErr w:type="spellEnd"/>
            <w:r w:rsidRPr="0065457B">
              <w:rPr>
                <w:rFonts w:ascii="Times New Roman" w:hAnsi="Times New Roman"/>
                <w:sz w:val="20"/>
                <w:szCs w:val="20"/>
              </w:rPr>
              <w:t xml:space="preserve"> Publication. </w:t>
            </w:r>
          </w:p>
        </w:tc>
      </w:tr>
      <w:tr w:rsidR="00F3543E" w:rsidRPr="00F3543E" w:rsidTr="00FF0E50">
        <w:tc>
          <w:tcPr>
            <w:tcW w:w="1440" w:type="dxa"/>
            <w:gridSpan w:val="3"/>
          </w:tcPr>
          <w:p w:rsidR="00F3543E" w:rsidRPr="00F3543E" w:rsidRDefault="00F3543E" w:rsidP="00F3543E">
            <w:pPr>
              <w:autoSpaceDE w:val="0"/>
              <w:autoSpaceDN w:val="0"/>
              <w:adjustRightInd w:val="0"/>
              <w:spacing w:after="0" w:line="240" w:lineRule="auto"/>
              <w:jc w:val="both"/>
              <w:rPr>
                <w:rFonts w:ascii="Times New Roman" w:hAnsi="Times New Roman"/>
                <w:b/>
                <w:bCs/>
                <w:sz w:val="20"/>
                <w:szCs w:val="20"/>
                <w:lang w:val="en-IN"/>
              </w:rPr>
            </w:pPr>
            <w:r w:rsidRPr="00F3543E">
              <w:rPr>
                <w:rFonts w:ascii="Times New Roman" w:hAnsi="Times New Roman"/>
                <w:b/>
                <w:bCs/>
                <w:sz w:val="20"/>
                <w:szCs w:val="20"/>
                <w:lang w:val="en-IN"/>
              </w:rPr>
              <w:t>Mode of Examination</w:t>
            </w:r>
          </w:p>
        </w:tc>
        <w:tc>
          <w:tcPr>
            <w:tcW w:w="9180" w:type="dxa"/>
          </w:tcPr>
          <w:p w:rsidR="00F3543E" w:rsidRPr="00F3543E" w:rsidRDefault="00EF0828" w:rsidP="00F3543E">
            <w:pPr>
              <w:autoSpaceDE w:val="0"/>
              <w:autoSpaceDN w:val="0"/>
              <w:adjustRightInd w:val="0"/>
              <w:spacing w:after="0" w:line="240" w:lineRule="auto"/>
              <w:jc w:val="both"/>
              <w:rPr>
                <w:rFonts w:ascii="Times New Roman" w:hAnsi="Times New Roman"/>
                <w:sz w:val="20"/>
                <w:szCs w:val="20"/>
                <w:lang w:val="en-IN"/>
              </w:rPr>
            </w:pPr>
            <w:r w:rsidRPr="00EF0828">
              <w:rPr>
                <w:rFonts w:ascii="Times New Roman" w:hAnsi="Times New Roman"/>
                <w:lang w:val="en-IN"/>
              </w:rPr>
              <w:t>Assignment/Quiz/Viva-Voce/student seminar/written examination/PPT</w:t>
            </w:r>
          </w:p>
        </w:tc>
      </w:tr>
      <w:tr w:rsidR="00F3543E" w:rsidRPr="00F3543E" w:rsidTr="00FF0E50">
        <w:tc>
          <w:tcPr>
            <w:tcW w:w="1440" w:type="dxa"/>
            <w:gridSpan w:val="3"/>
          </w:tcPr>
          <w:p w:rsidR="00F3543E" w:rsidRPr="00F3543E" w:rsidRDefault="00F3543E" w:rsidP="00F3543E">
            <w:pPr>
              <w:autoSpaceDE w:val="0"/>
              <w:autoSpaceDN w:val="0"/>
              <w:adjustRightInd w:val="0"/>
              <w:spacing w:after="0" w:line="240" w:lineRule="auto"/>
              <w:jc w:val="both"/>
              <w:rPr>
                <w:rFonts w:ascii="Times New Roman" w:hAnsi="Times New Roman"/>
                <w:b/>
                <w:bCs/>
                <w:sz w:val="20"/>
                <w:szCs w:val="20"/>
                <w:lang w:val="en-IN"/>
              </w:rPr>
            </w:pPr>
            <w:r w:rsidRPr="00F3543E">
              <w:rPr>
                <w:rFonts w:ascii="Times New Roman" w:hAnsi="Times New Roman"/>
                <w:b/>
                <w:bCs/>
                <w:sz w:val="20"/>
                <w:szCs w:val="20"/>
                <w:lang w:val="en-IN"/>
              </w:rPr>
              <w:t>Recommended By BOS on:</w:t>
            </w:r>
          </w:p>
        </w:tc>
        <w:tc>
          <w:tcPr>
            <w:tcW w:w="9180" w:type="dxa"/>
          </w:tcPr>
          <w:p w:rsidR="00F3543E" w:rsidRPr="00F3543E" w:rsidRDefault="00F3543E" w:rsidP="00F3543E">
            <w:pPr>
              <w:autoSpaceDE w:val="0"/>
              <w:autoSpaceDN w:val="0"/>
              <w:adjustRightInd w:val="0"/>
              <w:spacing w:after="0" w:line="240" w:lineRule="auto"/>
              <w:jc w:val="both"/>
              <w:rPr>
                <w:rFonts w:ascii="Times New Roman" w:hAnsi="Times New Roman"/>
                <w:sz w:val="20"/>
                <w:szCs w:val="20"/>
                <w:lang w:val="en-IN"/>
              </w:rPr>
            </w:pPr>
          </w:p>
        </w:tc>
      </w:tr>
      <w:tr w:rsidR="00F3543E" w:rsidRPr="00F3543E" w:rsidTr="00FF0E50">
        <w:tc>
          <w:tcPr>
            <w:tcW w:w="1440" w:type="dxa"/>
            <w:gridSpan w:val="3"/>
          </w:tcPr>
          <w:p w:rsidR="00F3543E" w:rsidRPr="00F3543E" w:rsidRDefault="00F3543E" w:rsidP="00F3543E">
            <w:pPr>
              <w:autoSpaceDE w:val="0"/>
              <w:autoSpaceDN w:val="0"/>
              <w:adjustRightInd w:val="0"/>
              <w:spacing w:after="0" w:line="240" w:lineRule="auto"/>
              <w:jc w:val="both"/>
              <w:rPr>
                <w:rFonts w:ascii="Times New Roman" w:hAnsi="Times New Roman"/>
                <w:b/>
                <w:bCs/>
                <w:sz w:val="20"/>
                <w:szCs w:val="20"/>
                <w:lang w:val="en-IN"/>
              </w:rPr>
            </w:pPr>
            <w:r w:rsidRPr="00F3543E">
              <w:rPr>
                <w:rFonts w:ascii="Times New Roman" w:hAnsi="Times New Roman"/>
                <w:b/>
                <w:bCs/>
                <w:sz w:val="20"/>
                <w:szCs w:val="20"/>
                <w:lang w:val="en-IN"/>
              </w:rPr>
              <w:t>Approved by academic council on:</w:t>
            </w:r>
          </w:p>
        </w:tc>
        <w:tc>
          <w:tcPr>
            <w:tcW w:w="9180" w:type="dxa"/>
          </w:tcPr>
          <w:p w:rsidR="00F3543E" w:rsidRPr="00F3543E" w:rsidRDefault="00F3543E" w:rsidP="00F3543E">
            <w:pPr>
              <w:autoSpaceDE w:val="0"/>
              <w:autoSpaceDN w:val="0"/>
              <w:adjustRightInd w:val="0"/>
              <w:spacing w:after="0" w:line="240" w:lineRule="auto"/>
              <w:jc w:val="both"/>
              <w:rPr>
                <w:rFonts w:ascii="Times New Roman" w:hAnsi="Times New Roman"/>
                <w:sz w:val="20"/>
                <w:szCs w:val="20"/>
                <w:lang w:val="en-IN"/>
              </w:rPr>
            </w:pPr>
          </w:p>
        </w:tc>
      </w:tr>
    </w:tbl>
    <w:p w:rsidR="00F3543E" w:rsidRPr="007D2B02" w:rsidRDefault="00F3543E" w:rsidP="00AC2865">
      <w:pPr>
        <w:spacing w:after="0" w:line="240" w:lineRule="auto"/>
        <w:ind w:left="5040"/>
        <w:jc w:val="center"/>
        <w:rPr>
          <w:rFonts w:ascii="Times New Roman" w:hAnsi="Times New Roman"/>
          <w:b/>
          <w:sz w:val="24"/>
          <w:szCs w:val="24"/>
        </w:rPr>
      </w:pPr>
    </w:p>
    <w:p w:rsidR="00261B4E" w:rsidRPr="007D2B02" w:rsidRDefault="00261B4E" w:rsidP="00AC2865">
      <w:pPr>
        <w:pStyle w:val="NoSpacing"/>
        <w:ind w:firstLine="270"/>
        <w:rPr>
          <w:rFonts w:ascii="Times New Roman" w:hAnsi="Times New Roman"/>
          <w:b/>
          <w:sz w:val="18"/>
          <w:szCs w:val="18"/>
        </w:rPr>
      </w:pPr>
    </w:p>
    <w:p w:rsidR="00E0626D" w:rsidRPr="007D2B02" w:rsidRDefault="00E0626D" w:rsidP="00AC2865">
      <w:pPr>
        <w:spacing w:after="0" w:line="240" w:lineRule="auto"/>
        <w:jc w:val="both"/>
        <w:rPr>
          <w:rFonts w:ascii="Times New Roman" w:hAnsi="Times New Roman"/>
          <w:sz w:val="24"/>
          <w:szCs w:val="24"/>
        </w:rPr>
      </w:pPr>
    </w:p>
    <w:p w:rsidR="005B5A0F" w:rsidRPr="007D2B02" w:rsidRDefault="005B5A0F" w:rsidP="00AC2865">
      <w:pPr>
        <w:spacing w:after="0" w:line="240" w:lineRule="auto"/>
        <w:jc w:val="both"/>
        <w:rPr>
          <w:rFonts w:ascii="Times New Roman" w:hAnsi="Times New Roman"/>
          <w:sz w:val="24"/>
          <w:szCs w:val="24"/>
        </w:rPr>
      </w:pPr>
    </w:p>
    <w:p w:rsidR="00261B4E" w:rsidRPr="007D2B02" w:rsidRDefault="00261B4E" w:rsidP="00AC2865">
      <w:pPr>
        <w:pStyle w:val="NoSpacing"/>
        <w:ind w:firstLine="270"/>
        <w:rPr>
          <w:rFonts w:ascii="Times New Roman" w:eastAsia="TTE108A9A8t00" w:hAnsi="Times New Roman"/>
          <w:b/>
          <w:sz w:val="24"/>
          <w:szCs w:val="24"/>
        </w:rPr>
      </w:pPr>
    </w:p>
    <w:p w:rsidR="00261B4E" w:rsidRDefault="0012584D" w:rsidP="003C742D">
      <w:pPr>
        <w:pStyle w:val="NoSpacing"/>
        <w:ind w:firstLine="270"/>
        <w:rPr>
          <w:rFonts w:ascii="Times New Roman" w:eastAsia="Calibri" w:hAnsi="Times New Roman"/>
          <w:b/>
          <w:noProof/>
          <w:sz w:val="24"/>
          <w:szCs w:val="24"/>
        </w:rPr>
      </w:pPr>
      <w:r w:rsidRPr="007D2B02">
        <w:rPr>
          <w:rFonts w:ascii="Times New Roman" w:eastAsia="TTE108A9A8t00" w:hAnsi="Times New Roman"/>
          <w:b/>
          <w:sz w:val="24"/>
          <w:szCs w:val="24"/>
        </w:rPr>
        <w:tab/>
      </w:r>
    </w:p>
    <w:p w:rsidR="003C742D" w:rsidRDefault="003C742D" w:rsidP="003C742D">
      <w:pPr>
        <w:pStyle w:val="NoSpacing"/>
        <w:ind w:firstLine="270"/>
        <w:rPr>
          <w:rFonts w:ascii="Times New Roman" w:eastAsia="Calibri" w:hAnsi="Times New Roman"/>
          <w:b/>
          <w:noProof/>
          <w:sz w:val="24"/>
          <w:szCs w:val="24"/>
        </w:rPr>
      </w:pPr>
    </w:p>
    <w:p w:rsidR="003C742D" w:rsidRDefault="003C742D" w:rsidP="003C742D">
      <w:pPr>
        <w:pStyle w:val="NoSpacing"/>
        <w:ind w:firstLine="270"/>
        <w:rPr>
          <w:rFonts w:ascii="Times New Roman" w:eastAsia="Calibri" w:hAnsi="Times New Roman"/>
          <w:b/>
          <w:noProof/>
          <w:sz w:val="24"/>
          <w:szCs w:val="24"/>
        </w:rPr>
      </w:pPr>
    </w:p>
    <w:p w:rsidR="008B5684" w:rsidRDefault="008B5684" w:rsidP="003C742D">
      <w:pPr>
        <w:pStyle w:val="NoSpacing"/>
        <w:ind w:firstLine="270"/>
        <w:rPr>
          <w:rFonts w:ascii="Times New Roman" w:eastAsia="Calibri" w:hAnsi="Times New Roman"/>
          <w:b/>
          <w:noProof/>
          <w:sz w:val="24"/>
          <w:szCs w:val="24"/>
        </w:rPr>
      </w:pPr>
    </w:p>
    <w:p w:rsidR="003C742D" w:rsidRDefault="003C742D" w:rsidP="003C742D">
      <w:pPr>
        <w:pStyle w:val="NoSpacing"/>
        <w:ind w:firstLine="270"/>
        <w:rPr>
          <w:rFonts w:ascii="Times New Roman" w:eastAsia="Calibri" w:hAnsi="Times New Roman"/>
          <w:b/>
          <w:noProof/>
          <w:sz w:val="24"/>
          <w:szCs w:val="24"/>
        </w:rPr>
      </w:pPr>
    </w:p>
    <w:p w:rsidR="00AF1B03" w:rsidRDefault="00AF1B03" w:rsidP="00CB5F8F">
      <w:pPr>
        <w:spacing w:after="0" w:line="240" w:lineRule="auto"/>
        <w:ind w:left="4320" w:firstLine="720"/>
        <w:jc w:val="center"/>
        <w:rPr>
          <w:rFonts w:ascii="Times New Roman" w:hAnsi="Times New Roman"/>
          <w:b/>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17"/>
        <w:gridCol w:w="50"/>
        <w:gridCol w:w="9115"/>
      </w:tblGrid>
      <w:tr w:rsidR="003C742D" w:rsidRPr="003C742D" w:rsidTr="00FF0E50">
        <w:tc>
          <w:tcPr>
            <w:tcW w:w="1390" w:type="dxa"/>
            <w:gridSpan w:val="2"/>
          </w:tcPr>
          <w:p w:rsidR="003C742D" w:rsidRPr="003C742D" w:rsidRDefault="003C742D" w:rsidP="003C742D">
            <w:pPr>
              <w:widowControl w:val="0"/>
              <w:spacing w:after="0" w:line="240" w:lineRule="auto"/>
              <w:jc w:val="both"/>
              <w:rPr>
                <w:rFonts w:ascii="Times New Roman" w:hAnsi="Times New Roman"/>
                <w:b/>
                <w:bCs/>
                <w:sz w:val="24"/>
                <w:szCs w:val="24"/>
              </w:rPr>
            </w:pPr>
            <w:r>
              <w:rPr>
                <w:rFonts w:ascii="Times New Roman" w:hAnsi="Times New Roman"/>
                <w:b/>
                <w:sz w:val="24"/>
                <w:szCs w:val="24"/>
              </w:rPr>
              <w:t>ZY111</w:t>
            </w:r>
          </w:p>
        </w:tc>
        <w:tc>
          <w:tcPr>
            <w:tcW w:w="9230" w:type="dxa"/>
            <w:gridSpan w:val="2"/>
          </w:tcPr>
          <w:p w:rsidR="003C742D" w:rsidRPr="003C742D" w:rsidRDefault="003C742D" w:rsidP="003C742D">
            <w:pPr>
              <w:spacing w:after="0" w:line="240" w:lineRule="auto"/>
              <w:rPr>
                <w:rFonts w:ascii="Times New Roman" w:hAnsi="Times New Roman"/>
                <w:b/>
                <w:sz w:val="24"/>
                <w:szCs w:val="24"/>
              </w:rPr>
            </w:pPr>
            <w:r w:rsidRPr="007D2B02">
              <w:rPr>
                <w:rFonts w:ascii="Times New Roman" w:hAnsi="Times New Roman"/>
                <w:b/>
                <w:sz w:val="24"/>
                <w:szCs w:val="24"/>
              </w:rPr>
              <w:t xml:space="preserve">ZOOLOGY I- SYSTEMATICS AND ANIMAL DIVERSITY </w:t>
            </w:r>
          </w:p>
        </w:tc>
      </w:tr>
      <w:tr w:rsidR="003C742D" w:rsidRPr="003C742D" w:rsidTr="00FF0E50">
        <w:tc>
          <w:tcPr>
            <w:tcW w:w="1390" w:type="dxa"/>
            <w:gridSpan w:val="2"/>
          </w:tcPr>
          <w:p w:rsidR="003C742D" w:rsidRPr="003C742D" w:rsidRDefault="003C742D" w:rsidP="003C742D">
            <w:pPr>
              <w:widowControl w:val="0"/>
              <w:spacing w:after="0" w:line="240" w:lineRule="auto"/>
              <w:jc w:val="both"/>
              <w:rPr>
                <w:rFonts w:ascii="Times New Roman" w:hAnsi="Times New Roman"/>
                <w:b/>
                <w:sz w:val="20"/>
                <w:szCs w:val="20"/>
              </w:rPr>
            </w:pPr>
            <w:r w:rsidRPr="003C742D">
              <w:rPr>
                <w:rFonts w:ascii="Times New Roman" w:hAnsi="Times New Roman"/>
                <w:b/>
                <w:sz w:val="20"/>
                <w:szCs w:val="20"/>
              </w:rPr>
              <w:t xml:space="preserve">Prerequisite </w:t>
            </w:r>
          </w:p>
        </w:tc>
        <w:tc>
          <w:tcPr>
            <w:tcW w:w="9230" w:type="dxa"/>
            <w:gridSpan w:val="2"/>
          </w:tcPr>
          <w:p w:rsidR="003C742D" w:rsidRPr="003C742D" w:rsidRDefault="003C742D" w:rsidP="00295094">
            <w:pPr>
              <w:widowControl w:val="0"/>
              <w:spacing w:after="0" w:line="240" w:lineRule="auto"/>
              <w:jc w:val="both"/>
              <w:rPr>
                <w:rFonts w:ascii="Times New Roman" w:hAnsi="Times New Roman"/>
                <w:bCs/>
                <w:sz w:val="20"/>
                <w:szCs w:val="20"/>
              </w:rPr>
            </w:pPr>
            <w:r w:rsidRPr="003C742D">
              <w:rPr>
                <w:rFonts w:ascii="Times New Roman" w:hAnsi="Times New Roman"/>
                <w:bCs/>
                <w:sz w:val="20"/>
                <w:szCs w:val="20"/>
              </w:rPr>
              <w:t xml:space="preserve">All students are expected to have a general knowledge of </w:t>
            </w:r>
            <w:r w:rsidR="00295094">
              <w:rPr>
                <w:rFonts w:ascii="Times New Roman" w:hAnsi="Times New Roman"/>
                <w:bCs/>
                <w:sz w:val="20"/>
                <w:szCs w:val="20"/>
              </w:rPr>
              <w:t>biology</w:t>
            </w:r>
            <w:r w:rsidRPr="003C742D">
              <w:rPr>
                <w:rFonts w:ascii="Times New Roman" w:hAnsi="Times New Roman"/>
                <w:bCs/>
                <w:sz w:val="20"/>
                <w:szCs w:val="20"/>
              </w:rPr>
              <w:t xml:space="preserve"> principles.</w:t>
            </w:r>
          </w:p>
        </w:tc>
      </w:tr>
      <w:tr w:rsidR="003C742D" w:rsidRPr="003C742D" w:rsidTr="00FF0E50">
        <w:tc>
          <w:tcPr>
            <w:tcW w:w="1390" w:type="dxa"/>
            <w:gridSpan w:val="2"/>
          </w:tcPr>
          <w:p w:rsidR="003C742D" w:rsidRPr="003C742D" w:rsidRDefault="003C742D" w:rsidP="003C742D">
            <w:pPr>
              <w:widowControl w:val="0"/>
              <w:spacing w:after="0" w:line="240" w:lineRule="auto"/>
              <w:jc w:val="both"/>
              <w:rPr>
                <w:rFonts w:ascii="Times New Roman" w:hAnsi="Times New Roman"/>
                <w:b/>
                <w:sz w:val="20"/>
                <w:szCs w:val="20"/>
              </w:rPr>
            </w:pPr>
            <w:r w:rsidRPr="003C742D">
              <w:rPr>
                <w:rFonts w:ascii="Times New Roman" w:hAnsi="Times New Roman"/>
                <w:b/>
                <w:sz w:val="20"/>
                <w:szCs w:val="20"/>
              </w:rPr>
              <w:t xml:space="preserve">Learning objective </w:t>
            </w:r>
          </w:p>
        </w:tc>
        <w:tc>
          <w:tcPr>
            <w:tcW w:w="9230" w:type="dxa"/>
            <w:gridSpan w:val="2"/>
            <w:tcBorders>
              <w:right w:val="single" w:sz="4" w:space="0" w:color="auto"/>
            </w:tcBorders>
          </w:tcPr>
          <w:p w:rsidR="003C742D" w:rsidRPr="003C742D" w:rsidRDefault="003C742D" w:rsidP="00295094">
            <w:pPr>
              <w:widowControl w:val="0"/>
              <w:spacing w:after="0" w:line="240" w:lineRule="auto"/>
              <w:jc w:val="both"/>
              <w:rPr>
                <w:rFonts w:ascii="Times New Roman" w:hAnsi="Times New Roman"/>
                <w:bCs/>
                <w:sz w:val="20"/>
                <w:szCs w:val="20"/>
              </w:rPr>
            </w:pPr>
            <w:r w:rsidRPr="003C742D">
              <w:rPr>
                <w:rFonts w:ascii="Times New Roman" w:hAnsi="Times New Roman"/>
                <w:bCs/>
                <w:sz w:val="20"/>
                <w:szCs w:val="20"/>
              </w:rPr>
              <w:t xml:space="preserve">The learning objective of course are: To create an understanding regarding the </w:t>
            </w:r>
            <w:r w:rsidR="00295094">
              <w:rPr>
                <w:rFonts w:ascii="Times New Roman" w:hAnsi="Times New Roman"/>
                <w:bCs/>
                <w:sz w:val="20"/>
                <w:szCs w:val="20"/>
              </w:rPr>
              <w:t>multicellular animal</w:t>
            </w:r>
            <w:r w:rsidRPr="003C742D">
              <w:rPr>
                <w:rFonts w:ascii="Times New Roman" w:hAnsi="Times New Roman"/>
                <w:bCs/>
                <w:sz w:val="20"/>
                <w:szCs w:val="20"/>
              </w:rPr>
              <w:t>, To gain knowled</w:t>
            </w:r>
            <w:r w:rsidR="00295094">
              <w:rPr>
                <w:rFonts w:ascii="Times New Roman" w:hAnsi="Times New Roman"/>
                <w:bCs/>
                <w:sz w:val="20"/>
                <w:szCs w:val="20"/>
              </w:rPr>
              <w:t>ge about reproduction in non-chordates</w:t>
            </w:r>
            <w:r w:rsidRPr="003C742D">
              <w:rPr>
                <w:rFonts w:ascii="Times New Roman" w:hAnsi="Times New Roman"/>
                <w:bCs/>
                <w:sz w:val="20"/>
                <w:szCs w:val="20"/>
              </w:rPr>
              <w:t>, To have und</w:t>
            </w:r>
            <w:r w:rsidR="00295094">
              <w:rPr>
                <w:rFonts w:ascii="Times New Roman" w:hAnsi="Times New Roman"/>
                <w:bCs/>
                <w:sz w:val="20"/>
                <w:szCs w:val="20"/>
              </w:rPr>
              <w:t>erstanding about hemichordate.</w:t>
            </w:r>
          </w:p>
        </w:tc>
      </w:tr>
      <w:tr w:rsidR="003C742D" w:rsidRPr="003C742D" w:rsidTr="00FF0E50">
        <w:tc>
          <w:tcPr>
            <w:tcW w:w="1390" w:type="dxa"/>
            <w:gridSpan w:val="2"/>
          </w:tcPr>
          <w:p w:rsidR="003C742D" w:rsidRPr="003C742D" w:rsidRDefault="003C742D" w:rsidP="003C742D">
            <w:pPr>
              <w:widowControl w:val="0"/>
              <w:spacing w:after="0" w:line="240" w:lineRule="auto"/>
              <w:jc w:val="both"/>
              <w:rPr>
                <w:rFonts w:ascii="Times New Roman" w:hAnsi="Times New Roman"/>
                <w:b/>
                <w:sz w:val="20"/>
                <w:szCs w:val="20"/>
              </w:rPr>
            </w:pPr>
            <w:r w:rsidRPr="003C742D">
              <w:rPr>
                <w:rFonts w:ascii="Times New Roman" w:hAnsi="Times New Roman"/>
                <w:b/>
                <w:sz w:val="20"/>
                <w:szCs w:val="20"/>
              </w:rPr>
              <w:t xml:space="preserve">Salient features </w:t>
            </w:r>
          </w:p>
        </w:tc>
        <w:tc>
          <w:tcPr>
            <w:tcW w:w="9230" w:type="dxa"/>
            <w:gridSpan w:val="2"/>
            <w:tcBorders>
              <w:right w:val="single" w:sz="4" w:space="0" w:color="auto"/>
            </w:tcBorders>
          </w:tcPr>
          <w:p w:rsidR="003C742D" w:rsidRPr="003C742D" w:rsidRDefault="003C742D" w:rsidP="00295094">
            <w:pPr>
              <w:widowControl w:val="0"/>
              <w:spacing w:after="0" w:line="240" w:lineRule="auto"/>
              <w:jc w:val="both"/>
              <w:rPr>
                <w:rFonts w:ascii="Times New Roman" w:hAnsi="Times New Roman"/>
                <w:bCs/>
                <w:sz w:val="20"/>
                <w:szCs w:val="20"/>
              </w:rPr>
            </w:pPr>
            <w:r w:rsidRPr="003C742D">
              <w:rPr>
                <w:rFonts w:ascii="Times New Roman" w:hAnsi="Times New Roman"/>
                <w:bCs/>
                <w:sz w:val="20"/>
                <w:szCs w:val="20"/>
              </w:rPr>
              <w:t xml:space="preserve">The student will be able to conceptualize about </w:t>
            </w:r>
            <w:r w:rsidR="00295094">
              <w:rPr>
                <w:rFonts w:ascii="Times New Roman" w:hAnsi="Times New Roman"/>
                <w:bCs/>
                <w:sz w:val="20"/>
                <w:szCs w:val="20"/>
              </w:rPr>
              <w:t xml:space="preserve">concept of five kingdom, Able to </w:t>
            </w:r>
            <w:proofErr w:type="spellStart"/>
            <w:r w:rsidR="00295094">
              <w:rPr>
                <w:rFonts w:ascii="Times New Roman" w:hAnsi="Times New Roman"/>
                <w:bCs/>
                <w:sz w:val="20"/>
                <w:szCs w:val="20"/>
              </w:rPr>
              <w:t>analyse</w:t>
            </w:r>
            <w:proofErr w:type="spellEnd"/>
            <w:r w:rsidR="00295094">
              <w:rPr>
                <w:rFonts w:ascii="Times New Roman" w:hAnsi="Times New Roman"/>
                <w:bCs/>
                <w:sz w:val="20"/>
                <w:szCs w:val="20"/>
              </w:rPr>
              <w:t xml:space="preserve"> economic importance of chordates</w:t>
            </w:r>
            <w:r w:rsidRPr="003C742D">
              <w:rPr>
                <w:rFonts w:ascii="Times New Roman" w:hAnsi="Times New Roman"/>
                <w:bCs/>
                <w:sz w:val="20"/>
                <w:szCs w:val="20"/>
              </w:rPr>
              <w:t>.</w:t>
            </w:r>
          </w:p>
        </w:tc>
      </w:tr>
      <w:tr w:rsidR="003C742D" w:rsidRPr="003C742D" w:rsidTr="00FF0E50">
        <w:tc>
          <w:tcPr>
            <w:tcW w:w="1390" w:type="dxa"/>
            <w:gridSpan w:val="2"/>
          </w:tcPr>
          <w:p w:rsidR="003C742D" w:rsidRPr="003C742D" w:rsidRDefault="003C742D" w:rsidP="003C742D">
            <w:pPr>
              <w:widowControl w:val="0"/>
              <w:spacing w:after="0" w:line="240" w:lineRule="auto"/>
              <w:jc w:val="both"/>
              <w:rPr>
                <w:rFonts w:ascii="Times New Roman" w:hAnsi="Times New Roman"/>
                <w:b/>
                <w:sz w:val="20"/>
                <w:szCs w:val="20"/>
              </w:rPr>
            </w:pPr>
            <w:r w:rsidRPr="003C742D">
              <w:rPr>
                <w:rFonts w:ascii="Times New Roman" w:hAnsi="Times New Roman"/>
                <w:b/>
                <w:sz w:val="20"/>
                <w:szCs w:val="20"/>
              </w:rPr>
              <w:t>Utility</w:t>
            </w:r>
          </w:p>
        </w:tc>
        <w:tc>
          <w:tcPr>
            <w:tcW w:w="9230" w:type="dxa"/>
            <w:gridSpan w:val="2"/>
          </w:tcPr>
          <w:p w:rsidR="003C742D" w:rsidRPr="003C742D" w:rsidRDefault="00FF64FB" w:rsidP="003C742D">
            <w:pPr>
              <w:widowControl w:val="0"/>
              <w:spacing w:after="0" w:line="240" w:lineRule="auto"/>
              <w:jc w:val="both"/>
              <w:rPr>
                <w:rFonts w:ascii="Times New Roman" w:hAnsi="Times New Roman"/>
                <w:bCs/>
                <w:sz w:val="20"/>
                <w:szCs w:val="20"/>
              </w:rPr>
            </w:pPr>
            <w:r w:rsidRPr="00FF64FB">
              <w:rPr>
                <w:rFonts w:ascii="Times New Roman" w:hAnsi="Times New Roman"/>
                <w:bCs/>
                <w:sz w:val="20"/>
                <w:szCs w:val="20"/>
              </w:rPr>
              <w:t>A degree in Biology allows health care workers to understand the living systems of the body and to apply the knowledge in direct ways to recover and maintain the physical health of both animal and human patients. Educators rely on biology to teach the study of life to future generations. Field biologists use biology to understand relationship between living organisms and to notice what’s beneficial and what is imbalanced and dangerous</w:t>
            </w:r>
          </w:p>
        </w:tc>
      </w:tr>
      <w:tr w:rsidR="003C742D" w:rsidRPr="003C742D" w:rsidTr="00FF0E50">
        <w:tc>
          <w:tcPr>
            <w:tcW w:w="1390" w:type="dxa"/>
            <w:gridSpan w:val="2"/>
          </w:tcPr>
          <w:p w:rsidR="003C742D" w:rsidRPr="003C742D" w:rsidRDefault="003C742D" w:rsidP="003C742D">
            <w:pPr>
              <w:widowControl w:val="0"/>
              <w:spacing w:after="0" w:line="240" w:lineRule="auto"/>
              <w:jc w:val="both"/>
              <w:rPr>
                <w:rFonts w:ascii="Times New Roman" w:hAnsi="Times New Roman"/>
                <w:b/>
                <w:sz w:val="20"/>
                <w:szCs w:val="20"/>
              </w:rPr>
            </w:pPr>
            <w:r w:rsidRPr="003C742D">
              <w:rPr>
                <w:rFonts w:ascii="Times New Roman" w:hAnsi="Times New Roman"/>
                <w:b/>
                <w:sz w:val="20"/>
                <w:szCs w:val="20"/>
              </w:rPr>
              <w:t>Unit-I</w:t>
            </w:r>
          </w:p>
        </w:tc>
        <w:tc>
          <w:tcPr>
            <w:tcW w:w="9230" w:type="dxa"/>
            <w:gridSpan w:val="2"/>
          </w:tcPr>
          <w:p w:rsidR="003C742D" w:rsidRPr="003C742D" w:rsidRDefault="003C742D" w:rsidP="003C742D">
            <w:pPr>
              <w:autoSpaceDE w:val="0"/>
              <w:autoSpaceDN w:val="0"/>
              <w:adjustRightInd w:val="0"/>
              <w:spacing w:after="0" w:line="240" w:lineRule="auto"/>
              <w:jc w:val="both"/>
              <w:rPr>
                <w:rFonts w:ascii="Times New Roman" w:hAnsi="Times New Roman"/>
                <w:b/>
                <w:bCs/>
                <w:sz w:val="20"/>
                <w:szCs w:val="20"/>
              </w:rPr>
            </w:pPr>
            <w:r w:rsidRPr="003C742D">
              <w:rPr>
                <w:rFonts w:ascii="Times New Roman" w:hAnsi="Times New Roman"/>
                <w:b/>
                <w:bCs/>
                <w:sz w:val="20"/>
                <w:szCs w:val="20"/>
              </w:rPr>
              <w:t>Criteria for classification of multicellular animals</w:t>
            </w:r>
          </w:p>
        </w:tc>
      </w:tr>
      <w:tr w:rsidR="003C742D" w:rsidRPr="003C742D" w:rsidTr="00FF0E50">
        <w:tc>
          <w:tcPr>
            <w:tcW w:w="10620" w:type="dxa"/>
            <w:gridSpan w:val="4"/>
          </w:tcPr>
          <w:p w:rsidR="003C742D" w:rsidRPr="003C742D" w:rsidRDefault="003C742D" w:rsidP="003C742D">
            <w:pPr>
              <w:autoSpaceDE w:val="0"/>
              <w:autoSpaceDN w:val="0"/>
              <w:adjustRightInd w:val="0"/>
              <w:spacing w:after="0" w:line="240" w:lineRule="auto"/>
              <w:jc w:val="both"/>
              <w:rPr>
                <w:rFonts w:ascii="Times New Roman" w:hAnsi="Times New Roman"/>
                <w:sz w:val="20"/>
                <w:szCs w:val="20"/>
              </w:rPr>
            </w:pPr>
            <w:r w:rsidRPr="003C742D">
              <w:rPr>
                <w:rFonts w:ascii="Times New Roman" w:hAnsi="Times New Roman"/>
                <w:sz w:val="20"/>
                <w:szCs w:val="20"/>
              </w:rPr>
              <w:t>Criteria for classification of multicellular animals</w:t>
            </w:r>
            <w:r>
              <w:rPr>
                <w:rFonts w:ascii="Times New Roman" w:hAnsi="Times New Roman"/>
                <w:sz w:val="20"/>
                <w:szCs w:val="20"/>
              </w:rPr>
              <w:t xml:space="preserve">. </w:t>
            </w:r>
            <w:r w:rsidRPr="003C742D">
              <w:rPr>
                <w:rFonts w:ascii="Times New Roman" w:hAnsi="Times New Roman"/>
                <w:sz w:val="20"/>
                <w:szCs w:val="20"/>
              </w:rPr>
              <w:t>Taxonomy and classification: General principles of taxonomy - Binomial nomenclature, -Trinomial nomenclature, Rules of nomenclature, Concept of Five kingdom, concept of protozoa, metazoan and levels of organization. Basis of Classification: symmetry, coelom, segmentation and embryology.</w:t>
            </w:r>
          </w:p>
        </w:tc>
      </w:tr>
      <w:tr w:rsidR="003C742D" w:rsidRPr="003C742D" w:rsidTr="00FF0E50">
        <w:tc>
          <w:tcPr>
            <w:tcW w:w="1390" w:type="dxa"/>
            <w:gridSpan w:val="2"/>
          </w:tcPr>
          <w:p w:rsidR="003C742D" w:rsidRPr="003C742D" w:rsidRDefault="003C742D" w:rsidP="003C742D">
            <w:pPr>
              <w:widowControl w:val="0"/>
              <w:spacing w:after="0" w:line="240" w:lineRule="auto"/>
              <w:jc w:val="both"/>
              <w:rPr>
                <w:rFonts w:ascii="Times New Roman" w:hAnsi="Times New Roman"/>
                <w:b/>
                <w:sz w:val="20"/>
                <w:szCs w:val="20"/>
              </w:rPr>
            </w:pPr>
            <w:r w:rsidRPr="003C742D">
              <w:rPr>
                <w:rFonts w:ascii="Times New Roman" w:hAnsi="Times New Roman"/>
                <w:b/>
                <w:sz w:val="20"/>
                <w:szCs w:val="20"/>
              </w:rPr>
              <w:t>Unit- II</w:t>
            </w:r>
          </w:p>
        </w:tc>
        <w:tc>
          <w:tcPr>
            <w:tcW w:w="9230" w:type="dxa"/>
            <w:gridSpan w:val="2"/>
          </w:tcPr>
          <w:p w:rsidR="003C742D" w:rsidRPr="003C742D" w:rsidRDefault="003C742D" w:rsidP="003C742D">
            <w:pPr>
              <w:widowControl w:val="0"/>
              <w:spacing w:after="0" w:line="240" w:lineRule="auto"/>
              <w:jc w:val="both"/>
              <w:rPr>
                <w:rFonts w:ascii="Times New Roman" w:hAnsi="Times New Roman"/>
                <w:b/>
                <w:bCs/>
                <w:sz w:val="20"/>
                <w:szCs w:val="20"/>
              </w:rPr>
            </w:pPr>
            <w:r w:rsidRPr="003C742D">
              <w:rPr>
                <w:rFonts w:ascii="Times New Roman" w:hAnsi="Times New Roman"/>
                <w:b/>
                <w:bCs/>
                <w:sz w:val="20"/>
                <w:szCs w:val="20"/>
              </w:rPr>
              <w:t>Non–Chordates</w:t>
            </w:r>
          </w:p>
        </w:tc>
      </w:tr>
      <w:tr w:rsidR="003C742D" w:rsidRPr="003C742D" w:rsidTr="00FF0E50">
        <w:tc>
          <w:tcPr>
            <w:tcW w:w="10620" w:type="dxa"/>
            <w:gridSpan w:val="4"/>
          </w:tcPr>
          <w:p w:rsidR="003C742D" w:rsidRPr="003C742D" w:rsidRDefault="003C742D" w:rsidP="003C742D">
            <w:pPr>
              <w:pStyle w:val="ListParagraph"/>
              <w:autoSpaceDE w:val="0"/>
              <w:autoSpaceDN w:val="0"/>
              <w:adjustRightInd w:val="0"/>
              <w:spacing w:after="0" w:line="240" w:lineRule="auto"/>
              <w:ind w:left="47"/>
              <w:jc w:val="both"/>
              <w:rPr>
                <w:rFonts w:ascii="Times New Roman" w:eastAsia="TTE108A9A8t00" w:hAnsi="Times New Roman"/>
                <w:sz w:val="20"/>
                <w:szCs w:val="20"/>
              </w:rPr>
            </w:pPr>
            <w:r w:rsidRPr="003C742D">
              <w:rPr>
                <w:rFonts w:ascii="Times New Roman" w:hAnsi="Times New Roman"/>
                <w:sz w:val="20"/>
                <w:szCs w:val="20"/>
              </w:rPr>
              <w:t xml:space="preserve">Non–Chordates: General characters and Outline Classification </w:t>
            </w:r>
            <w:proofErr w:type="spellStart"/>
            <w:r w:rsidRPr="003C742D">
              <w:rPr>
                <w:rFonts w:ascii="Times New Roman" w:hAnsi="Times New Roman"/>
                <w:sz w:val="20"/>
                <w:szCs w:val="20"/>
              </w:rPr>
              <w:t>upto</w:t>
            </w:r>
            <w:proofErr w:type="spellEnd"/>
            <w:r w:rsidRPr="003C742D">
              <w:rPr>
                <w:rFonts w:ascii="Times New Roman" w:hAnsi="Times New Roman"/>
                <w:sz w:val="20"/>
                <w:szCs w:val="20"/>
              </w:rPr>
              <w:t xml:space="preserve"> class, Economic importance</w:t>
            </w:r>
            <w:r>
              <w:rPr>
                <w:rFonts w:ascii="Times New Roman" w:eastAsia="TTE108A9A8t00" w:hAnsi="Times New Roman"/>
                <w:sz w:val="20"/>
                <w:szCs w:val="20"/>
              </w:rPr>
              <w:t xml:space="preserve">. </w:t>
            </w:r>
            <w:proofErr w:type="spellStart"/>
            <w:r w:rsidRPr="003C742D">
              <w:rPr>
                <w:rFonts w:ascii="Times New Roman" w:hAnsi="Times New Roman"/>
                <w:sz w:val="20"/>
                <w:szCs w:val="20"/>
              </w:rPr>
              <w:t>Protozoans</w:t>
            </w:r>
            <w:proofErr w:type="spellEnd"/>
            <w:r w:rsidRPr="003C742D">
              <w:rPr>
                <w:rFonts w:ascii="Times New Roman" w:hAnsi="Times New Roman"/>
                <w:sz w:val="20"/>
                <w:szCs w:val="20"/>
              </w:rPr>
              <w:t xml:space="preserve"> - </w:t>
            </w:r>
            <w:proofErr w:type="spellStart"/>
            <w:r w:rsidRPr="003C742D">
              <w:rPr>
                <w:rFonts w:ascii="Times New Roman" w:hAnsi="Times New Roman"/>
                <w:sz w:val="20"/>
                <w:szCs w:val="20"/>
              </w:rPr>
              <w:t>Entamoebahistolytica</w:t>
            </w:r>
            <w:proofErr w:type="spellEnd"/>
            <w:r>
              <w:rPr>
                <w:rFonts w:ascii="Times New Roman" w:eastAsia="TTE108A9A8t00" w:hAnsi="Times New Roman"/>
                <w:sz w:val="20"/>
                <w:szCs w:val="20"/>
              </w:rPr>
              <w:t xml:space="preserve">. </w:t>
            </w:r>
            <w:proofErr w:type="spellStart"/>
            <w:r w:rsidRPr="003C742D">
              <w:rPr>
                <w:rFonts w:ascii="Times New Roman" w:hAnsi="Times New Roman"/>
                <w:sz w:val="20"/>
                <w:szCs w:val="20"/>
              </w:rPr>
              <w:t>Poriferans</w:t>
            </w:r>
            <w:proofErr w:type="spellEnd"/>
            <w:r w:rsidRPr="003C742D">
              <w:rPr>
                <w:rFonts w:ascii="Times New Roman" w:hAnsi="Times New Roman"/>
                <w:sz w:val="20"/>
                <w:szCs w:val="20"/>
              </w:rPr>
              <w:t xml:space="preserve"> - Skeleton and canal system of sponges.Coelenterates - Coral and coral </w:t>
            </w:r>
            <w:proofErr w:type="spellStart"/>
            <w:r w:rsidRPr="003C742D">
              <w:rPr>
                <w:rFonts w:ascii="Times New Roman" w:hAnsi="Times New Roman"/>
                <w:sz w:val="20"/>
                <w:szCs w:val="20"/>
              </w:rPr>
              <w:t>reefs</w:t>
            </w:r>
            <w:r>
              <w:rPr>
                <w:rFonts w:ascii="Times New Roman" w:hAnsi="Times New Roman"/>
                <w:sz w:val="20"/>
                <w:szCs w:val="20"/>
              </w:rPr>
              <w:t>.</w:t>
            </w:r>
            <w:r w:rsidRPr="003C742D">
              <w:rPr>
                <w:rFonts w:ascii="Times New Roman" w:hAnsi="Times New Roman"/>
                <w:sz w:val="20"/>
                <w:szCs w:val="20"/>
              </w:rPr>
              <w:t>Platyhelminths</w:t>
            </w:r>
            <w:proofErr w:type="spellEnd"/>
            <w:r w:rsidRPr="003C742D">
              <w:rPr>
                <w:rFonts w:ascii="Times New Roman" w:hAnsi="Times New Roman"/>
                <w:sz w:val="20"/>
                <w:szCs w:val="20"/>
              </w:rPr>
              <w:t xml:space="preserve"> - Parasitic adaptations</w:t>
            </w:r>
            <w:r>
              <w:rPr>
                <w:rFonts w:ascii="Times New Roman" w:hAnsi="Times New Roman"/>
                <w:sz w:val="20"/>
                <w:szCs w:val="20"/>
              </w:rPr>
              <w:t xml:space="preserve">. </w:t>
            </w:r>
            <w:proofErr w:type="spellStart"/>
            <w:r w:rsidRPr="003C742D">
              <w:rPr>
                <w:rFonts w:ascii="Times New Roman" w:hAnsi="Times New Roman"/>
                <w:bCs/>
                <w:sz w:val="20"/>
                <w:szCs w:val="20"/>
              </w:rPr>
              <w:t>Aschelminthes</w:t>
            </w:r>
            <w:proofErr w:type="spellEnd"/>
            <w:r w:rsidRPr="003C742D">
              <w:rPr>
                <w:rFonts w:ascii="Times New Roman" w:hAnsi="Times New Roman"/>
                <w:bCs/>
                <w:sz w:val="20"/>
                <w:szCs w:val="20"/>
              </w:rPr>
              <w:t xml:space="preserve"> - </w:t>
            </w:r>
            <w:proofErr w:type="spellStart"/>
            <w:r w:rsidRPr="003C742D">
              <w:rPr>
                <w:rFonts w:ascii="Times New Roman" w:hAnsi="Times New Roman"/>
                <w:bCs/>
                <w:sz w:val="20"/>
                <w:szCs w:val="20"/>
              </w:rPr>
              <w:t>Nematodiasis</w:t>
            </w:r>
            <w:proofErr w:type="spellEnd"/>
            <w:r w:rsidRPr="003C742D">
              <w:rPr>
                <w:rFonts w:ascii="Times New Roman" w:hAnsi="Times New Roman"/>
                <w:bCs/>
                <w:sz w:val="20"/>
                <w:szCs w:val="20"/>
              </w:rPr>
              <w:t>.</w:t>
            </w:r>
          </w:p>
        </w:tc>
      </w:tr>
      <w:tr w:rsidR="003C742D" w:rsidRPr="003C742D" w:rsidTr="00FF0E50">
        <w:tc>
          <w:tcPr>
            <w:tcW w:w="1373" w:type="dxa"/>
          </w:tcPr>
          <w:p w:rsidR="003C742D" w:rsidRPr="003C742D" w:rsidRDefault="003C742D" w:rsidP="003C742D">
            <w:pPr>
              <w:widowControl w:val="0"/>
              <w:spacing w:after="0" w:line="240" w:lineRule="auto"/>
              <w:jc w:val="both"/>
              <w:rPr>
                <w:rFonts w:ascii="Times New Roman" w:hAnsi="Times New Roman"/>
                <w:b/>
                <w:sz w:val="20"/>
                <w:szCs w:val="20"/>
              </w:rPr>
            </w:pPr>
            <w:r w:rsidRPr="003C742D">
              <w:rPr>
                <w:rFonts w:ascii="Times New Roman" w:hAnsi="Times New Roman"/>
                <w:b/>
                <w:sz w:val="20"/>
                <w:szCs w:val="20"/>
              </w:rPr>
              <w:t>Unit-III</w:t>
            </w:r>
          </w:p>
        </w:tc>
        <w:tc>
          <w:tcPr>
            <w:tcW w:w="9247" w:type="dxa"/>
            <w:gridSpan w:val="3"/>
          </w:tcPr>
          <w:p w:rsidR="003C742D" w:rsidRPr="003C742D" w:rsidRDefault="003C742D" w:rsidP="003C742D">
            <w:pPr>
              <w:widowControl w:val="0"/>
              <w:spacing w:after="0" w:line="240" w:lineRule="auto"/>
              <w:jc w:val="both"/>
              <w:rPr>
                <w:rFonts w:ascii="Times New Roman" w:hAnsi="Times New Roman"/>
                <w:b/>
                <w:bCs/>
                <w:sz w:val="20"/>
                <w:szCs w:val="20"/>
              </w:rPr>
            </w:pPr>
            <w:r w:rsidRPr="003C742D">
              <w:rPr>
                <w:rFonts w:ascii="Times New Roman" w:hAnsi="Times New Roman"/>
                <w:b/>
                <w:bCs/>
                <w:sz w:val="20"/>
                <w:szCs w:val="20"/>
              </w:rPr>
              <w:t>Non–Chordates</w:t>
            </w:r>
          </w:p>
        </w:tc>
      </w:tr>
      <w:tr w:rsidR="003C742D" w:rsidRPr="003C742D" w:rsidTr="00FF0E50">
        <w:tc>
          <w:tcPr>
            <w:tcW w:w="10620" w:type="dxa"/>
            <w:gridSpan w:val="4"/>
          </w:tcPr>
          <w:p w:rsidR="003C742D" w:rsidRPr="003C742D" w:rsidRDefault="003C742D" w:rsidP="003C742D">
            <w:pPr>
              <w:pStyle w:val="ListParagraph"/>
              <w:autoSpaceDE w:val="0"/>
              <w:autoSpaceDN w:val="0"/>
              <w:adjustRightInd w:val="0"/>
              <w:spacing w:after="0" w:line="240" w:lineRule="auto"/>
              <w:ind w:left="47"/>
              <w:jc w:val="both"/>
              <w:rPr>
                <w:rFonts w:ascii="Times New Roman" w:eastAsia="TTE108A9A8t00" w:hAnsi="Times New Roman"/>
                <w:sz w:val="20"/>
                <w:szCs w:val="20"/>
              </w:rPr>
            </w:pPr>
            <w:r w:rsidRPr="003C742D">
              <w:rPr>
                <w:rFonts w:ascii="Times New Roman" w:hAnsi="Times New Roman"/>
                <w:sz w:val="20"/>
                <w:szCs w:val="20"/>
              </w:rPr>
              <w:t>Non–Chordates: General characters and Outline Classification up to class, Economic importance</w:t>
            </w:r>
            <w:r>
              <w:rPr>
                <w:rFonts w:ascii="Times New Roman" w:eastAsia="TTE108A9A8t00" w:hAnsi="Times New Roman"/>
                <w:sz w:val="20"/>
                <w:szCs w:val="20"/>
              </w:rPr>
              <w:t xml:space="preserve">. </w:t>
            </w:r>
            <w:r w:rsidRPr="003C742D">
              <w:rPr>
                <w:rFonts w:ascii="Times New Roman" w:hAnsi="Times New Roman"/>
                <w:sz w:val="20"/>
                <w:szCs w:val="20"/>
              </w:rPr>
              <w:t xml:space="preserve">Annelids </w:t>
            </w:r>
            <w:r>
              <w:rPr>
                <w:rFonts w:ascii="Times New Roman" w:hAnsi="Times New Roman"/>
                <w:sz w:val="20"/>
                <w:szCs w:val="20"/>
              </w:rPr>
              <w:t>–</w:t>
            </w:r>
            <w:proofErr w:type="spellStart"/>
            <w:r w:rsidRPr="003C742D">
              <w:rPr>
                <w:rFonts w:ascii="Times New Roman" w:hAnsi="Times New Roman"/>
                <w:sz w:val="20"/>
                <w:szCs w:val="20"/>
              </w:rPr>
              <w:t>Vermiculture</w:t>
            </w:r>
            <w:proofErr w:type="spellEnd"/>
            <w:r>
              <w:rPr>
                <w:rFonts w:ascii="Times New Roman" w:hAnsi="Times New Roman"/>
                <w:sz w:val="20"/>
                <w:szCs w:val="20"/>
              </w:rPr>
              <w:t xml:space="preserve">. </w:t>
            </w:r>
            <w:r w:rsidRPr="003C742D">
              <w:rPr>
                <w:rFonts w:ascii="Times New Roman" w:hAnsi="Times New Roman"/>
                <w:sz w:val="20"/>
                <w:szCs w:val="20"/>
              </w:rPr>
              <w:t xml:space="preserve">Arthropods - Larval forms. </w:t>
            </w:r>
            <w:proofErr w:type="spellStart"/>
            <w:r w:rsidRPr="003C742D">
              <w:rPr>
                <w:rFonts w:ascii="Times New Roman" w:hAnsi="Times New Roman"/>
                <w:sz w:val="20"/>
                <w:szCs w:val="20"/>
              </w:rPr>
              <w:t>Molluscs</w:t>
            </w:r>
            <w:proofErr w:type="spellEnd"/>
            <w:r w:rsidRPr="003C742D">
              <w:rPr>
                <w:rFonts w:ascii="Times New Roman" w:hAnsi="Times New Roman"/>
                <w:sz w:val="20"/>
                <w:szCs w:val="20"/>
              </w:rPr>
              <w:t xml:space="preserve"> - Pearl culture</w:t>
            </w:r>
            <w:r>
              <w:rPr>
                <w:rFonts w:ascii="Times New Roman" w:hAnsi="Times New Roman"/>
                <w:sz w:val="20"/>
                <w:szCs w:val="20"/>
              </w:rPr>
              <w:t xml:space="preserve">. </w:t>
            </w:r>
            <w:r w:rsidRPr="003C742D">
              <w:rPr>
                <w:rFonts w:ascii="Times New Roman" w:hAnsi="Times New Roman"/>
                <w:sz w:val="20"/>
                <w:szCs w:val="20"/>
              </w:rPr>
              <w:t>Echinoderms - Water vascular system</w:t>
            </w:r>
          </w:p>
        </w:tc>
      </w:tr>
      <w:tr w:rsidR="003C742D" w:rsidRPr="003C742D" w:rsidTr="00FF0E50">
        <w:tc>
          <w:tcPr>
            <w:tcW w:w="1439" w:type="dxa"/>
            <w:gridSpan w:val="3"/>
          </w:tcPr>
          <w:p w:rsidR="003C742D" w:rsidRPr="003C742D" w:rsidRDefault="003C742D" w:rsidP="003C742D">
            <w:pPr>
              <w:widowControl w:val="0"/>
              <w:spacing w:after="0" w:line="240" w:lineRule="auto"/>
              <w:jc w:val="both"/>
              <w:rPr>
                <w:rFonts w:ascii="Times New Roman" w:hAnsi="Times New Roman"/>
                <w:b/>
                <w:sz w:val="20"/>
                <w:szCs w:val="20"/>
              </w:rPr>
            </w:pPr>
            <w:r w:rsidRPr="003C742D">
              <w:rPr>
                <w:rFonts w:ascii="Times New Roman" w:hAnsi="Times New Roman"/>
                <w:b/>
                <w:sz w:val="20"/>
                <w:szCs w:val="20"/>
              </w:rPr>
              <w:t>Unit-IV</w:t>
            </w:r>
          </w:p>
        </w:tc>
        <w:tc>
          <w:tcPr>
            <w:tcW w:w="9181" w:type="dxa"/>
          </w:tcPr>
          <w:p w:rsidR="003C742D" w:rsidRPr="003C742D" w:rsidRDefault="003C742D" w:rsidP="003C742D">
            <w:pPr>
              <w:widowControl w:val="0"/>
              <w:spacing w:after="0" w:line="240" w:lineRule="auto"/>
              <w:jc w:val="both"/>
              <w:rPr>
                <w:rFonts w:ascii="Times New Roman" w:hAnsi="Times New Roman"/>
                <w:b/>
                <w:bCs/>
                <w:sz w:val="20"/>
                <w:szCs w:val="20"/>
              </w:rPr>
            </w:pPr>
            <w:proofErr w:type="spellStart"/>
            <w:r w:rsidRPr="003C742D">
              <w:rPr>
                <w:rFonts w:ascii="Times New Roman" w:hAnsi="Times New Roman"/>
                <w:b/>
                <w:bCs/>
                <w:sz w:val="20"/>
                <w:szCs w:val="20"/>
              </w:rPr>
              <w:t>Hemichordata</w:t>
            </w:r>
            <w:proofErr w:type="spellEnd"/>
          </w:p>
        </w:tc>
      </w:tr>
      <w:tr w:rsidR="003C742D" w:rsidRPr="003C742D" w:rsidTr="00FF0E50">
        <w:tc>
          <w:tcPr>
            <w:tcW w:w="10620" w:type="dxa"/>
            <w:gridSpan w:val="4"/>
          </w:tcPr>
          <w:p w:rsidR="003C742D" w:rsidRPr="003C742D" w:rsidRDefault="003C742D" w:rsidP="003C742D">
            <w:pPr>
              <w:pStyle w:val="ListParagraph"/>
              <w:autoSpaceDE w:val="0"/>
              <w:autoSpaceDN w:val="0"/>
              <w:adjustRightInd w:val="0"/>
              <w:spacing w:after="0" w:line="240" w:lineRule="auto"/>
              <w:ind w:left="47"/>
              <w:jc w:val="both"/>
              <w:rPr>
                <w:rFonts w:ascii="Times New Roman" w:hAnsi="Times New Roman"/>
                <w:b/>
                <w:bCs/>
                <w:sz w:val="20"/>
                <w:szCs w:val="20"/>
              </w:rPr>
            </w:pPr>
            <w:proofErr w:type="spellStart"/>
            <w:proofErr w:type="gramStart"/>
            <w:r w:rsidRPr="003C742D">
              <w:rPr>
                <w:rFonts w:ascii="Times New Roman" w:hAnsi="Times New Roman"/>
                <w:sz w:val="20"/>
                <w:szCs w:val="20"/>
              </w:rPr>
              <w:t>Hemichordata</w:t>
            </w:r>
            <w:proofErr w:type="spellEnd"/>
            <w:r w:rsidRPr="003C742D">
              <w:rPr>
                <w:rFonts w:ascii="Times New Roman" w:hAnsi="Times New Roman"/>
                <w:sz w:val="20"/>
                <w:szCs w:val="20"/>
              </w:rPr>
              <w:t xml:space="preserve"> :</w:t>
            </w:r>
            <w:r w:rsidRPr="003C742D">
              <w:rPr>
                <w:rFonts w:ascii="Times New Roman" w:hAnsi="Times New Roman"/>
                <w:bCs/>
                <w:sz w:val="20"/>
                <w:szCs w:val="20"/>
              </w:rPr>
              <w:t>Classification</w:t>
            </w:r>
            <w:proofErr w:type="gramEnd"/>
            <w:r w:rsidRPr="003C742D">
              <w:rPr>
                <w:rFonts w:ascii="Times New Roman" w:hAnsi="Times New Roman"/>
                <w:bCs/>
                <w:sz w:val="20"/>
                <w:szCs w:val="20"/>
              </w:rPr>
              <w:t xml:space="preserve"> (up to class) and Habit, habitat, distribution and General characters. </w:t>
            </w:r>
            <w:proofErr w:type="spellStart"/>
            <w:r w:rsidRPr="003C742D">
              <w:rPr>
                <w:rFonts w:ascii="Times New Roman" w:hAnsi="Times New Roman"/>
                <w:sz w:val="20"/>
                <w:szCs w:val="20"/>
              </w:rPr>
              <w:t>Protochordates</w:t>
            </w:r>
            <w:proofErr w:type="spellEnd"/>
            <w:r w:rsidRPr="003C742D">
              <w:rPr>
                <w:rFonts w:ascii="Times New Roman" w:hAnsi="Times New Roman"/>
                <w:sz w:val="20"/>
                <w:szCs w:val="20"/>
              </w:rPr>
              <w:t xml:space="preserve">: </w:t>
            </w:r>
            <w:proofErr w:type="spellStart"/>
            <w:r w:rsidRPr="003C742D">
              <w:rPr>
                <w:rFonts w:ascii="Times New Roman" w:hAnsi="Times New Roman"/>
                <w:sz w:val="20"/>
                <w:szCs w:val="20"/>
              </w:rPr>
              <w:t>Urochordates</w:t>
            </w:r>
            <w:proofErr w:type="spellEnd"/>
            <w:r w:rsidRPr="003C742D">
              <w:rPr>
                <w:rFonts w:ascii="Times New Roman" w:hAnsi="Times New Roman"/>
                <w:sz w:val="20"/>
                <w:szCs w:val="20"/>
              </w:rPr>
              <w:t>, Cephalochordates</w:t>
            </w:r>
            <w:r>
              <w:rPr>
                <w:rFonts w:ascii="Times New Roman" w:hAnsi="Times New Roman"/>
                <w:b/>
                <w:bCs/>
                <w:sz w:val="20"/>
                <w:szCs w:val="20"/>
              </w:rPr>
              <w:t xml:space="preserve">. </w:t>
            </w:r>
            <w:r w:rsidRPr="003C742D">
              <w:rPr>
                <w:rFonts w:ascii="Times New Roman" w:hAnsi="Times New Roman"/>
                <w:sz w:val="20"/>
                <w:szCs w:val="20"/>
              </w:rPr>
              <w:t>Cyclostomes</w:t>
            </w:r>
          </w:p>
        </w:tc>
      </w:tr>
      <w:tr w:rsidR="003C742D" w:rsidRPr="003C742D" w:rsidTr="00FF0E50">
        <w:tc>
          <w:tcPr>
            <w:tcW w:w="1439" w:type="dxa"/>
            <w:gridSpan w:val="3"/>
          </w:tcPr>
          <w:p w:rsidR="003C742D" w:rsidRPr="003C742D" w:rsidRDefault="003C742D" w:rsidP="003C742D">
            <w:pPr>
              <w:widowControl w:val="0"/>
              <w:spacing w:after="0" w:line="240" w:lineRule="auto"/>
              <w:jc w:val="both"/>
              <w:rPr>
                <w:rFonts w:ascii="Times New Roman" w:hAnsi="Times New Roman"/>
                <w:b/>
                <w:sz w:val="20"/>
                <w:szCs w:val="20"/>
              </w:rPr>
            </w:pPr>
            <w:r w:rsidRPr="003C742D">
              <w:rPr>
                <w:rFonts w:ascii="Times New Roman" w:hAnsi="Times New Roman"/>
                <w:b/>
                <w:sz w:val="20"/>
                <w:szCs w:val="20"/>
              </w:rPr>
              <w:t>Unit-V</w:t>
            </w:r>
          </w:p>
        </w:tc>
        <w:tc>
          <w:tcPr>
            <w:tcW w:w="9181" w:type="dxa"/>
          </w:tcPr>
          <w:p w:rsidR="003C742D" w:rsidRPr="003C742D" w:rsidRDefault="003C742D" w:rsidP="003C742D">
            <w:pPr>
              <w:widowControl w:val="0"/>
              <w:spacing w:after="0" w:line="240" w:lineRule="auto"/>
              <w:jc w:val="both"/>
              <w:rPr>
                <w:rFonts w:ascii="Times New Roman" w:hAnsi="Times New Roman"/>
                <w:b/>
                <w:bCs/>
                <w:sz w:val="20"/>
                <w:szCs w:val="20"/>
              </w:rPr>
            </w:pPr>
            <w:r w:rsidRPr="003C742D">
              <w:rPr>
                <w:rFonts w:ascii="Times New Roman" w:hAnsi="Times New Roman"/>
                <w:b/>
                <w:bCs/>
                <w:sz w:val="20"/>
                <w:szCs w:val="20"/>
              </w:rPr>
              <w:t>Chordates</w:t>
            </w:r>
          </w:p>
        </w:tc>
      </w:tr>
      <w:tr w:rsidR="003C742D" w:rsidRPr="003C742D" w:rsidTr="00FF0E50">
        <w:tc>
          <w:tcPr>
            <w:tcW w:w="10620" w:type="dxa"/>
            <w:gridSpan w:val="4"/>
          </w:tcPr>
          <w:p w:rsidR="003C742D" w:rsidRPr="003C742D" w:rsidRDefault="003C742D" w:rsidP="003C742D">
            <w:pPr>
              <w:pStyle w:val="ListParagraph"/>
              <w:autoSpaceDE w:val="0"/>
              <w:autoSpaceDN w:val="0"/>
              <w:adjustRightInd w:val="0"/>
              <w:spacing w:after="0" w:line="240" w:lineRule="auto"/>
              <w:ind w:left="47"/>
              <w:jc w:val="both"/>
              <w:rPr>
                <w:rFonts w:ascii="Times New Roman" w:eastAsia="TTE108A9A8t00" w:hAnsi="Times New Roman"/>
                <w:sz w:val="20"/>
                <w:szCs w:val="20"/>
              </w:rPr>
            </w:pPr>
            <w:r w:rsidRPr="003C742D">
              <w:rPr>
                <w:rFonts w:ascii="Times New Roman" w:hAnsi="Times New Roman"/>
                <w:sz w:val="20"/>
                <w:szCs w:val="20"/>
              </w:rPr>
              <w:t>Chordates: General characters an</w:t>
            </w:r>
            <w:r w:rsidR="00295094">
              <w:rPr>
                <w:rFonts w:ascii="Times New Roman" w:hAnsi="Times New Roman"/>
                <w:sz w:val="20"/>
                <w:szCs w:val="20"/>
              </w:rPr>
              <w:t xml:space="preserve">d Outline Classification up to </w:t>
            </w:r>
            <w:r w:rsidRPr="003C742D">
              <w:rPr>
                <w:rFonts w:ascii="Times New Roman" w:hAnsi="Times New Roman"/>
                <w:sz w:val="20"/>
                <w:szCs w:val="20"/>
              </w:rPr>
              <w:t>order, Economic importance of</w:t>
            </w:r>
            <w:r>
              <w:rPr>
                <w:rFonts w:ascii="Times New Roman" w:hAnsi="Times New Roman"/>
                <w:sz w:val="20"/>
                <w:szCs w:val="20"/>
              </w:rPr>
              <w:t>,</w:t>
            </w:r>
            <w:r w:rsidRPr="003C742D">
              <w:rPr>
                <w:rFonts w:ascii="Times New Roman" w:hAnsi="Times New Roman"/>
                <w:sz w:val="20"/>
                <w:szCs w:val="20"/>
              </w:rPr>
              <w:t xml:space="preserve"> Fishes</w:t>
            </w:r>
            <w:r>
              <w:rPr>
                <w:rFonts w:ascii="Times New Roman" w:eastAsia="TTE108A9A8t00" w:hAnsi="Times New Roman"/>
                <w:sz w:val="20"/>
                <w:szCs w:val="20"/>
              </w:rPr>
              <w:t xml:space="preserve">, </w:t>
            </w:r>
            <w:r w:rsidRPr="003C742D">
              <w:rPr>
                <w:rFonts w:ascii="Times New Roman" w:hAnsi="Times New Roman"/>
                <w:sz w:val="20"/>
                <w:szCs w:val="20"/>
              </w:rPr>
              <w:t>Amphibian</w:t>
            </w:r>
            <w:r>
              <w:rPr>
                <w:rFonts w:ascii="Times New Roman" w:eastAsia="TTE108A9A8t00" w:hAnsi="Times New Roman"/>
                <w:sz w:val="20"/>
                <w:szCs w:val="20"/>
              </w:rPr>
              <w:t xml:space="preserve">, </w:t>
            </w:r>
            <w:r w:rsidRPr="003C742D">
              <w:rPr>
                <w:rFonts w:ascii="Times New Roman" w:hAnsi="Times New Roman"/>
                <w:sz w:val="20"/>
                <w:szCs w:val="20"/>
              </w:rPr>
              <w:t>Reptiles</w:t>
            </w:r>
            <w:r>
              <w:rPr>
                <w:rFonts w:ascii="Times New Roman" w:eastAsia="TTE108A9A8t00" w:hAnsi="Times New Roman"/>
                <w:sz w:val="20"/>
                <w:szCs w:val="20"/>
              </w:rPr>
              <w:t xml:space="preserve">, </w:t>
            </w:r>
            <w:r w:rsidRPr="003C742D">
              <w:rPr>
                <w:rFonts w:ascii="Times New Roman" w:hAnsi="Times New Roman"/>
                <w:sz w:val="20"/>
                <w:szCs w:val="20"/>
              </w:rPr>
              <w:t>Birds</w:t>
            </w:r>
            <w:r>
              <w:rPr>
                <w:rFonts w:ascii="Times New Roman" w:hAnsi="Times New Roman"/>
                <w:sz w:val="20"/>
                <w:szCs w:val="20"/>
              </w:rPr>
              <w:t xml:space="preserve"> and </w:t>
            </w:r>
            <w:r w:rsidRPr="003C742D">
              <w:rPr>
                <w:rFonts w:ascii="Times New Roman" w:hAnsi="Times New Roman"/>
                <w:sz w:val="20"/>
                <w:szCs w:val="20"/>
              </w:rPr>
              <w:t>Mammals</w:t>
            </w:r>
            <w:r>
              <w:rPr>
                <w:rFonts w:ascii="Times New Roman" w:hAnsi="Times New Roman"/>
                <w:sz w:val="20"/>
                <w:szCs w:val="20"/>
              </w:rPr>
              <w:t>.</w:t>
            </w:r>
          </w:p>
        </w:tc>
      </w:tr>
      <w:tr w:rsidR="003C742D" w:rsidRPr="003C742D" w:rsidTr="00FF0E50">
        <w:tc>
          <w:tcPr>
            <w:tcW w:w="1440" w:type="dxa"/>
            <w:gridSpan w:val="3"/>
          </w:tcPr>
          <w:p w:rsidR="003C742D" w:rsidRPr="003C742D" w:rsidRDefault="003C742D" w:rsidP="003C742D">
            <w:pPr>
              <w:autoSpaceDE w:val="0"/>
              <w:autoSpaceDN w:val="0"/>
              <w:adjustRightInd w:val="0"/>
              <w:spacing w:after="0" w:line="240" w:lineRule="auto"/>
              <w:jc w:val="both"/>
              <w:rPr>
                <w:rFonts w:ascii="Times New Roman" w:hAnsi="Times New Roman"/>
                <w:b/>
                <w:bCs/>
                <w:sz w:val="20"/>
                <w:szCs w:val="20"/>
                <w:lang w:val="en-IN"/>
              </w:rPr>
            </w:pPr>
            <w:r w:rsidRPr="003C742D">
              <w:rPr>
                <w:rFonts w:ascii="Times New Roman" w:hAnsi="Times New Roman"/>
                <w:b/>
                <w:bCs/>
                <w:sz w:val="20"/>
                <w:szCs w:val="20"/>
                <w:lang w:val="en-IN"/>
              </w:rPr>
              <w:t>Reference books</w:t>
            </w:r>
          </w:p>
        </w:tc>
        <w:tc>
          <w:tcPr>
            <w:tcW w:w="9180" w:type="dxa"/>
          </w:tcPr>
          <w:p w:rsidR="003C742D" w:rsidRPr="003C742D" w:rsidRDefault="003C742D" w:rsidP="00B00451">
            <w:pPr>
              <w:numPr>
                <w:ilvl w:val="0"/>
                <w:numId w:val="6"/>
              </w:numPr>
              <w:spacing w:after="0" w:line="240" w:lineRule="auto"/>
              <w:jc w:val="both"/>
              <w:rPr>
                <w:rFonts w:ascii="Times New Roman" w:hAnsi="Times New Roman"/>
                <w:sz w:val="20"/>
                <w:szCs w:val="20"/>
              </w:rPr>
            </w:pPr>
            <w:r w:rsidRPr="003C742D">
              <w:rPr>
                <w:rFonts w:ascii="Times New Roman" w:hAnsi="Times New Roman"/>
                <w:sz w:val="20"/>
                <w:szCs w:val="20"/>
              </w:rPr>
              <w:t>R .</w:t>
            </w:r>
            <w:proofErr w:type="spellStart"/>
            <w:proofErr w:type="gramStart"/>
            <w:r w:rsidRPr="003C742D">
              <w:rPr>
                <w:rFonts w:ascii="Times New Roman" w:hAnsi="Times New Roman"/>
                <w:sz w:val="20"/>
                <w:szCs w:val="20"/>
              </w:rPr>
              <w:t>L.Kotpal</w:t>
            </w:r>
            <w:proofErr w:type="spellEnd"/>
            <w:r w:rsidRPr="003C742D">
              <w:rPr>
                <w:rFonts w:ascii="Times New Roman" w:hAnsi="Times New Roman"/>
                <w:sz w:val="20"/>
                <w:szCs w:val="20"/>
              </w:rPr>
              <w:t xml:space="preserve"> :Modern</w:t>
            </w:r>
            <w:proofErr w:type="gramEnd"/>
            <w:r w:rsidRPr="003C742D">
              <w:rPr>
                <w:rFonts w:ascii="Times New Roman" w:hAnsi="Times New Roman"/>
                <w:sz w:val="20"/>
                <w:szCs w:val="20"/>
              </w:rPr>
              <w:t xml:space="preserve"> text book of biology – Invertebrate –(</w:t>
            </w:r>
            <w:proofErr w:type="spellStart"/>
            <w:r w:rsidRPr="003C742D">
              <w:rPr>
                <w:rFonts w:ascii="Times New Roman" w:hAnsi="Times New Roman"/>
                <w:sz w:val="20"/>
                <w:szCs w:val="20"/>
              </w:rPr>
              <w:t>Rastogi</w:t>
            </w:r>
            <w:proofErr w:type="spellEnd"/>
            <w:r w:rsidRPr="003C742D">
              <w:rPr>
                <w:rFonts w:ascii="Times New Roman" w:hAnsi="Times New Roman"/>
                <w:sz w:val="20"/>
                <w:szCs w:val="20"/>
              </w:rPr>
              <w:t xml:space="preserve"> Publication, Meerut).</w:t>
            </w:r>
          </w:p>
          <w:p w:rsidR="003C742D" w:rsidRPr="003C742D" w:rsidRDefault="003C742D" w:rsidP="00B00451">
            <w:pPr>
              <w:numPr>
                <w:ilvl w:val="0"/>
                <w:numId w:val="6"/>
              </w:numPr>
              <w:spacing w:after="0" w:line="240" w:lineRule="auto"/>
              <w:jc w:val="both"/>
              <w:rPr>
                <w:rFonts w:ascii="Times New Roman" w:hAnsi="Times New Roman"/>
                <w:sz w:val="20"/>
                <w:szCs w:val="20"/>
              </w:rPr>
            </w:pPr>
            <w:r w:rsidRPr="003C742D">
              <w:rPr>
                <w:rFonts w:ascii="Times New Roman" w:hAnsi="Times New Roman"/>
                <w:sz w:val="20"/>
                <w:szCs w:val="20"/>
              </w:rPr>
              <w:t>Jordan, E. L</w:t>
            </w:r>
            <w:proofErr w:type="gramStart"/>
            <w:r w:rsidRPr="003C742D">
              <w:rPr>
                <w:rFonts w:ascii="Times New Roman" w:hAnsi="Times New Roman"/>
                <w:sz w:val="20"/>
                <w:szCs w:val="20"/>
              </w:rPr>
              <w:t>. :</w:t>
            </w:r>
            <w:proofErr w:type="gramEnd"/>
            <w:r w:rsidRPr="003C742D">
              <w:rPr>
                <w:rFonts w:ascii="Times New Roman" w:hAnsi="Times New Roman"/>
                <w:sz w:val="20"/>
                <w:szCs w:val="20"/>
              </w:rPr>
              <w:t xml:space="preserve"> Invertebrate Zoology ( S. Chand Co. New Delhi.). </w:t>
            </w:r>
          </w:p>
          <w:p w:rsidR="003C742D" w:rsidRPr="003C742D" w:rsidRDefault="003C742D" w:rsidP="00B00451">
            <w:pPr>
              <w:numPr>
                <w:ilvl w:val="0"/>
                <w:numId w:val="6"/>
              </w:numPr>
              <w:spacing w:after="0" w:line="240" w:lineRule="auto"/>
              <w:jc w:val="both"/>
              <w:rPr>
                <w:rFonts w:ascii="Times New Roman" w:hAnsi="Times New Roman"/>
                <w:sz w:val="20"/>
                <w:szCs w:val="20"/>
              </w:rPr>
            </w:pPr>
            <w:proofErr w:type="spellStart"/>
            <w:r w:rsidRPr="003C742D">
              <w:rPr>
                <w:rFonts w:ascii="Times New Roman" w:hAnsi="Times New Roman"/>
                <w:sz w:val="20"/>
                <w:szCs w:val="20"/>
              </w:rPr>
              <w:t>Dhami</w:t>
            </w:r>
            <w:proofErr w:type="spellEnd"/>
            <w:r w:rsidRPr="003C742D">
              <w:rPr>
                <w:rFonts w:ascii="Times New Roman" w:hAnsi="Times New Roman"/>
                <w:sz w:val="20"/>
                <w:szCs w:val="20"/>
              </w:rPr>
              <w:t xml:space="preserve"> and </w:t>
            </w:r>
            <w:proofErr w:type="spellStart"/>
            <w:proofErr w:type="gramStart"/>
            <w:r w:rsidRPr="003C742D">
              <w:rPr>
                <w:rFonts w:ascii="Times New Roman" w:hAnsi="Times New Roman"/>
                <w:sz w:val="20"/>
                <w:szCs w:val="20"/>
              </w:rPr>
              <w:t>Dhami</w:t>
            </w:r>
            <w:proofErr w:type="spellEnd"/>
            <w:r w:rsidRPr="003C742D">
              <w:rPr>
                <w:rFonts w:ascii="Times New Roman" w:hAnsi="Times New Roman"/>
                <w:sz w:val="20"/>
                <w:szCs w:val="20"/>
              </w:rPr>
              <w:t xml:space="preserve"> :</w:t>
            </w:r>
            <w:proofErr w:type="gramEnd"/>
            <w:r w:rsidRPr="003C742D">
              <w:rPr>
                <w:rFonts w:ascii="Times New Roman" w:hAnsi="Times New Roman"/>
                <w:sz w:val="20"/>
                <w:szCs w:val="20"/>
              </w:rPr>
              <w:t xml:space="preserve"> Invertebrate Zoology ( S. Chand &amp; Co. New Delhi). </w:t>
            </w:r>
          </w:p>
          <w:p w:rsidR="003C742D" w:rsidRPr="003C742D" w:rsidRDefault="003C742D" w:rsidP="00B00451">
            <w:pPr>
              <w:numPr>
                <w:ilvl w:val="0"/>
                <w:numId w:val="6"/>
              </w:numPr>
              <w:spacing w:after="0" w:line="240" w:lineRule="auto"/>
              <w:jc w:val="both"/>
              <w:rPr>
                <w:rFonts w:ascii="Times New Roman" w:hAnsi="Times New Roman"/>
                <w:sz w:val="20"/>
                <w:szCs w:val="20"/>
              </w:rPr>
            </w:pPr>
            <w:proofErr w:type="spellStart"/>
            <w:r w:rsidRPr="003C742D">
              <w:rPr>
                <w:rFonts w:ascii="Times New Roman" w:hAnsi="Times New Roman"/>
                <w:sz w:val="20"/>
                <w:szCs w:val="20"/>
              </w:rPr>
              <w:t>Shrivastava</w:t>
            </w:r>
            <w:proofErr w:type="spellEnd"/>
            <w:proofErr w:type="gramStart"/>
            <w:r w:rsidRPr="003C742D">
              <w:rPr>
                <w:rFonts w:ascii="Times New Roman" w:hAnsi="Times New Roman"/>
                <w:sz w:val="20"/>
                <w:szCs w:val="20"/>
              </w:rPr>
              <w:t>, :</w:t>
            </w:r>
            <w:proofErr w:type="gramEnd"/>
            <w:r w:rsidRPr="003C742D">
              <w:rPr>
                <w:rFonts w:ascii="Times New Roman" w:hAnsi="Times New Roman"/>
                <w:sz w:val="20"/>
                <w:szCs w:val="20"/>
              </w:rPr>
              <w:t xml:space="preserve"> Economic Zoology. </w:t>
            </w:r>
            <w:proofErr w:type="gramStart"/>
            <w:r w:rsidRPr="003C742D">
              <w:rPr>
                <w:rFonts w:ascii="Times New Roman" w:hAnsi="Times New Roman"/>
                <w:sz w:val="20"/>
                <w:szCs w:val="20"/>
              </w:rPr>
              <w:t xml:space="preserve">( </w:t>
            </w:r>
            <w:proofErr w:type="spellStart"/>
            <w:r w:rsidRPr="003C742D">
              <w:rPr>
                <w:rFonts w:ascii="Times New Roman" w:hAnsi="Times New Roman"/>
                <w:sz w:val="20"/>
                <w:szCs w:val="20"/>
              </w:rPr>
              <w:t>CommercialPub.brue,N.Delhi</w:t>
            </w:r>
            <w:proofErr w:type="spellEnd"/>
            <w:proofErr w:type="gramEnd"/>
            <w:r w:rsidRPr="003C742D">
              <w:rPr>
                <w:rFonts w:ascii="Times New Roman" w:hAnsi="Times New Roman"/>
                <w:sz w:val="20"/>
                <w:szCs w:val="20"/>
              </w:rPr>
              <w:t xml:space="preserve">). </w:t>
            </w:r>
          </w:p>
          <w:p w:rsidR="003C742D" w:rsidRPr="003C742D" w:rsidRDefault="003C742D" w:rsidP="00B00451">
            <w:pPr>
              <w:numPr>
                <w:ilvl w:val="0"/>
                <w:numId w:val="6"/>
              </w:numPr>
              <w:spacing w:after="0" w:line="240" w:lineRule="auto"/>
              <w:jc w:val="both"/>
              <w:rPr>
                <w:rFonts w:ascii="Times New Roman" w:hAnsi="Times New Roman"/>
                <w:sz w:val="20"/>
                <w:szCs w:val="20"/>
              </w:rPr>
            </w:pPr>
            <w:proofErr w:type="spellStart"/>
            <w:r w:rsidRPr="003C742D">
              <w:rPr>
                <w:rFonts w:ascii="Times New Roman" w:hAnsi="Times New Roman"/>
                <w:sz w:val="20"/>
                <w:szCs w:val="20"/>
              </w:rPr>
              <w:t>Vishwapremi</w:t>
            </w:r>
            <w:proofErr w:type="spellEnd"/>
            <w:r w:rsidRPr="003C742D">
              <w:rPr>
                <w:rFonts w:ascii="Times New Roman" w:hAnsi="Times New Roman"/>
                <w:sz w:val="20"/>
                <w:szCs w:val="20"/>
              </w:rPr>
              <w:t xml:space="preserve"> K.K.</w:t>
            </w:r>
            <w:proofErr w:type="gramStart"/>
            <w:r w:rsidRPr="003C742D">
              <w:rPr>
                <w:rFonts w:ascii="Times New Roman" w:hAnsi="Times New Roman"/>
                <w:sz w:val="20"/>
                <w:szCs w:val="20"/>
              </w:rPr>
              <w:t>, :</w:t>
            </w:r>
            <w:proofErr w:type="gramEnd"/>
            <w:r w:rsidRPr="003C742D">
              <w:rPr>
                <w:rFonts w:ascii="Times New Roman" w:hAnsi="Times New Roman"/>
                <w:sz w:val="20"/>
                <w:szCs w:val="20"/>
              </w:rPr>
              <w:t xml:space="preserve"> Economic Zoology (</w:t>
            </w:r>
            <w:proofErr w:type="spellStart"/>
            <w:r w:rsidRPr="003C742D">
              <w:rPr>
                <w:rFonts w:ascii="Times New Roman" w:hAnsi="Times New Roman"/>
                <w:sz w:val="20"/>
                <w:szCs w:val="20"/>
              </w:rPr>
              <w:t>AkashdeepPub.House,New</w:t>
            </w:r>
            <w:proofErr w:type="spellEnd"/>
            <w:r w:rsidRPr="003C742D">
              <w:rPr>
                <w:rFonts w:ascii="Times New Roman" w:hAnsi="Times New Roman"/>
                <w:sz w:val="20"/>
                <w:szCs w:val="20"/>
              </w:rPr>
              <w:t xml:space="preserve"> Delhi). </w:t>
            </w:r>
          </w:p>
          <w:p w:rsidR="003C742D" w:rsidRPr="003C742D" w:rsidRDefault="003C742D" w:rsidP="00B00451">
            <w:pPr>
              <w:numPr>
                <w:ilvl w:val="0"/>
                <w:numId w:val="6"/>
              </w:numPr>
              <w:spacing w:after="0" w:line="240" w:lineRule="auto"/>
              <w:jc w:val="both"/>
              <w:rPr>
                <w:rFonts w:ascii="Times New Roman" w:hAnsi="Times New Roman"/>
                <w:sz w:val="20"/>
                <w:szCs w:val="20"/>
              </w:rPr>
            </w:pPr>
            <w:proofErr w:type="spellStart"/>
            <w:r w:rsidRPr="003C742D">
              <w:rPr>
                <w:rFonts w:ascii="Times New Roman" w:hAnsi="Times New Roman"/>
                <w:sz w:val="20"/>
                <w:szCs w:val="20"/>
              </w:rPr>
              <w:t>V.P.Agrawal</w:t>
            </w:r>
            <w:proofErr w:type="spellEnd"/>
            <w:r w:rsidRPr="003C742D">
              <w:rPr>
                <w:rFonts w:ascii="Times New Roman" w:hAnsi="Times New Roman"/>
                <w:sz w:val="20"/>
                <w:szCs w:val="20"/>
              </w:rPr>
              <w:t xml:space="preserve"> and L. </w:t>
            </w:r>
            <w:proofErr w:type="spellStart"/>
            <w:r w:rsidRPr="003C742D">
              <w:rPr>
                <w:rFonts w:ascii="Times New Roman" w:hAnsi="Times New Roman"/>
                <w:sz w:val="20"/>
                <w:szCs w:val="20"/>
              </w:rPr>
              <w:t>D.Chaturvedi</w:t>
            </w:r>
            <w:proofErr w:type="spellEnd"/>
            <w:r w:rsidRPr="003C742D">
              <w:rPr>
                <w:rFonts w:ascii="Times New Roman" w:hAnsi="Times New Roman"/>
                <w:sz w:val="20"/>
                <w:szCs w:val="20"/>
              </w:rPr>
              <w:t xml:space="preserve">: A text book of Invertebrate Zoology </w:t>
            </w:r>
            <w:proofErr w:type="gramStart"/>
            <w:r w:rsidRPr="003C742D">
              <w:rPr>
                <w:rFonts w:ascii="Times New Roman" w:hAnsi="Times New Roman"/>
                <w:sz w:val="20"/>
                <w:szCs w:val="20"/>
              </w:rPr>
              <w:t>–(</w:t>
            </w:r>
            <w:proofErr w:type="spellStart"/>
            <w:proofErr w:type="gramEnd"/>
            <w:r w:rsidRPr="003C742D">
              <w:rPr>
                <w:rFonts w:ascii="Times New Roman" w:hAnsi="Times New Roman"/>
                <w:sz w:val="20"/>
                <w:szCs w:val="20"/>
              </w:rPr>
              <w:t>Jagmander</w:t>
            </w:r>
            <w:proofErr w:type="spellEnd"/>
            <w:r w:rsidRPr="003C742D">
              <w:rPr>
                <w:rFonts w:ascii="Times New Roman" w:hAnsi="Times New Roman"/>
                <w:sz w:val="20"/>
                <w:szCs w:val="20"/>
              </w:rPr>
              <w:t xml:space="preserve">  Book Agency, New Delhi). </w:t>
            </w:r>
          </w:p>
          <w:p w:rsidR="003C742D" w:rsidRPr="003C742D" w:rsidRDefault="003C742D" w:rsidP="00B00451">
            <w:pPr>
              <w:numPr>
                <w:ilvl w:val="0"/>
                <w:numId w:val="6"/>
              </w:numPr>
              <w:spacing w:after="0" w:line="240" w:lineRule="auto"/>
              <w:jc w:val="both"/>
              <w:rPr>
                <w:rFonts w:ascii="Times New Roman" w:hAnsi="Times New Roman"/>
                <w:bCs/>
                <w:sz w:val="20"/>
                <w:szCs w:val="20"/>
              </w:rPr>
            </w:pPr>
            <w:proofErr w:type="spellStart"/>
            <w:proofErr w:type="gramStart"/>
            <w:r w:rsidRPr="003C742D">
              <w:rPr>
                <w:rFonts w:ascii="Times New Roman" w:hAnsi="Times New Roman"/>
                <w:bCs/>
                <w:sz w:val="20"/>
                <w:szCs w:val="20"/>
              </w:rPr>
              <w:t>R.L.Kotpal</w:t>
            </w:r>
            <w:proofErr w:type="spellEnd"/>
            <w:r w:rsidRPr="003C742D">
              <w:rPr>
                <w:rFonts w:ascii="Times New Roman" w:hAnsi="Times New Roman"/>
                <w:bCs/>
                <w:sz w:val="20"/>
                <w:szCs w:val="20"/>
              </w:rPr>
              <w:t xml:space="preserve"> :Modern</w:t>
            </w:r>
            <w:proofErr w:type="gramEnd"/>
            <w:r w:rsidRPr="003C742D">
              <w:rPr>
                <w:rFonts w:ascii="Times New Roman" w:hAnsi="Times New Roman"/>
                <w:bCs/>
                <w:sz w:val="20"/>
                <w:szCs w:val="20"/>
              </w:rPr>
              <w:t xml:space="preserve"> text book of biology –Vertebrate –(</w:t>
            </w:r>
            <w:proofErr w:type="spellStart"/>
            <w:r w:rsidRPr="003C742D">
              <w:rPr>
                <w:rFonts w:ascii="Times New Roman" w:hAnsi="Times New Roman"/>
                <w:bCs/>
                <w:sz w:val="20"/>
                <w:szCs w:val="20"/>
              </w:rPr>
              <w:t>Rastogi</w:t>
            </w:r>
            <w:proofErr w:type="spellEnd"/>
            <w:r w:rsidRPr="003C742D">
              <w:rPr>
                <w:rFonts w:ascii="Times New Roman" w:hAnsi="Times New Roman"/>
                <w:bCs/>
                <w:sz w:val="20"/>
                <w:szCs w:val="20"/>
              </w:rPr>
              <w:t xml:space="preserve"> Publication, Meerut). </w:t>
            </w:r>
          </w:p>
          <w:p w:rsidR="003C742D" w:rsidRPr="003C742D" w:rsidRDefault="003C742D" w:rsidP="00B00451">
            <w:pPr>
              <w:numPr>
                <w:ilvl w:val="0"/>
                <w:numId w:val="6"/>
              </w:numPr>
              <w:spacing w:after="0" w:line="240" w:lineRule="auto"/>
              <w:jc w:val="both"/>
              <w:rPr>
                <w:rFonts w:ascii="Times New Roman" w:hAnsi="Times New Roman"/>
                <w:bCs/>
                <w:sz w:val="20"/>
                <w:szCs w:val="20"/>
              </w:rPr>
            </w:pPr>
            <w:r w:rsidRPr="003C742D">
              <w:rPr>
                <w:rFonts w:ascii="Times New Roman" w:hAnsi="Times New Roman"/>
                <w:bCs/>
                <w:sz w:val="20"/>
                <w:szCs w:val="20"/>
              </w:rPr>
              <w:t>Young, J.Z</w:t>
            </w:r>
            <w:proofErr w:type="gramStart"/>
            <w:r w:rsidRPr="003C742D">
              <w:rPr>
                <w:rFonts w:ascii="Times New Roman" w:hAnsi="Times New Roman"/>
                <w:bCs/>
                <w:sz w:val="20"/>
                <w:szCs w:val="20"/>
              </w:rPr>
              <w:t>. :</w:t>
            </w:r>
            <w:proofErr w:type="gramEnd"/>
            <w:r w:rsidRPr="003C742D">
              <w:rPr>
                <w:rFonts w:ascii="Times New Roman" w:hAnsi="Times New Roman"/>
                <w:bCs/>
                <w:sz w:val="20"/>
                <w:szCs w:val="20"/>
              </w:rPr>
              <w:t xml:space="preserve"> Life of Vertebrate.(E L B S) 1983.Oxford. </w:t>
            </w:r>
          </w:p>
          <w:p w:rsidR="003C742D" w:rsidRPr="003C742D" w:rsidRDefault="003C742D" w:rsidP="00B00451">
            <w:pPr>
              <w:numPr>
                <w:ilvl w:val="0"/>
                <w:numId w:val="6"/>
              </w:numPr>
              <w:spacing w:after="0" w:line="240" w:lineRule="auto"/>
              <w:jc w:val="both"/>
              <w:rPr>
                <w:rFonts w:ascii="Times New Roman" w:hAnsi="Times New Roman"/>
                <w:bCs/>
                <w:sz w:val="20"/>
                <w:szCs w:val="20"/>
              </w:rPr>
            </w:pPr>
            <w:proofErr w:type="spellStart"/>
            <w:r w:rsidRPr="003C742D">
              <w:rPr>
                <w:rFonts w:ascii="Times New Roman" w:hAnsi="Times New Roman"/>
                <w:bCs/>
                <w:sz w:val="20"/>
                <w:szCs w:val="20"/>
              </w:rPr>
              <w:t>Dalela</w:t>
            </w:r>
            <w:proofErr w:type="spellEnd"/>
            <w:r w:rsidRPr="003C742D">
              <w:rPr>
                <w:rFonts w:ascii="Times New Roman" w:hAnsi="Times New Roman"/>
                <w:bCs/>
                <w:sz w:val="20"/>
                <w:szCs w:val="20"/>
              </w:rPr>
              <w:t>, R.C</w:t>
            </w:r>
            <w:proofErr w:type="gramStart"/>
            <w:r w:rsidRPr="003C742D">
              <w:rPr>
                <w:rFonts w:ascii="Times New Roman" w:hAnsi="Times New Roman"/>
                <w:bCs/>
                <w:sz w:val="20"/>
                <w:szCs w:val="20"/>
              </w:rPr>
              <w:t>. :</w:t>
            </w:r>
            <w:proofErr w:type="gramEnd"/>
            <w:r w:rsidRPr="003C742D">
              <w:rPr>
                <w:rFonts w:ascii="Times New Roman" w:hAnsi="Times New Roman"/>
                <w:bCs/>
                <w:sz w:val="20"/>
                <w:szCs w:val="20"/>
              </w:rPr>
              <w:t xml:space="preserve"> A text book of Chordate Zoology, (Jai </w:t>
            </w:r>
            <w:proofErr w:type="spellStart"/>
            <w:r w:rsidRPr="003C742D">
              <w:rPr>
                <w:rFonts w:ascii="Times New Roman" w:hAnsi="Times New Roman"/>
                <w:bCs/>
                <w:sz w:val="20"/>
                <w:szCs w:val="20"/>
              </w:rPr>
              <w:t>Prakash</w:t>
            </w:r>
            <w:proofErr w:type="spellEnd"/>
            <w:r w:rsidRPr="003C742D">
              <w:rPr>
                <w:rFonts w:ascii="Times New Roman" w:hAnsi="Times New Roman"/>
                <w:bCs/>
                <w:sz w:val="20"/>
                <w:szCs w:val="20"/>
              </w:rPr>
              <w:t xml:space="preserve"> </w:t>
            </w:r>
            <w:proofErr w:type="spellStart"/>
            <w:r w:rsidRPr="003C742D">
              <w:rPr>
                <w:rFonts w:ascii="Times New Roman" w:hAnsi="Times New Roman"/>
                <w:bCs/>
                <w:sz w:val="20"/>
                <w:szCs w:val="20"/>
              </w:rPr>
              <w:t>Nath</w:t>
            </w:r>
            <w:proofErr w:type="spellEnd"/>
            <w:r w:rsidRPr="003C742D">
              <w:rPr>
                <w:rFonts w:ascii="Times New Roman" w:hAnsi="Times New Roman"/>
                <w:bCs/>
                <w:sz w:val="20"/>
                <w:szCs w:val="20"/>
              </w:rPr>
              <w:t xml:space="preserve"> publications, Meerut.). </w:t>
            </w:r>
          </w:p>
          <w:p w:rsidR="003C742D" w:rsidRPr="003C742D" w:rsidRDefault="003C742D" w:rsidP="00B00451">
            <w:pPr>
              <w:numPr>
                <w:ilvl w:val="0"/>
                <w:numId w:val="6"/>
              </w:numPr>
              <w:spacing w:after="0" w:line="240" w:lineRule="auto"/>
              <w:jc w:val="both"/>
              <w:rPr>
                <w:rFonts w:ascii="Times New Roman" w:hAnsi="Times New Roman"/>
                <w:bCs/>
                <w:sz w:val="20"/>
                <w:szCs w:val="20"/>
              </w:rPr>
            </w:pPr>
            <w:r w:rsidRPr="003C742D">
              <w:rPr>
                <w:rFonts w:ascii="Times New Roman" w:hAnsi="Times New Roman"/>
                <w:bCs/>
                <w:sz w:val="20"/>
                <w:szCs w:val="20"/>
              </w:rPr>
              <w:t>Newman, H.H</w:t>
            </w:r>
            <w:proofErr w:type="gramStart"/>
            <w:r w:rsidRPr="003C742D">
              <w:rPr>
                <w:rFonts w:ascii="Times New Roman" w:hAnsi="Times New Roman"/>
                <w:bCs/>
                <w:sz w:val="20"/>
                <w:szCs w:val="20"/>
              </w:rPr>
              <w:t>. :</w:t>
            </w:r>
            <w:proofErr w:type="gramEnd"/>
            <w:r w:rsidRPr="003C742D">
              <w:rPr>
                <w:rFonts w:ascii="Times New Roman" w:hAnsi="Times New Roman"/>
                <w:bCs/>
                <w:sz w:val="20"/>
                <w:szCs w:val="20"/>
              </w:rPr>
              <w:t xml:space="preserve"> The phylum Chordate, (Satish Book Enterprise, Agra). </w:t>
            </w:r>
          </w:p>
          <w:p w:rsidR="003C742D" w:rsidRPr="003C742D" w:rsidRDefault="003C742D" w:rsidP="00B00451">
            <w:pPr>
              <w:numPr>
                <w:ilvl w:val="0"/>
                <w:numId w:val="6"/>
              </w:numPr>
              <w:spacing w:after="0" w:line="240" w:lineRule="auto"/>
              <w:jc w:val="both"/>
              <w:rPr>
                <w:rFonts w:ascii="Times New Roman" w:hAnsi="Times New Roman"/>
                <w:bCs/>
                <w:sz w:val="20"/>
                <w:szCs w:val="20"/>
              </w:rPr>
            </w:pPr>
            <w:r w:rsidRPr="003C742D">
              <w:rPr>
                <w:rFonts w:ascii="Times New Roman" w:hAnsi="Times New Roman"/>
                <w:bCs/>
                <w:sz w:val="20"/>
                <w:szCs w:val="20"/>
              </w:rPr>
              <w:t xml:space="preserve">Jordon, </w:t>
            </w:r>
            <w:proofErr w:type="gramStart"/>
            <w:r w:rsidRPr="003C742D">
              <w:rPr>
                <w:rFonts w:ascii="Times New Roman" w:hAnsi="Times New Roman"/>
                <w:bCs/>
                <w:sz w:val="20"/>
                <w:szCs w:val="20"/>
              </w:rPr>
              <w:t>E.L. :</w:t>
            </w:r>
            <w:proofErr w:type="spellStart"/>
            <w:r w:rsidRPr="003C742D">
              <w:rPr>
                <w:rFonts w:ascii="Times New Roman" w:hAnsi="Times New Roman"/>
                <w:bCs/>
                <w:sz w:val="20"/>
                <w:szCs w:val="20"/>
              </w:rPr>
              <w:t>Vertebate</w:t>
            </w:r>
            <w:proofErr w:type="spellEnd"/>
            <w:proofErr w:type="gramEnd"/>
            <w:r w:rsidRPr="003C742D">
              <w:rPr>
                <w:rFonts w:ascii="Times New Roman" w:hAnsi="Times New Roman"/>
                <w:bCs/>
                <w:sz w:val="20"/>
                <w:szCs w:val="20"/>
              </w:rPr>
              <w:t xml:space="preserve"> Zoology, ( </w:t>
            </w:r>
            <w:proofErr w:type="spellStart"/>
            <w:r w:rsidRPr="003C742D">
              <w:rPr>
                <w:rFonts w:ascii="Times New Roman" w:hAnsi="Times New Roman"/>
                <w:bCs/>
                <w:sz w:val="20"/>
                <w:szCs w:val="20"/>
              </w:rPr>
              <w:t>S.Chand</w:t>
            </w:r>
            <w:proofErr w:type="spellEnd"/>
            <w:r w:rsidRPr="003C742D">
              <w:rPr>
                <w:rFonts w:ascii="Times New Roman" w:hAnsi="Times New Roman"/>
                <w:bCs/>
                <w:sz w:val="20"/>
                <w:szCs w:val="20"/>
              </w:rPr>
              <w:t xml:space="preserve"> and Co., New Delhi.). </w:t>
            </w:r>
          </w:p>
          <w:p w:rsidR="003C742D" w:rsidRPr="003C742D" w:rsidRDefault="003C742D" w:rsidP="003C742D">
            <w:pPr>
              <w:autoSpaceDE w:val="0"/>
              <w:autoSpaceDN w:val="0"/>
              <w:adjustRightInd w:val="0"/>
              <w:spacing w:after="0" w:line="240" w:lineRule="auto"/>
              <w:rPr>
                <w:rFonts w:ascii="Times New Roman" w:hAnsi="Times New Roman"/>
                <w:sz w:val="20"/>
                <w:szCs w:val="20"/>
              </w:rPr>
            </w:pPr>
          </w:p>
        </w:tc>
      </w:tr>
      <w:tr w:rsidR="003C742D" w:rsidRPr="003C742D" w:rsidTr="00FF0E50">
        <w:tc>
          <w:tcPr>
            <w:tcW w:w="1440" w:type="dxa"/>
            <w:gridSpan w:val="3"/>
          </w:tcPr>
          <w:p w:rsidR="003C742D" w:rsidRPr="003C742D" w:rsidRDefault="003C742D" w:rsidP="003C742D">
            <w:pPr>
              <w:autoSpaceDE w:val="0"/>
              <w:autoSpaceDN w:val="0"/>
              <w:adjustRightInd w:val="0"/>
              <w:spacing w:after="0" w:line="240" w:lineRule="auto"/>
              <w:jc w:val="both"/>
              <w:rPr>
                <w:rFonts w:ascii="Times New Roman" w:hAnsi="Times New Roman"/>
                <w:b/>
                <w:bCs/>
                <w:sz w:val="20"/>
                <w:szCs w:val="20"/>
                <w:lang w:val="en-IN"/>
              </w:rPr>
            </w:pPr>
            <w:r w:rsidRPr="003C742D">
              <w:rPr>
                <w:rFonts w:ascii="Times New Roman" w:hAnsi="Times New Roman"/>
                <w:b/>
                <w:bCs/>
                <w:sz w:val="20"/>
                <w:szCs w:val="20"/>
                <w:lang w:val="en-IN"/>
              </w:rPr>
              <w:t>Mode of Examination</w:t>
            </w:r>
          </w:p>
        </w:tc>
        <w:tc>
          <w:tcPr>
            <w:tcW w:w="9180" w:type="dxa"/>
          </w:tcPr>
          <w:p w:rsidR="003C742D" w:rsidRPr="003C742D" w:rsidRDefault="00EF0828" w:rsidP="003C742D">
            <w:pPr>
              <w:autoSpaceDE w:val="0"/>
              <w:autoSpaceDN w:val="0"/>
              <w:adjustRightInd w:val="0"/>
              <w:spacing w:after="0" w:line="240" w:lineRule="auto"/>
              <w:jc w:val="both"/>
              <w:rPr>
                <w:rFonts w:ascii="Times New Roman" w:hAnsi="Times New Roman"/>
                <w:sz w:val="20"/>
                <w:szCs w:val="20"/>
                <w:lang w:val="en-IN"/>
              </w:rPr>
            </w:pPr>
            <w:r w:rsidRPr="00EF0828">
              <w:rPr>
                <w:rFonts w:ascii="Times New Roman" w:hAnsi="Times New Roman"/>
                <w:lang w:val="en-IN"/>
              </w:rPr>
              <w:t>Assignment/Quiz/Viva-Voce/student seminar/written examination/PPT</w:t>
            </w:r>
          </w:p>
        </w:tc>
      </w:tr>
      <w:tr w:rsidR="003C742D" w:rsidRPr="003C742D" w:rsidTr="00FF0E50">
        <w:tc>
          <w:tcPr>
            <w:tcW w:w="1440" w:type="dxa"/>
            <w:gridSpan w:val="3"/>
          </w:tcPr>
          <w:p w:rsidR="003C742D" w:rsidRPr="003C742D" w:rsidRDefault="003C742D" w:rsidP="003C742D">
            <w:pPr>
              <w:autoSpaceDE w:val="0"/>
              <w:autoSpaceDN w:val="0"/>
              <w:adjustRightInd w:val="0"/>
              <w:spacing w:after="0" w:line="240" w:lineRule="auto"/>
              <w:jc w:val="both"/>
              <w:rPr>
                <w:rFonts w:ascii="Times New Roman" w:hAnsi="Times New Roman"/>
                <w:b/>
                <w:bCs/>
                <w:sz w:val="20"/>
                <w:szCs w:val="20"/>
                <w:lang w:val="en-IN"/>
              </w:rPr>
            </w:pPr>
            <w:r w:rsidRPr="003C742D">
              <w:rPr>
                <w:rFonts w:ascii="Times New Roman" w:hAnsi="Times New Roman"/>
                <w:b/>
                <w:bCs/>
                <w:sz w:val="20"/>
                <w:szCs w:val="20"/>
                <w:lang w:val="en-IN"/>
              </w:rPr>
              <w:t>Recommended By BOS on:</w:t>
            </w:r>
          </w:p>
        </w:tc>
        <w:tc>
          <w:tcPr>
            <w:tcW w:w="9180" w:type="dxa"/>
          </w:tcPr>
          <w:p w:rsidR="003C742D" w:rsidRPr="003C742D" w:rsidRDefault="003C742D" w:rsidP="003C742D">
            <w:pPr>
              <w:autoSpaceDE w:val="0"/>
              <w:autoSpaceDN w:val="0"/>
              <w:adjustRightInd w:val="0"/>
              <w:spacing w:after="0" w:line="240" w:lineRule="auto"/>
              <w:jc w:val="both"/>
              <w:rPr>
                <w:rFonts w:ascii="Times New Roman" w:hAnsi="Times New Roman"/>
                <w:sz w:val="20"/>
                <w:szCs w:val="20"/>
                <w:lang w:val="en-IN"/>
              </w:rPr>
            </w:pPr>
          </w:p>
        </w:tc>
      </w:tr>
      <w:tr w:rsidR="003C742D" w:rsidRPr="003C742D" w:rsidTr="00FF0E50">
        <w:tc>
          <w:tcPr>
            <w:tcW w:w="1440" w:type="dxa"/>
            <w:gridSpan w:val="3"/>
          </w:tcPr>
          <w:p w:rsidR="003C742D" w:rsidRPr="003C742D" w:rsidRDefault="003C742D" w:rsidP="003C742D">
            <w:pPr>
              <w:autoSpaceDE w:val="0"/>
              <w:autoSpaceDN w:val="0"/>
              <w:adjustRightInd w:val="0"/>
              <w:spacing w:after="0" w:line="240" w:lineRule="auto"/>
              <w:jc w:val="both"/>
              <w:rPr>
                <w:rFonts w:ascii="Times New Roman" w:hAnsi="Times New Roman"/>
                <w:b/>
                <w:bCs/>
                <w:sz w:val="20"/>
                <w:szCs w:val="20"/>
                <w:lang w:val="en-IN"/>
              </w:rPr>
            </w:pPr>
            <w:r w:rsidRPr="003C742D">
              <w:rPr>
                <w:rFonts w:ascii="Times New Roman" w:hAnsi="Times New Roman"/>
                <w:b/>
                <w:bCs/>
                <w:sz w:val="20"/>
                <w:szCs w:val="20"/>
                <w:lang w:val="en-IN"/>
              </w:rPr>
              <w:t>Approved by academic council on:</w:t>
            </w:r>
          </w:p>
        </w:tc>
        <w:tc>
          <w:tcPr>
            <w:tcW w:w="9180" w:type="dxa"/>
          </w:tcPr>
          <w:p w:rsidR="003C742D" w:rsidRPr="003C742D" w:rsidRDefault="003C742D" w:rsidP="003C742D">
            <w:pPr>
              <w:autoSpaceDE w:val="0"/>
              <w:autoSpaceDN w:val="0"/>
              <w:adjustRightInd w:val="0"/>
              <w:spacing w:after="0" w:line="240" w:lineRule="auto"/>
              <w:jc w:val="both"/>
              <w:rPr>
                <w:rFonts w:ascii="Times New Roman" w:hAnsi="Times New Roman"/>
                <w:sz w:val="20"/>
                <w:szCs w:val="20"/>
                <w:lang w:val="en-IN"/>
              </w:rPr>
            </w:pPr>
          </w:p>
        </w:tc>
      </w:tr>
    </w:tbl>
    <w:p w:rsidR="003C742D" w:rsidRPr="00CB5F8F" w:rsidRDefault="003C742D" w:rsidP="00CB5F8F">
      <w:pPr>
        <w:spacing w:after="0" w:line="240" w:lineRule="auto"/>
        <w:ind w:left="4320" w:firstLine="720"/>
        <w:jc w:val="center"/>
        <w:rPr>
          <w:rFonts w:ascii="Times New Roman" w:hAnsi="Times New Roman"/>
          <w:b/>
          <w:sz w:val="24"/>
          <w:szCs w:val="24"/>
        </w:rPr>
      </w:pPr>
    </w:p>
    <w:p w:rsidR="00CB5F8F" w:rsidRDefault="00CB5F8F" w:rsidP="001C2083">
      <w:pPr>
        <w:spacing w:after="0" w:line="240" w:lineRule="auto"/>
        <w:jc w:val="both"/>
        <w:rPr>
          <w:rFonts w:ascii="Times New Roman" w:hAnsi="Times New Roman"/>
          <w:b/>
          <w:sz w:val="24"/>
          <w:szCs w:val="24"/>
        </w:rPr>
      </w:pPr>
    </w:p>
    <w:p w:rsidR="00FF0E50" w:rsidRDefault="00FF0E50" w:rsidP="008B5684">
      <w:pPr>
        <w:spacing w:after="0" w:line="240" w:lineRule="auto"/>
        <w:rPr>
          <w:rFonts w:ascii="Times New Roman" w:hAnsi="Times New Roman"/>
          <w:bCs/>
          <w:szCs w:val="35"/>
        </w:rPr>
      </w:pPr>
    </w:p>
    <w:p w:rsidR="008B5684" w:rsidRDefault="008B5684" w:rsidP="008B5684">
      <w:pPr>
        <w:spacing w:after="0" w:line="240" w:lineRule="auto"/>
        <w:rPr>
          <w:rFonts w:ascii="Times New Roman" w:hAnsi="Times New Roman"/>
          <w:bCs/>
          <w:szCs w:val="35"/>
        </w:rPr>
      </w:pPr>
    </w:p>
    <w:p w:rsidR="008B5684" w:rsidRDefault="008B5684" w:rsidP="008B5684">
      <w:pPr>
        <w:spacing w:after="0" w:line="240" w:lineRule="auto"/>
        <w:rPr>
          <w:rFonts w:ascii="Times New Roman" w:hAnsi="Times New Roman"/>
          <w:bCs/>
          <w:szCs w:val="35"/>
        </w:rPr>
      </w:pPr>
    </w:p>
    <w:p w:rsidR="008B5684" w:rsidRDefault="008B5684" w:rsidP="008B5684">
      <w:pPr>
        <w:spacing w:after="0" w:line="240" w:lineRule="auto"/>
        <w:rPr>
          <w:rFonts w:ascii="Times New Roman" w:hAnsi="Times New Roman"/>
          <w:bCs/>
          <w:szCs w:val="35"/>
        </w:rPr>
      </w:pPr>
    </w:p>
    <w:p w:rsidR="008B5684" w:rsidRDefault="008B5684" w:rsidP="008B5684">
      <w:pPr>
        <w:spacing w:after="0" w:line="240" w:lineRule="auto"/>
        <w:rPr>
          <w:rFonts w:ascii="Times New Roman" w:hAnsi="Times New Roman"/>
          <w:bCs/>
          <w:szCs w:val="35"/>
        </w:rPr>
      </w:pPr>
    </w:p>
    <w:p w:rsidR="008B5684" w:rsidRDefault="008B5684" w:rsidP="008B5684">
      <w:pPr>
        <w:spacing w:after="0" w:line="240" w:lineRule="auto"/>
        <w:rPr>
          <w:rFonts w:ascii="Times New Roman" w:hAnsi="Times New Roman"/>
          <w:bCs/>
          <w:szCs w:val="35"/>
        </w:rPr>
      </w:pPr>
    </w:p>
    <w:p w:rsidR="008B5684" w:rsidRDefault="008B5684" w:rsidP="008B5684">
      <w:pPr>
        <w:spacing w:after="0" w:line="240" w:lineRule="auto"/>
        <w:rPr>
          <w:rFonts w:ascii="Times New Roman" w:hAnsi="Times New Roman"/>
          <w:bCs/>
          <w:szCs w:val="35"/>
        </w:rPr>
      </w:pPr>
    </w:p>
    <w:p w:rsidR="008B5684" w:rsidRDefault="008B5684" w:rsidP="008B5684">
      <w:pPr>
        <w:spacing w:after="0" w:line="240" w:lineRule="auto"/>
        <w:rPr>
          <w:rFonts w:ascii="Times New Roman" w:hAnsi="Times New Roman"/>
          <w:bCs/>
          <w:szCs w:val="35"/>
        </w:rPr>
      </w:pPr>
    </w:p>
    <w:p w:rsidR="008B5684" w:rsidRDefault="008B5684" w:rsidP="008B5684">
      <w:pPr>
        <w:spacing w:after="0" w:line="240" w:lineRule="auto"/>
        <w:rPr>
          <w:rFonts w:ascii="Times New Roman" w:hAnsi="Times New Roman"/>
          <w:bCs/>
          <w:szCs w:val="35"/>
        </w:rPr>
      </w:pPr>
    </w:p>
    <w:p w:rsidR="008B5684" w:rsidRDefault="008B5684" w:rsidP="008B5684">
      <w:pPr>
        <w:spacing w:after="0" w:line="240" w:lineRule="auto"/>
        <w:rPr>
          <w:rFonts w:ascii="Times New Roman" w:hAnsi="Times New Roman"/>
          <w:bCs/>
          <w:szCs w:val="35"/>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614C64" w:rsidRPr="007A79FF" w:rsidTr="002430DD">
        <w:tc>
          <w:tcPr>
            <w:tcW w:w="1390" w:type="dxa"/>
            <w:gridSpan w:val="2"/>
          </w:tcPr>
          <w:p w:rsidR="00614C64" w:rsidRPr="007A79FF" w:rsidRDefault="00614C64" w:rsidP="002430DD">
            <w:pPr>
              <w:widowControl w:val="0"/>
              <w:spacing w:after="0" w:line="240" w:lineRule="auto"/>
              <w:jc w:val="both"/>
              <w:rPr>
                <w:rFonts w:ascii="Times New Roman" w:hAnsi="Times New Roman"/>
                <w:b/>
                <w:bCs/>
                <w:sz w:val="24"/>
                <w:szCs w:val="24"/>
              </w:rPr>
            </w:pPr>
            <w:r>
              <w:rPr>
                <w:rFonts w:ascii="Times New Roman" w:hAnsi="Times New Roman"/>
                <w:b/>
                <w:sz w:val="24"/>
                <w:szCs w:val="24"/>
              </w:rPr>
              <w:t>ES101</w:t>
            </w:r>
          </w:p>
        </w:tc>
        <w:tc>
          <w:tcPr>
            <w:tcW w:w="9230" w:type="dxa"/>
            <w:gridSpan w:val="2"/>
          </w:tcPr>
          <w:p w:rsidR="00614C64" w:rsidRPr="007A79FF" w:rsidRDefault="00614C64" w:rsidP="002430DD">
            <w:pPr>
              <w:widowControl w:val="0"/>
              <w:spacing w:after="0" w:line="240" w:lineRule="auto"/>
              <w:jc w:val="both"/>
              <w:rPr>
                <w:rFonts w:ascii="Times New Roman" w:hAnsi="Times New Roman"/>
                <w:b/>
                <w:sz w:val="20"/>
                <w:szCs w:val="20"/>
              </w:rPr>
            </w:pPr>
            <w:r w:rsidRPr="007D2B02">
              <w:rPr>
                <w:rFonts w:ascii="Times New Roman" w:hAnsi="Times New Roman"/>
                <w:b/>
                <w:sz w:val="24"/>
                <w:szCs w:val="24"/>
              </w:rPr>
              <w:t>ENVIRONMENTAL STUDIES</w:t>
            </w:r>
          </w:p>
        </w:tc>
      </w:tr>
      <w:tr w:rsidR="00614C64" w:rsidRPr="007A79FF" w:rsidTr="002430DD">
        <w:tc>
          <w:tcPr>
            <w:tcW w:w="1390" w:type="dxa"/>
            <w:gridSpan w:val="2"/>
          </w:tcPr>
          <w:p w:rsidR="00614C64" w:rsidRPr="007A79FF" w:rsidRDefault="00614C64" w:rsidP="002430DD">
            <w:pPr>
              <w:widowControl w:val="0"/>
              <w:spacing w:after="0" w:line="240" w:lineRule="auto"/>
              <w:jc w:val="both"/>
              <w:rPr>
                <w:rFonts w:ascii="Times New Roman" w:hAnsi="Times New Roman"/>
                <w:b/>
                <w:sz w:val="20"/>
                <w:szCs w:val="20"/>
              </w:rPr>
            </w:pPr>
            <w:r w:rsidRPr="007A79FF">
              <w:rPr>
                <w:rFonts w:ascii="Times New Roman" w:hAnsi="Times New Roman"/>
                <w:b/>
                <w:sz w:val="20"/>
                <w:szCs w:val="20"/>
              </w:rPr>
              <w:lastRenderedPageBreak/>
              <w:t xml:space="preserve">Prerequisite </w:t>
            </w:r>
          </w:p>
        </w:tc>
        <w:tc>
          <w:tcPr>
            <w:tcW w:w="9230" w:type="dxa"/>
            <w:gridSpan w:val="2"/>
          </w:tcPr>
          <w:p w:rsidR="00614C64" w:rsidRPr="007A79FF" w:rsidRDefault="00614C64" w:rsidP="002430DD">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 xml:space="preserve">All students are expected to have a general knowledge of </w:t>
            </w:r>
            <w:r>
              <w:rPr>
                <w:rFonts w:ascii="Times New Roman" w:hAnsi="Times New Roman"/>
                <w:bCs/>
                <w:sz w:val="20"/>
                <w:szCs w:val="20"/>
              </w:rPr>
              <w:t>biology and environment</w:t>
            </w:r>
            <w:r w:rsidRPr="007A79FF">
              <w:rPr>
                <w:rFonts w:ascii="Times New Roman" w:hAnsi="Times New Roman"/>
                <w:bCs/>
                <w:sz w:val="20"/>
                <w:szCs w:val="20"/>
              </w:rPr>
              <w:t xml:space="preserve"> principles.</w:t>
            </w:r>
          </w:p>
        </w:tc>
      </w:tr>
      <w:tr w:rsidR="00614C64" w:rsidRPr="007A79FF" w:rsidTr="002430DD">
        <w:tc>
          <w:tcPr>
            <w:tcW w:w="1390" w:type="dxa"/>
            <w:gridSpan w:val="2"/>
          </w:tcPr>
          <w:p w:rsidR="00614C64" w:rsidRPr="007A79FF" w:rsidRDefault="00614C64" w:rsidP="002430DD">
            <w:pPr>
              <w:widowControl w:val="0"/>
              <w:spacing w:after="0" w:line="240" w:lineRule="auto"/>
              <w:jc w:val="both"/>
              <w:rPr>
                <w:rFonts w:ascii="Times New Roman" w:hAnsi="Times New Roman"/>
                <w:b/>
                <w:sz w:val="20"/>
                <w:szCs w:val="20"/>
              </w:rPr>
            </w:pPr>
            <w:r w:rsidRPr="007A79FF">
              <w:rPr>
                <w:rFonts w:ascii="Times New Roman" w:hAnsi="Times New Roman"/>
                <w:b/>
                <w:sz w:val="20"/>
                <w:szCs w:val="20"/>
              </w:rPr>
              <w:t xml:space="preserve">Learning objective </w:t>
            </w:r>
          </w:p>
        </w:tc>
        <w:tc>
          <w:tcPr>
            <w:tcW w:w="9230" w:type="dxa"/>
            <w:gridSpan w:val="2"/>
            <w:tcBorders>
              <w:right w:val="single" w:sz="4" w:space="0" w:color="auto"/>
            </w:tcBorders>
          </w:tcPr>
          <w:p w:rsidR="00614C64" w:rsidRPr="007A79FF" w:rsidRDefault="00614C64" w:rsidP="002430DD">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 xml:space="preserve">The learning </w:t>
            </w:r>
            <w:proofErr w:type="gramStart"/>
            <w:r w:rsidRPr="007A79FF">
              <w:rPr>
                <w:rFonts w:ascii="Times New Roman" w:hAnsi="Times New Roman"/>
                <w:bCs/>
                <w:sz w:val="20"/>
                <w:szCs w:val="20"/>
              </w:rPr>
              <w:t>objective of course are</w:t>
            </w:r>
            <w:proofErr w:type="gramEnd"/>
            <w:r w:rsidRPr="007A79FF">
              <w:rPr>
                <w:rFonts w:ascii="Times New Roman" w:hAnsi="Times New Roman"/>
                <w:bCs/>
                <w:sz w:val="20"/>
                <w:szCs w:val="20"/>
              </w:rPr>
              <w:t>: To create an unders</w:t>
            </w:r>
            <w:r>
              <w:rPr>
                <w:rFonts w:ascii="Times New Roman" w:hAnsi="Times New Roman"/>
                <w:bCs/>
                <w:sz w:val="20"/>
                <w:szCs w:val="20"/>
              </w:rPr>
              <w:t>tanding regarding the Environment</w:t>
            </w:r>
            <w:r w:rsidRPr="007A79FF">
              <w:rPr>
                <w:rFonts w:ascii="Times New Roman" w:hAnsi="Times New Roman"/>
                <w:bCs/>
                <w:sz w:val="20"/>
                <w:szCs w:val="20"/>
              </w:rPr>
              <w:t>, To gain knowled</w:t>
            </w:r>
            <w:r>
              <w:rPr>
                <w:rFonts w:ascii="Times New Roman" w:hAnsi="Times New Roman"/>
                <w:bCs/>
                <w:sz w:val="20"/>
                <w:szCs w:val="20"/>
              </w:rPr>
              <w:t>ge about surroundings</w:t>
            </w:r>
            <w:r w:rsidRPr="007A79FF">
              <w:rPr>
                <w:rFonts w:ascii="Times New Roman" w:hAnsi="Times New Roman"/>
                <w:bCs/>
                <w:sz w:val="20"/>
                <w:szCs w:val="20"/>
              </w:rPr>
              <w:t>, To have under</w:t>
            </w:r>
            <w:r>
              <w:rPr>
                <w:rFonts w:ascii="Times New Roman" w:hAnsi="Times New Roman"/>
                <w:bCs/>
                <w:sz w:val="20"/>
                <w:szCs w:val="20"/>
              </w:rPr>
              <w:t>standing about nature of environment</w:t>
            </w:r>
            <w:r w:rsidRPr="007A79FF">
              <w:rPr>
                <w:rFonts w:ascii="Times New Roman" w:hAnsi="Times New Roman"/>
                <w:bCs/>
                <w:sz w:val="20"/>
                <w:szCs w:val="20"/>
              </w:rPr>
              <w:t>, A</w:t>
            </w:r>
            <w:r>
              <w:rPr>
                <w:rFonts w:ascii="Times New Roman" w:hAnsi="Times New Roman"/>
                <w:bCs/>
                <w:sz w:val="20"/>
                <w:szCs w:val="20"/>
              </w:rPr>
              <w:t xml:space="preserve">ble to </w:t>
            </w:r>
            <w:proofErr w:type="spellStart"/>
            <w:r>
              <w:rPr>
                <w:rFonts w:ascii="Times New Roman" w:hAnsi="Times New Roman"/>
                <w:bCs/>
                <w:sz w:val="20"/>
                <w:szCs w:val="20"/>
              </w:rPr>
              <w:t>analyse</w:t>
            </w:r>
            <w:proofErr w:type="spellEnd"/>
            <w:r>
              <w:rPr>
                <w:rFonts w:ascii="Times New Roman" w:hAnsi="Times New Roman"/>
                <w:bCs/>
                <w:sz w:val="20"/>
                <w:szCs w:val="20"/>
              </w:rPr>
              <w:t xml:space="preserve"> climate change factors</w:t>
            </w:r>
            <w:r w:rsidRPr="007A79FF">
              <w:rPr>
                <w:rFonts w:ascii="Times New Roman" w:hAnsi="Times New Roman"/>
                <w:bCs/>
                <w:sz w:val="20"/>
                <w:szCs w:val="20"/>
              </w:rPr>
              <w:t>.</w:t>
            </w:r>
          </w:p>
        </w:tc>
      </w:tr>
      <w:tr w:rsidR="00614C64" w:rsidRPr="007A79FF" w:rsidTr="002430DD">
        <w:tc>
          <w:tcPr>
            <w:tcW w:w="1390" w:type="dxa"/>
            <w:gridSpan w:val="2"/>
          </w:tcPr>
          <w:p w:rsidR="00614C64" w:rsidRPr="007A79FF" w:rsidRDefault="00614C64" w:rsidP="002430DD">
            <w:pPr>
              <w:widowControl w:val="0"/>
              <w:spacing w:after="0" w:line="240" w:lineRule="auto"/>
              <w:jc w:val="both"/>
              <w:rPr>
                <w:rFonts w:ascii="Times New Roman" w:hAnsi="Times New Roman"/>
                <w:b/>
                <w:sz w:val="20"/>
                <w:szCs w:val="20"/>
              </w:rPr>
            </w:pPr>
            <w:r w:rsidRPr="007A79FF">
              <w:rPr>
                <w:rFonts w:ascii="Times New Roman" w:hAnsi="Times New Roman"/>
                <w:b/>
                <w:sz w:val="20"/>
                <w:szCs w:val="20"/>
              </w:rPr>
              <w:t xml:space="preserve">Salient features </w:t>
            </w:r>
          </w:p>
        </w:tc>
        <w:tc>
          <w:tcPr>
            <w:tcW w:w="9230" w:type="dxa"/>
            <w:gridSpan w:val="2"/>
            <w:tcBorders>
              <w:right w:val="single" w:sz="4" w:space="0" w:color="auto"/>
            </w:tcBorders>
          </w:tcPr>
          <w:p w:rsidR="00614C64" w:rsidRPr="007A79FF" w:rsidRDefault="00614C64" w:rsidP="002430DD">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 xml:space="preserve">The student will be able to conceptualize about </w:t>
            </w:r>
            <w:r w:rsidRPr="000A4613">
              <w:rPr>
                <w:rFonts w:ascii="Times New Roman" w:hAnsi="Times New Roman"/>
                <w:bCs/>
                <w:sz w:val="20"/>
                <w:szCs w:val="20"/>
              </w:rPr>
              <w:t>all aspects of organisms, to encourage greater benevolence in the relationship between humans and the natural environment and to implement biological factors into various technologies or management techniques.</w:t>
            </w:r>
          </w:p>
        </w:tc>
      </w:tr>
      <w:tr w:rsidR="00614C64" w:rsidRPr="007A79FF" w:rsidTr="002430DD">
        <w:tc>
          <w:tcPr>
            <w:tcW w:w="1390" w:type="dxa"/>
            <w:gridSpan w:val="2"/>
          </w:tcPr>
          <w:p w:rsidR="00614C64" w:rsidRPr="007A79FF" w:rsidRDefault="00614C64" w:rsidP="002430DD">
            <w:pPr>
              <w:widowControl w:val="0"/>
              <w:spacing w:after="0" w:line="240" w:lineRule="auto"/>
              <w:jc w:val="both"/>
              <w:rPr>
                <w:rFonts w:ascii="Times New Roman" w:hAnsi="Times New Roman"/>
                <w:b/>
                <w:sz w:val="20"/>
                <w:szCs w:val="20"/>
              </w:rPr>
            </w:pPr>
            <w:r w:rsidRPr="007A79FF">
              <w:rPr>
                <w:rFonts w:ascii="Times New Roman" w:hAnsi="Times New Roman"/>
                <w:b/>
                <w:sz w:val="20"/>
                <w:szCs w:val="20"/>
              </w:rPr>
              <w:t>Utility</w:t>
            </w:r>
          </w:p>
        </w:tc>
        <w:tc>
          <w:tcPr>
            <w:tcW w:w="9230" w:type="dxa"/>
            <w:gridSpan w:val="2"/>
          </w:tcPr>
          <w:p w:rsidR="00614C64" w:rsidRPr="007A79FF" w:rsidRDefault="00614C64" w:rsidP="002430DD">
            <w:pPr>
              <w:widowControl w:val="0"/>
              <w:spacing w:after="0" w:line="240" w:lineRule="auto"/>
              <w:jc w:val="both"/>
              <w:rPr>
                <w:rFonts w:ascii="Times New Roman" w:hAnsi="Times New Roman"/>
                <w:bCs/>
                <w:sz w:val="20"/>
                <w:szCs w:val="20"/>
              </w:rPr>
            </w:pPr>
            <w:r w:rsidRPr="007A79FF">
              <w:rPr>
                <w:rFonts w:ascii="Times New Roman" w:hAnsi="Times New Roman"/>
                <w:bCs/>
                <w:sz w:val="20"/>
                <w:szCs w:val="20"/>
              </w:rPr>
              <w:t xml:space="preserve">A degree in </w:t>
            </w:r>
            <w:r>
              <w:rPr>
                <w:rFonts w:ascii="Times New Roman" w:hAnsi="Times New Roman"/>
                <w:bCs/>
                <w:sz w:val="20"/>
                <w:szCs w:val="20"/>
              </w:rPr>
              <w:t>Biology</w:t>
            </w:r>
            <w:r w:rsidRPr="007A79FF">
              <w:rPr>
                <w:rFonts w:ascii="Times New Roman" w:hAnsi="Times New Roman"/>
                <w:bCs/>
                <w:sz w:val="20"/>
                <w:szCs w:val="20"/>
              </w:rPr>
              <w:t xml:space="preserve"> opens doors to job opportunities in science, industry and environmental management, Conservation and Resource Management, Forest Rangers, tree genetics and biotechnology, forestry technicians and forestry workers.</w:t>
            </w:r>
          </w:p>
        </w:tc>
      </w:tr>
      <w:tr w:rsidR="00614C64" w:rsidRPr="007A79FF" w:rsidTr="002430DD">
        <w:tc>
          <w:tcPr>
            <w:tcW w:w="1390" w:type="dxa"/>
            <w:gridSpan w:val="2"/>
          </w:tcPr>
          <w:p w:rsidR="00614C64" w:rsidRPr="007A79FF" w:rsidRDefault="00614C64" w:rsidP="002430DD">
            <w:pPr>
              <w:widowControl w:val="0"/>
              <w:spacing w:after="0" w:line="240" w:lineRule="auto"/>
              <w:jc w:val="both"/>
              <w:rPr>
                <w:rFonts w:ascii="Times New Roman" w:hAnsi="Times New Roman"/>
                <w:b/>
                <w:sz w:val="20"/>
                <w:szCs w:val="20"/>
              </w:rPr>
            </w:pPr>
            <w:r w:rsidRPr="007A79FF">
              <w:rPr>
                <w:rFonts w:ascii="Times New Roman" w:hAnsi="Times New Roman"/>
                <w:b/>
                <w:sz w:val="20"/>
                <w:szCs w:val="20"/>
              </w:rPr>
              <w:t>Unit-I</w:t>
            </w:r>
          </w:p>
        </w:tc>
        <w:tc>
          <w:tcPr>
            <w:tcW w:w="9230" w:type="dxa"/>
            <w:gridSpan w:val="2"/>
          </w:tcPr>
          <w:p w:rsidR="00614C64" w:rsidRPr="007A79FF" w:rsidRDefault="00614C64" w:rsidP="002430DD">
            <w:pPr>
              <w:widowControl w:val="0"/>
              <w:spacing w:after="0" w:line="240" w:lineRule="auto"/>
              <w:jc w:val="both"/>
              <w:rPr>
                <w:rFonts w:ascii="Times New Roman" w:hAnsi="Times New Roman"/>
                <w:b/>
                <w:bCs/>
                <w:sz w:val="20"/>
                <w:szCs w:val="20"/>
              </w:rPr>
            </w:pPr>
            <w:r w:rsidRPr="00E6692B">
              <w:rPr>
                <w:rFonts w:ascii="Times New Roman" w:hAnsi="Times New Roman"/>
                <w:b/>
                <w:bCs/>
                <w:sz w:val="20"/>
                <w:szCs w:val="20"/>
              </w:rPr>
              <w:t>Man &amp; Environment</w:t>
            </w:r>
          </w:p>
        </w:tc>
      </w:tr>
      <w:tr w:rsidR="00614C64" w:rsidRPr="007A79FF" w:rsidTr="002430DD">
        <w:tc>
          <w:tcPr>
            <w:tcW w:w="10620" w:type="dxa"/>
            <w:gridSpan w:val="4"/>
          </w:tcPr>
          <w:p w:rsidR="00614C64" w:rsidRPr="007A79FF" w:rsidRDefault="00614C64" w:rsidP="002430DD">
            <w:pPr>
              <w:widowControl w:val="0"/>
              <w:spacing w:after="0" w:line="240" w:lineRule="auto"/>
              <w:jc w:val="both"/>
              <w:rPr>
                <w:rFonts w:ascii="Times New Roman" w:hAnsi="Times New Roman"/>
              </w:rPr>
            </w:pPr>
            <w:r w:rsidRPr="007A79FF">
              <w:rPr>
                <w:rFonts w:ascii="Times New Roman" w:hAnsi="Times New Roman"/>
                <w:sz w:val="20"/>
                <w:szCs w:val="20"/>
              </w:rPr>
              <w:t>Man &amp; Environment: Definition of Environment &amp; its various components. Ecosystem concepts. Dependence of Man on nature for its various needs. Human population growth &amp; its impacts on environment. Environment &amp; human health. Environmental concerns including climate change, Global warming, Acid Rain, Ozone layer Depletion etc. Environmental ethics. Traditional ways of utilizing various components of environment. Sustainable developments.</w:t>
            </w:r>
          </w:p>
        </w:tc>
      </w:tr>
      <w:tr w:rsidR="00614C64" w:rsidRPr="007A79FF" w:rsidTr="002430DD">
        <w:tc>
          <w:tcPr>
            <w:tcW w:w="1390" w:type="dxa"/>
            <w:gridSpan w:val="2"/>
          </w:tcPr>
          <w:p w:rsidR="00614C64" w:rsidRPr="007A79FF" w:rsidRDefault="00614C64" w:rsidP="002430DD">
            <w:pPr>
              <w:widowControl w:val="0"/>
              <w:spacing w:after="0" w:line="240" w:lineRule="auto"/>
              <w:jc w:val="both"/>
              <w:rPr>
                <w:rFonts w:ascii="Times New Roman" w:hAnsi="Times New Roman"/>
                <w:b/>
              </w:rPr>
            </w:pPr>
            <w:r w:rsidRPr="007A79FF">
              <w:rPr>
                <w:rFonts w:ascii="Times New Roman" w:hAnsi="Times New Roman"/>
                <w:b/>
              </w:rPr>
              <w:t>Unit- II</w:t>
            </w:r>
          </w:p>
        </w:tc>
        <w:tc>
          <w:tcPr>
            <w:tcW w:w="9230" w:type="dxa"/>
            <w:gridSpan w:val="2"/>
          </w:tcPr>
          <w:p w:rsidR="00614C64" w:rsidRPr="007A79FF" w:rsidRDefault="00614C64" w:rsidP="002430DD">
            <w:pPr>
              <w:widowControl w:val="0"/>
              <w:spacing w:after="0" w:line="240" w:lineRule="auto"/>
              <w:jc w:val="both"/>
              <w:rPr>
                <w:rFonts w:ascii="Times New Roman" w:hAnsi="Times New Roman"/>
                <w:b/>
                <w:bCs/>
              </w:rPr>
            </w:pPr>
            <w:r w:rsidRPr="00E6692B">
              <w:rPr>
                <w:rFonts w:ascii="Times New Roman" w:hAnsi="Times New Roman"/>
                <w:b/>
                <w:bCs/>
              </w:rPr>
              <w:t>Natural Resources</w:t>
            </w:r>
          </w:p>
        </w:tc>
      </w:tr>
      <w:tr w:rsidR="00614C64" w:rsidRPr="007A79FF" w:rsidTr="002430DD">
        <w:tc>
          <w:tcPr>
            <w:tcW w:w="10620" w:type="dxa"/>
            <w:gridSpan w:val="4"/>
          </w:tcPr>
          <w:p w:rsidR="00614C64" w:rsidRPr="007A79FF" w:rsidRDefault="00614C64" w:rsidP="002430DD">
            <w:pPr>
              <w:widowControl w:val="0"/>
              <w:spacing w:after="0" w:line="240" w:lineRule="auto"/>
              <w:jc w:val="both"/>
              <w:rPr>
                <w:rFonts w:ascii="Times New Roman" w:hAnsi="Times New Roman"/>
              </w:rPr>
            </w:pPr>
            <w:r w:rsidRPr="007A79FF">
              <w:rPr>
                <w:rFonts w:ascii="Times New Roman" w:hAnsi="Times New Roman"/>
                <w:sz w:val="20"/>
                <w:szCs w:val="20"/>
              </w:rPr>
              <w:t xml:space="preserve">Natural Resources: Forest resources, Mining, Dams &amp; their effects on forests &amp; tribal people. Water resources-over utilization of water, floods, droughts and conflicts over water resources. Mineral Resources- Use of various minerals for Human welfare &amp; environmental effects of mining. Food resources -World food problem. Impacts of changing Agriculture practices on Environment. Energy Resources-Renewable and non renewable energy Resources &amp; exploration of alternative energy sources. Land Resources- land degradation, soil erosion, </w:t>
            </w:r>
            <w:proofErr w:type="gramStart"/>
            <w:r w:rsidRPr="007A79FF">
              <w:rPr>
                <w:rFonts w:ascii="Times New Roman" w:hAnsi="Times New Roman"/>
                <w:sz w:val="20"/>
                <w:szCs w:val="20"/>
              </w:rPr>
              <w:t>desertification</w:t>
            </w:r>
            <w:proofErr w:type="gramEnd"/>
            <w:r w:rsidRPr="007A79FF">
              <w:rPr>
                <w:rFonts w:ascii="Times New Roman" w:hAnsi="Times New Roman"/>
                <w:sz w:val="20"/>
                <w:szCs w:val="20"/>
              </w:rPr>
              <w:t xml:space="preserve"> and soil contamination.</w:t>
            </w:r>
          </w:p>
        </w:tc>
      </w:tr>
      <w:tr w:rsidR="00614C64" w:rsidRPr="007A79FF" w:rsidTr="002430DD">
        <w:tc>
          <w:tcPr>
            <w:tcW w:w="1373" w:type="dxa"/>
          </w:tcPr>
          <w:p w:rsidR="00614C64" w:rsidRPr="007A79FF" w:rsidRDefault="00614C64" w:rsidP="002430DD">
            <w:pPr>
              <w:widowControl w:val="0"/>
              <w:spacing w:after="0" w:line="240" w:lineRule="auto"/>
              <w:jc w:val="both"/>
              <w:rPr>
                <w:rFonts w:ascii="Times New Roman" w:hAnsi="Times New Roman"/>
                <w:b/>
              </w:rPr>
            </w:pPr>
            <w:r w:rsidRPr="007A79FF">
              <w:rPr>
                <w:rFonts w:ascii="Times New Roman" w:hAnsi="Times New Roman"/>
                <w:b/>
              </w:rPr>
              <w:t>Unit-III</w:t>
            </w:r>
          </w:p>
        </w:tc>
        <w:tc>
          <w:tcPr>
            <w:tcW w:w="9247" w:type="dxa"/>
            <w:gridSpan w:val="3"/>
          </w:tcPr>
          <w:p w:rsidR="00614C64" w:rsidRPr="007A79FF" w:rsidRDefault="00614C64" w:rsidP="002430DD">
            <w:pPr>
              <w:widowControl w:val="0"/>
              <w:spacing w:after="0" w:line="240" w:lineRule="auto"/>
              <w:jc w:val="both"/>
              <w:rPr>
                <w:rFonts w:ascii="Times New Roman" w:hAnsi="Times New Roman"/>
                <w:b/>
                <w:bCs/>
              </w:rPr>
            </w:pPr>
            <w:r w:rsidRPr="00E6692B">
              <w:rPr>
                <w:rFonts w:ascii="Times New Roman" w:hAnsi="Times New Roman"/>
                <w:b/>
                <w:bCs/>
              </w:rPr>
              <w:t>Ecosystems</w:t>
            </w:r>
          </w:p>
        </w:tc>
      </w:tr>
      <w:tr w:rsidR="00614C64" w:rsidRPr="007A79FF" w:rsidTr="002430DD">
        <w:tc>
          <w:tcPr>
            <w:tcW w:w="10620" w:type="dxa"/>
            <w:gridSpan w:val="4"/>
          </w:tcPr>
          <w:p w:rsidR="00614C64" w:rsidRPr="007A79FF" w:rsidRDefault="00614C64" w:rsidP="002430DD">
            <w:pPr>
              <w:widowControl w:val="0"/>
              <w:spacing w:after="0" w:line="240" w:lineRule="auto"/>
              <w:jc w:val="both"/>
              <w:rPr>
                <w:rFonts w:ascii="Times New Roman" w:hAnsi="Times New Roman"/>
              </w:rPr>
            </w:pPr>
            <w:r w:rsidRPr="007A79FF">
              <w:rPr>
                <w:rFonts w:ascii="Times New Roman" w:hAnsi="Times New Roman"/>
                <w:sz w:val="20"/>
                <w:szCs w:val="20"/>
              </w:rPr>
              <w:t>Ecosystems: Structure &amp; function, energy flow, food chains, food webs, Ecological pyramids. Basics of forest grasslands, desert &amp; aquatic ecosystem (Ponds, Streams, Lakes, Rivers, Oceans &amp; Estuaries)</w:t>
            </w:r>
          </w:p>
        </w:tc>
      </w:tr>
      <w:tr w:rsidR="00614C64" w:rsidRPr="007A79FF" w:rsidTr="002430DD">
        <w:tc>
          <w:tcPr>
            <w:tcW w:w="1439" w:type="dxa"/>
            <w:gridSpan w:val="3"/>
          </w:tcPr>
          <w:p w:rsidR="00614C64" w:rsidRPr="007A79FF" w:rsidRDefault="00614C64" w:rsidP="002430DD">
            <w:pPr>
              <w:widowControl w:val="0"/>
              <w:spacing w:after="0" w:line="240" w:lineRule="auto"/>
              <w:jc w:val="both"/>
              <w:rPr>
                <w:rFonts w:ascii="Times New Roman" w:hAnsi="Times New Roman"/>
                <w:b/>
              </w:rPr>
            </w:pPr>
            <w:r w:rsidRPr="007A79FF">
              <w:rPr>
                <w:rFonts w:ascii="Times New Roman" w:hAnsi="Times New Roman"/>
                <w:b/>
              </w:rPr>
              <w:t>Unit-IV</w:t>
            </w:r>
          </w:p>
        </w:tc>
        <w:tc>
          <w:tcPr>
            <w:tcW w:w="9181" w:type="dxa"/>
          </w:tcPr>
          <w:p w:rsidR="00614C64" w:rsidRPr="007A79FF" w:rsidRDefault="00614C64" w:rsidP="002430DD">
            <w:pPr>
              <w:widowControl w:val="0"/>
              <w:spacing w:after="0" w:line="240" w:lineRule="auto"/>
              <w:jc w:val="both"/>
              <w:rPr>
                <w:rFonts w:ascii="Times New Roman" w:hAnsi="Times New Roman"/>
                <w:b/>
                <w:bCs/>
              </w:rPr>
            </w:pPr>
            <w:r w:rsidRPr="00E6692B">
              <w:rPr>
                <w:rFonts w:ascii="Times New Roman" w:hAnsi="Times New Roman"/>
                <w:b/>
                <w:bCs/>
              </w:rPr>
              <w:t>Biological Diversity</w:t>
            </w:r>
          </w:p>
        </w:tc>
      </w:tr>
      <w:tr w:rsidR="00614C64" w:rsidRPr="007A79FF" w:rsidTr="002430DD">
        <w:tc>
          <w:tcPr>
            <w:tcW w:w="10620" w:type="dxa"/>
            <w:gridSpan w:val="4"/>
          </w:tcPr>
          <w:p w:rsidR="00614C64" w:rsidRPr="007A79FF" w:rsidRDefault="00614C64" w:rsidP="002430DD">
            <w:pPr>
              <w:widowControl w:val="0"/>
              <w:autoSpaceDE w:val="0"/>
              <w:autoSpaceDN w:val="0"/>
              <w:adjustRightInd w:val="0"/>
              <w:spacing w:after="0" w:line="240" w:lineRule="auto"/>
              <w:rPr>
                <w:rFonts w:ascii="Times New Roman" w:hAnsi="Times New Roman"/>
                <w:sz w:val="20"/>
                <w:szCs w:val="20"/>
              </w:rPr>
            </w:pPr>
            <w:r w:rsidRPr="007A79FF">
              <w:rPr>
                <w:rFonts w:ascii="Times New Roman" w:hAnsi="Times New Roman"/>
                <w:sz w:val="20"/>
                <w:szCs w:val="20"/>
              </w:rPr>
              <w:t xml:space="preserve">Biological Diversity: Genetic, species &amp; ecosystem diversity, Values of Biodiversity, Global, National &amp; Local Biodiversity. Hot-spots of Biodiversity, threat to biodiversity. Endangered &amp; endemic species of India. Conservation of biodiversity in situ &amp; ex-situ  </w:t>
            </w:r>
          </w:p>
        </w:tc>
      </w:tr>
      <w:tr w:rsidR="00614C64" w:rsidRPr="007A79FF" w:rsidTr="002430DD">
        <w:tc>
          <w:tcPr>
            <w:tcW w:w="1439" w:type="dxa"/>
            <w:gridSpan w:val="3"/>
          </w:tcPr>
          <w:p w:rsidR="00614C64" w:rsidRPr="007A79FF" w:rsidRDefault="00614C64" w:rsidP="002430DD">
            <w:pPr>
              <w:widowControl w:val="0"/>
              <w:spacing w:after="0" w:line="240" w:lineRule="auto"/>
              <w:jc w:val="both"/>
              <w:rPr>
                <w:rFonts w:ascii="Times New Roman" w:hAnsi="Times New Roman"/>
                <w:b/>
              </w:rPr>
            </w:pPr>
            <w:r w:rsidRPr="007A79FF">
              <w:rPr>
                <w:rFonts w:ascii="Times New Roman" w:hAnsi="Times New Roman"/>
                <w:b/>
              </w:rPr>
              <w:t>Unit-V</w:t>
            </w:r>
          </w:p>
        </w:tc>
        <w:tc>
          <w:tcPr>
            <w:tcW w:w="9181" w:type="dxa"/>
          </w:tcPr>
          <w:p w:rsidR="00614C64" w:rsidRPr="007A79FF" w:rsidRDefault="00614C64" w:rsidP="002430DD">
            <w:pPr>
              <w:widowControl w:val="0"/>
              <w:spacing w:after="0" w:line="240" w:lineRule="auto"/>
              <w:jc w:val="both"/>
              <w:rPr>
                <w:rFonts w:ascii="Times New Roman" w:hAnsi="Times New Roman"/>
                <w:b/>
                <w:bCs/>
              </w:rPr>
            </w:pPr>
            <w:r w:rsidRPr="00E6692B">
              <w:rPr>
                <w:rFonts w:ascii="Times New Roman" w:hAnsi="Times New Roman"/>
                <w:b/>
                <w:bCs/>
              </w:rPr>
              <w:t>Environment pollution</w:t>
            </w:r>
          </w:p>
        </w:tc>
      </w:tr>
      <w:tr w:rsidR="00614C64" w:rsidRPr="007A79FF" w:rsidTr="002430DD">
        <w:tc>
          <w:tcPr>
            <w:tcW w:w="10620" w:type="dxa"/>
            <w:gridSpan w:val="4"/>
          </w:tcPr>
          <w:p w:rsidR="00614C64" w:rsidRPr="007A79FF" w:rsidRDefault="00614C64" w:rsidP="002430DD">
            <w:pPr>
              <w:widowControl w:val="0"/>
              <w:autoSpaceDE w:val="0"/>
              <w:autoSpaceDN w:val="0"/>
              <w:adjustRightInd w:val="0"/>
              <w:spacing w:after="0" w:line="240" w:lineRule="auto"/>
              <w:rPr>
                <w:rFonts w:ascii="Times New Roman" w:hAnsi="Times New Roman"/>
                <w:sz w:val="20"/>
                <w:szCs w:val="20"/>
              </w:rPr>
            </w:pPr>
            <w:r w:rsidRPr="007A79FF">
              <w:rPr>
                <w:rFonts w:ascii="Times New Roman" w:hAnsi="Times New Roman"/>
                <w:sz w:val="20"/>
                <w:szCs w:val="20"/>
              </w:rPr>
              <w:t>Environment pollution: Causes, effects &amp; control of- Air pollution, Water pollution, Soil pollution, Noise Pollution, Thermal pollution &amp; Nuclear Hazards. Solid wastes &amp; their Management. Disaster Management-Flood, Drought, Earthquake, Landslides etc.</w:t>
            </w:r>
          </w:p>
        </w:tc>
      </w:tr>
      <w:tr w:rsidR="00614C64" w:rsidRPr="007A79FF" w:rsidTr="002430DD">
        <w:tc>
          <w:tcPr>
            <w:tcW w:w="1440" w:type="dxa"/>
            <w:gridSpan w:val="3"/>
          </w:tcPr>
          <w:p w:rsidR="00614C64" w:rsidRPr="007A79FF" w:rsidRDefault="00614C64" w:rsidP="002430DD">
            <w:pPr>
              <w:autoSpaceDE w:val="0"/>
              <w:autoSpaceDN w:val="0"/>
              <w:adjustRightInd w:val="0"/>
              <w:spacing w:after="0" w:line="240" w:lineRule="auto"/>
              <w:jc w:val="both"/>
              <w:rPr>
                <w:rFonts w:ascii="Times New Roman" w:hAnsi="Times New Roman"/>
                <w:b/>
                <w:bCs/>
                <w:lang w:val="en-IN"/>
              </w:rPr>
            </w:pPr>
            <w:r w:rsidRPr="007A79FF">
              <w:rPr>
                <w:rFonts w:ascii="Times New Roman" w:hAnsi="Times New Roman"/>
                <w:b/>
                <w:bCs/>
                <w:lang w:val="en-IN"/>
              </w:rPr>
              <w:t>Reference books</w:t>
            </w:r>
          </w:p>
        </w:tc>
        <w:tc>
          <w:tcPr>
            <w:tcW w:w="9180" w:type="dxa"/>
          </w:tcPr>
          <w:p w:rsidR="00614C64" w:rsidRPr="007A79FF" w:rsidRDefault="00614C64" w:rsidP="002430DD">
            <w:pPr>
              <w:pStyle w:val="NoSpacing"/>
              <w:ind w:left="720"/>
              <w:rPr>
                <w:rFonts w:ascii="Times New Roman" w:hAnsi="Times New Roman"/>
                <w:sz w:val="20"/>
                <w:szCs w:val="20"/>
              </w:rPr>
            </w:pPr>
            <w:r w:rsidRPr="007A79FF">
              <w:rPr>
                <w:rFonts w:ascii="Times New Roman" w:hAnsi="Times New Roman"/>
                <w:sz w:val="20"/>
                <w:szCs w:val="20"/>
              </w:rPr>
              <w:t xml:space="preserve">1.  </w:t>
            </w:r>
            <w:proofErr w:type="spellStart"/>
            <w:r w:rsidRPr="007A79FF">
              <w:rPr>
                <w:rFonts w:ascii="Times New Roman" w:hAnsi="Times New Roman"/>
                <w:sz w:val="20"/>
                <w:szCs w:val="20"/>
              </w:rPr>
              <w:t>Agarwal</w:t>
            </w:r>
            <w:proofErr w:type="spellEnd"/>
            <w:r w:rsidRPr="007A79FF">
              <w:rPr>
                <w:rFonts w:ascii="Times New Roman" w:hAnsi="Times New Roman"/>
                <w:sz w:val="20"/>
                <w:szCs w:val="20"/>
              </w:rPr>
              <w:t xml:space="preserve"> KC, 2001. Environmental Biology, </w:t>
            </w:r>
            <w:proofErr w:type="spellStart"/>
            <w:r w:rsidRPr="007A79FF">
              <w:rPr>
                <w:rFonts w:ascii="Times New Roman" w:hAnsi="Times New Roman"/>
                <w:sz w:val="20"/>
                <w:szCs w:val="20"/>
              </w:rPr>
              <w:t>Nidi</w:t>
            </w:r>
            <w:proofErr w:type="spellEnd"/>
            <w:r w:rsidRPr="007A79FF">
              <w:rPr>
                <w:rFonts w:ascii="Times New Roman" w:hAnsi="Times New Roman"/>
                <w:sz w:val="20"/>
                <w:szCs w:val="20"/>
              </w:rPr>
              <w:t xml:space="preserve"> Publishers Ltd. Bikaner.</w:t>
            </w:r>
          </w:p>
          <w:p w:rsidR="00614C64" w:rsidRPr="007A79FF" w:rsidRDefault="00614C64" w:rsidP="002430DD">
            <w:pPr>
              <w:pStyle w:val="NoSpacing"/>
              <w:ind w:left="720"/>
              <w:rPr>
                <w:rFonts w:ascii="Times New Roman" w:hAnsi="Times New Roman"/>
                <w:sz w:val="20"/>
                <w:szCs w:val="20"/>
              </w:rPr>
            </w:pPr>
            <w:r w:rsidRPr="007A79FF">
              <w:rPr>
                <w:rFonts w:ascii="Times New Roman" w:hAnsi="Times New Roman"/>
                <w:sz w:val="20"/>
                <w:szCs w:val="20"/>
              </w:rPr>
              <w:t xml:space="preserve">2.  </w:t>
            </w:r>
            <w:proofErr w:type="spellStart"/>
            <w:r w:rsidRPr="007A79FF">
              <w:rPr>
                <w:rFonts w:ascii="Times New Roman" w:hAnsi="Times New Roman"/>
                <w:sz w:val="20"/>
                <w:szCs w:val="20"/>
              </w:rPr>
              <w:t>BharuchaErach</w:t>
            </w:r>
            <w:proofErr w:type="spellEnd"/>
            <w:r w:rsidRPr="007A79FF">
              <w:rPr>
                <w:rFonts w:ascii="Times New Roman" w:hAnsi="Times New Roman"/>
                <w:sz w:val="20"/>
                <w:szCs w:val="20"/>
              </w:rPr>
              <w:t xml:space="preserve">, 2003. The Biodiversity of India, </w:t>
            </w:r>
            <w:proofErr w:type="spellStart"/>
            <w:r w:rsidRPr="007A79FF">
              <w:rPr>
                <w:rFonts w:ascii="Times New Roman" w:hAnsi="Times New Roman"/>
                <w:sz w:val="20"/>
                <w:szCs w:val="20"/>
              </w:rPr>
              <w:t>Mapin</w:t>
            </w:r>
            <w:proofErr w:type="spellEnd"/>
            <w:r w:rsidRPr="007A79FF">
              <w:rPr>
                <w:rFonts w:ascii="Times New Roman" w:hAnsi="Times New Roman"/>
                <w:sz w:val="20"/>
                <w:szCs w:val="20"/>
              </w:rPr>
              <w:t xml:space="preserve"> Publishing Pvt. Ltd, </w:t>
            </w:r>
            <w:proofErr w:type="spellStart"/>
            <w:r w:rsidRPr="007A79FF">
              <w:rPr>
                <w:rFonts w:ascii="Times New Roman" w:hAnsi="Times New Roman"/>
                <w:sz w:val="20"/>
                <w:szCs w:val="20"/>
              </w:rPr>
              <w:t>Ahmedabad</w:t>
            </w:r>
            <w:proofErr w:type="spellEnd"/>
            <w:r w:rsidRPr="007A79FF">
              <w:rPr>
                <w:rFonts w:ascii="Times New Roman" w:hAnsi="Times New Roman"/>
                <w:sz w:val="20"/>
                <w:szCs w:val="20"/>
              </w:rPr>
              <w:t xml:space="preserve"> –</w:t>
            </w:r>
          </w:p>
          <w:p w:rsidR="00614C64" w:rsidRPr="007A79FF" w:rsidRDefault="00614C64" w:rsidP="002430DD">
            <w:pPr>
              <w:pStyle w:val="NoSpacing"/>
              <w:ind w:left="720"/>
              <w:rPr>
                <w:rFonts w:ascii="Times New Roman" w:hAnsi="Times New Roman"/>
                <w:sz w:val="20"/>
                <w:szCs w:val="20"/>
              </w:rPr>
            </w:pPr>
            <w:r w:rsidRPr="007A79FF">
              <w:rPr>
                <w:rFonts w:ascii="Times New Roman" w:hAnsi="Times New Roman"/>
                <w:sz w:val="20"/>
                <w:szCs w:val="20"/>
              </w:rPr>
              <w:t>3.  Brunner RC, 1989, Hazardous Waste Incineration, McGraw Hill Inc. 480pgs.</w:t>
            </w:r>
          </w:p>
          <w:p w:rsidR="00614C64" w:rsidRPr="007A79FF" w:rsidRDefault="00614C64" w:rsidP="002430DD">
            <w:pPr>
              <w:pStyle w:val="NoSpacing"/>
              <w:ind w:left="720"/>
              <w:rPr>
                <w:rFonts w:ascii="Times New Roman" w:hAnsi="Times New Roman"/>
                <w:sz w:val="20"/>
                <w:szCs w:val="20"/>
              </w:rPr>
            </w:pPr>
            <w:r w:rsidRPr="007A79FF">
              <w:rPr>
                <w:rFonts w:ascii="Times New Roman" w:hAnsi="Times New Roman"/>
                <w:sz w:val="20"/>
                <w:szCs w:val="20"/>
              </w:rPr>
              <w:t xml:space="preserve">4. Clark RS, Marine Pollution, </w:t>
            </w:r>
            <w:proofErr w:type="spellStart"/>
            <w:r w:rsidRPr="007A79FF">
              <w:rPr>
                <w:rFonts w:ascii="Times New Roman" w:hAnsi="Times New Roman"/>
                <w:sz w:val="20"/>
                <w:szCs w:val="20"/>
              </w:rPr>
              <w:t>Clanderson</w:t>
            </w:r>
            <w:proofErr w:type="spellEnd"/>
            <w:r w:rsidRPr="007A79FF">
              <w:rPr>
                <w:rFonts w:ascii="Times New Roman" w:hAnsi="Times New Roman"/>
                <w:sz w:val="20"/>
                <w:szCs w:val="20"/>
              </w:rPr>
              <w:t xml:space="preserve"> Press, </w:t>
            </w:r>
            <w:proofErr w:type="spellStart"/>
            <w:r w:rsidRPr="007A79FF">
              <w:rPr>
                <w:rFonts w:ascii="Times New Roman" w:hAnsi="Times New Roman"/>
                <w:sz w:val="20"/>
                <w:szCs w:val="20"/>
              </w:rPr>
              <w:t>Oxofrd</w:t>
            </w:r>
            <w:proofErr w:type="spellEnd"/>
            <w:r w:rsidRPr="007A79FF">
              <w:rPr>
                <w:rFonts w:ascii="Times New Roman" w:hAnsi="Times New Roman"/>
                <w:sz w:val="20"/>
                <w:szCs w:val="20"/>
              </w:rPr>
              <w:t xml:space="preserve"> (TB).</w:t>
            </w:r>
          </w:p>
          <w:p w:rsidR="00614C64" w:rsidRPr="007A79FF" w:rsidRDefault="00614C64" w:rsidP="002430DD">
            <w:pPr>
              <w:pStyle w:val="NoSpacing"/>
              <w:ind w:left="720" w:firstLine="15"/>
              <w:rPr>
                <w:rFonts w:ascii="Times New Roman" w:hAnsi="Times New Roman"/>
                <w:sz w:val="20"/>
                <w:szCs w:val="20"/>
              </w:rPr>
            </w:pPr>
            <w:r w:rsidRPr="007A79FF">
              <w:rPr>
                <w:rFonts w:ascii="Times New Roman" w:hAnsi="Times New Roman"/>
                <w:sz w:val="20"/>
                <w:szCs w:val="20"/>
              </w:rPr>
              <w:t xml:space="preserve">5. Cunningham WP, Cooper TH, </w:t>
            </w:r>
            <w:proofErr w:type="spellStart"/>
            <w:r w:rsidRPr="007A79FF">
              <w:rPr>
                <w:rFonts w:ascii="Times New Roman" w:hAnsi="Times New Roman"/>
                <w:sz w:val="20"/>
                <w:szCs w:val="20"/>
              </w:rPr>
              <w:t>Gorhani</w:t>
            </w:r>
            <w:proofErr w:type="spellEnd"/>
            <w:r w:rsidRPr="007A79FF">
              <w:rPr>
                <w:rFonts w:ascii="Times New Roman" w:hAnsi="Times New Roman"/>
                <w:sz w:val="20"/>
                <w:szCs w:val="20"/>
              </w:rPr>
              <w:t xml:space="preserve"> E &amp; Hepworth MT, 2001. Environmental </w:t>
            </w:r>
            <w:proofErr w:type="spellStart"/>
            <w:r w:rsidRPr="007A79FF">
              <w:rPr>
                <w:rFonts w:ascii="Times New Roman" w:hAnsi="Times New Roman"/>
                <w:sz w:val="20"/>
                <w:szCs w:val="20"/>
              </w:rPr>
              <w:t>Encyclopaedia</w:t>
            </w:r>
            <w:proofErr w:type="spellEnd"/>
            <w:r w:rsidRPr="007A79FF">
              <w:rPr>
                <w:rFonts w:ascii="Times New Roman" w:hAnsi="Times New Roman"/>
                <w:sz w:val="20"/>
                <w:szCs w:val="20"/>
              </w:rPr>
              <w:t xml:space="preserve">, </w:t>
            </w:r>
            <w:proofErr w:type="spellStart"/>
            <w:r>
              <w:rPr>
                <w:rFonts w:ascii="Times New Roman" w:hAnsi="Times New Roman"/>
                <w:sz w:val="20"/>
                <w:szCs w:val="20"/>
              </w:rPr>
              <w:t>Jaico</w:t>
            </w:r>
            <w:r w:rsidRPr="007A79FF">
              <w:rPr>
                <w:rFonts w:ascii="Times New Roman" w:hAnsi="Times New Roman"/>
                <w:sz w:val="20"/>
                <w:szCs w:val="20"/>
              </w:rPr>
              <w:t>Publishing</w:t>
            </w:r>
            <w:proofErr w:type="spellEnd"/>
            <w:r w:rsidRPr="007A79FF">
              <w:rPr>
                <w:rFonts w:ascii="Times New Roman" w:hAnsi="Times New Roman"/>
                <w:sz w:val="20"/>
                <w:szCs w:val="20"/>
              </w:rPr>
              <w:t xml:space="preserve"> House, Mumbai</w:t>
            </w:r>
          </w:p>
        </w:tc>
      </w:tr>
      <w:tr w:rsidR="00614C64" w:rsidRPr="007A79FF" w:rsidTr="002430DD">
        <w:tc>
          <w:tcPr>
            <w:tcW w:w="1440" w:type="dxa"/>
            <w:gridSpan w:val="3"/>
          </w:tcPr>
          <w:p w:rsidR="00614C64" w:rsidRPr="007A79FF" w:rsidRDefault="00614C64" w:rsidP="002430DD">
            <w:pPr>
              <w:autoSpaceDE w:val="0"/>
              <w:autoSpaceDN w:val="0"/>
              <w:adjustRightInd w:val="0"/>
              <w:spacing w:after="0" w:line="240" w:lineRule="auto"/>
              <w:jc w:val="both"/>
              <w:rPr>
                <w:rFonts w:ascii="Times New Roman" w:hAnsi="Times New Roman"/>
                <w:b/>
                <w:bCs/>
                <w:lang w:val="en-IN"/>
              </w:rPr>
            </w:pPr>
            <w:r w:rsidRPr="007A79FF">
              <w:rPr>
                <w:rFonts w:ascii="Times New Roman" w:hAnsi="Times New Roman"/>
                <w:b/>
                <w:bCs/>
                <w:lang w:val="en-IN"/>
              </w:rPr>
              <w:t>Mode of Examination</w:t>
            </w:r>
          </w:p>
        </w:tc>
        <w:tc>
          <w:tcPr>
            <w:tcW w:w="9180" w:type="dxa"/>
          </w:tcPr>
          <w:p w:rsidR="00614C64" w:rsidRPr="007A79FF" w:rsidRDefault="00614C64" w:rsidP="002430DD">
            <w:pPr>
              <w:autoSpaceDE w:val="0"/>
              <w:autoSpaceDN w:val="0"/>
              <w:adjustRightInd w:val="0"/>
              <w:spacing w:after="0" w:line="240" w:lineRule="auto"/>
              <w:jc w:val="both"/>
              <w:rPr>
                <w:rFonts w:ascii="Times New Roman" w:hAnsi="Times New Roman"/>
                <w:lang w:val="en-IN"/>
              </w:rPr>
            </w:pPr>
            <w:r w:rsidRPr="00EF0828">
              <w:rPr>
                <w:rFonts w:ascii="Times New Roman" w:hAnsi="Times New Roman"/>
                <w:lang w:val="en-IN"/>
              </w:rPr>
              <w:t>Assignment/Quiz/Viva-Voce/student seminar/written examination/PPT</w:t>
            </w:r>
          </w:p>
        </w:tc>
      </w:tr>
      <w:tr w:rsidR="00614C64" w:rsidRPr="007A79FF" w:rsidTr="002430DD">
        <w:tc>
          <w:tcPr>
            <w:tcW w:w="1440" w:type="dxa"/>
            <w:gridSpan w:val="3"/>
          </w:tcPr>
          <w:p w:rsidR="00614C64" w:rsidRPr="007A79FF" w:rsidRDefault="00614C64" w:rsidP="002430DD">
            <w:pPr>
              <w:autoSpaceDE w:val="0"/>
              <w:autoSpaceDN w:val="0"/>
              <w:adjustRightInd w:val="0"/>
              <w:spacing w:after="0" w:line="240" w:lineRule="auto"/>
              <w:jc w:val="both"/>
              <w:rPr>
                <w:rFonts w:ascii="Times New Roman" w:hAnsi="Times New Roman"/>
                <w:b/>
                <w:bCs/>
                <w:lang w:val="en-IN"/>
              </w:rPr>
            </w:pPr>
            <w:r w:rsidRPr="007A79FF">
              <w:rPr>
                <w:rFonts w:ascii="Times New Roman" w:hAnsi="Times New Roman"/>
                <w:b/>
                <w:bCs/>
                <w:lang w:val="en-IN"/>
              </w:rPr>
              <w:t>Recommended By BOS on:</w:t>
            </w:r>
          </w:p>
        </w:tc>
        <w:tc>
          <w:tcPr>
            <w:tcW w:w="9180" w:type="dxa"/>
          </w:tcPr>
          <w:p w:rsidR="00614C64" w:rsidRPr="007A79FF" w:rsidRDefault="00614C64" w:rsidP="002430DD">
            <w:pPr>
              <w:autoSpaceDE w:val="0"/>
              <w:autoSpaceDN w:val="0"/>
              <w:adjustRightInd w:val="0"/>
              <w:spacing w:after="0" w:line="240" w:lineRule="auto"/>
              <w:jc w:val="both"/>
              <w:rPr>
                <w:rFonts w:ascii="Times New Roman" w:hAnsi="Times New Roman"/>
                <w:lang w:val="en-IN"/>
              </w:rPr>
            </w:pPr>
          </w:p>
        </w:tc>
      </w:tr>
      <w:tr w:rsidR="00614C64" w:rsidRPr="007A79FF" w:rsidTr="002430DD">
        <w:tc>
          <w:tcPr>
            <w:tcW w:w="1440" w:type="dxa"/>
            <w:gridSpan w:val="3"/>
          </w:tcPr>
          <w:p w:rsidR="00614C64" w:rsidRPr="007A79FF" w:rsidRDefault="00614C64" w:rsidP="002430DD">
            <w:pPr>
              <w:autoSpaceDE w:val="0"/>
              <w:autoSpaceDN w:val="0"/>
              <w:adjustRightInd w:val="0"/>
              <w:spacing w:after="0" w:line="240" w:lineRule="auto"/>
              <w:jc w:val="both"/>
              <w:rPr>
                <w:rFonts w:ascii="Times New Roman" w:hAnsi="Times New Roman"/>
                <w:b/>
                <w:bCs/>
                <w:lang w:val="en-IN"/>
              </w:rPr>
            </w:pPr>
            <w:r w:rsidRPr="007A79FF">
              <w:rPr>
                <w:rFonts w:ascii="Times New Roman" w:hAnsi="Times New Roman"/>
                <w:b/>
                <w:bCs/>
                <w:lang w:val="en-IN"/>
              </w:rPr>
              <w:t>Approved by academic council on:</w:t>
            </w:r>
          </w:p>
        </w:tc>
        <w:tc>
          <w:tcPr>
            <w:tcW w:w="9180" w:type="dxa"/>
          </w:tcPr>
          <w:p w:rsidR="00614C64" w:rsidRPr="007A79FF" w:rsidRDefault="00614C64" w:rsidP="002430DD">
            <w:pPr>
              <w:autoSpaceDE w:val="0"/>
              <w:autoSpaceDN w:val="0"/>
              <w:adjustRightInd w:val="0"/>
              <w:spacing w:after="0" w:line="240" w:lineRule="auto"/>
              <w:jc w:val="both"/>
              <w:rPr>
                <w:rFonts w:ascii="Times New Roman" w:hAnsi="Times New Roman"/>
                <w:lang w:val="en-IN"/>
              </w:rPr>
            </w:pPr>
          </w:p>
        </w:tc>
      </w:tr>
    </w:tbl>
    <w:p w:rsidR="008B5684" w:rsidRDefault="008B5684" w:rsidP="008B5684">
      <w:pPr>
        <w:spacing w:after="0" w:line="240" w:lineRule="auto"/>
        <w:rPr>
          <w:rFonts w:ascii="Times New Roman" w:hAnsi="Times New Roman"/>
          <w:b/>
        </w:rPr>
      </w:pPr>
    </w:p>
    <w:p w:rsidR="00614C64" w:rsidRDefault="00614C64" w:rsidP="008B5684">
      <w:pPr>
        <w:spacing w:after="0" w:line="240" w:lineRule="auto"/>
        <w:rPr>
          <w:rFonts w:ascii="Times New Roman" w:hAnsi="Times New Roman"/>
          <w:b/>
        </w:rPr>
      </w:pPr>
    </w:p>
    <w:p w:rsidR="00614C64" w:rsidRDefault="00614C64" w:rsidP="008B5684">
      <w:pPr>
        <w:spacing w:after="0" w:line="240" w:lineRule="auto"/>
        <w:rPr>
          <w:rFonts w:ascii="Times New Roman" w:hAnsi="Times New Roman"/>
          <w:b/>
        </w:rPr>
      </w:pPr>
    </w:p>
    <w:p w:rsidR="00614C64" w:rsidRDefault="00614C64" w:rsidP="008B5684">
      <w:pPr>
        <w:spacing w:after="0" w:line="240" w:lineRule="auto"/>
        <w:rPr>
          <w:rFonts w:ascii="Times New Roman" w:hAnsi="Times New Roman"/>
          <w:b/>
        </w:rPr>
      </w:pPr>
    </w:p>
    <w:p w:rsidR="00614C64" w:rsidRDefault="00614C64" w:rsidP="008B5684">
      <w:pPr>
        <w:spacing w:after="0" w:line="240" w:lineRule="auto"/>
        <w:rPr>
          <w:rFonts w:ascii="Times New Roman" w:hAnsi="Times New Roman"/>
          <w:b/>
        </w:rPr>
      </w:pPr>
    </w:p>
    <w:p w:rsidR="00614C64" w:rsidRDefault="00614C64" w:rsidP="008B5684">
      <w:pPr>
        <w:spacing w:after="0" w:line="240" w:lineRule="auto"/>
        <w:rPr>
          <w:rFonts w:ascii="Times New Roman" w:hAnsi="Times New Roman"/>
          <w:b/>
        </w:rPr>
      </w:pPr>
    </w:p>
    <w:p w:rsidR="00614C64" w:rsidRDefault="00614C64" w:rsidP="008B5684">
      <w:pPr>
        <w:spacing w:after="0" w:line="240" w:lineRule="auto"/>
        <w:rPr>
          <w:rFonts w:ascii="Times New Roman" w:hAnsi="Times New Roman"/>
          <w:b/>
        </w:rPr>
      </w:pPr>
    </w:p>
    <w:p w:rsidR="00614C64" w:rsidRDefault="00614C64" w:rsidP="008B5684">
      <w:pPr>
        <w:spacing w:after="0" w:line="240" w:lineRule="auto"/>
        <w:rPr>
          <w:rFonts w:ascii="Times New Roman" w:hAnsi="Times New Roman"/>
          <w:b/>
        </w:rPr>
      </w:pPr>
    </w:p>
    <w:p w:rsidR="00614C64" w:rsidRDefault="00614C64" w:rsidP="008B5684">
      <w:pPr>
        <w:spacing w:after="0" w:line="240" w:lineRule="auto"/>
        <w:rPr>
          <w:rFonts w:ascii="Times New Roman" w:hAnsi="Times New Roman"/>
          <w:b/>
        </w:rPr>
      </w:pPr>
    </w:p>
    <w:p w:rsidR="00614C64" w:rsidRDefault="00614C64" w:rsidP="008B5684">
      <w:pPr>
        <w:spacing w:after="0" w:line="240" w:lineRule="auto"/>
        <w:rPr>
          <w:rFonts w:ascii="Times New Roman" w:hAnsi="Times New Roman"/>
          <w:b/>
        </w:rPr>
      </w:pPr>
    </w:p>
    <w:p w:rsidR="00614C64" w:rsidRDefault="00614C64" w:rsidP="008B5684">
      <w:pPr>
        <w:spacing w:after="0" w:line="240" w:lineRule="auto"/>
        <w:rPr>
          <w:rFonts w:ascii="Times New Roman" w:hAnsi="Times New Roman"/>
          <w:b/>
        </w:rPr>
      </w:pPr>
    </w:p>
    <w:p w:rsidR="00614C64" w:rsidRDefault="00614C64" w:rsidP="008B5684">
      <w:pPr>
        <w:spacing w:after="0" w:line="240" w:lineRule="auto"/>
        <w:rPr>
          <w:rFonts w:ascii="Times New Roman" w:hAnsi="Times New Roman"/>
          <w:b/>
        </w:rPr>
      </w:pPr>
    </w:p>
    <w:p w:rsidR="00614C64" w:rsidRDefault="00614C64" w:rsidP="008B5684">
      <w:pPr>
        <w:spacing w:after="0" w:line="240" w:lineRule="auto"/>
        <w:rPr>
          <w:rFonts w:ascii="Times New Roman" w:hAnsi="Times New Roman"/>
          <w:b/>
        </w:rPr>
      </w:pPr>
    </w:p>
    <w:p w:rsidR="0034220E" w:rsidRDefault="0034220E" w:rsidP="00CB5F8F">
      <w:pPr>
        <w:spacing w:after="0" w:line="240" w:lineRule="auto"/>
        <w:jc w:val="center"/>
        <w:rPr>
          <w:rFonts w:ascii="Times New Roman" w:hAnsi="Times New Roman"/>
          <w:b/>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3"/>
        <w:gridCol w:w="50"/>
        <w:gridCol w:w="9117"/>
      </w:tblGrid>
      <w:tr w:rsidR="008B5684" w:rsidRPr="008E0872" w:rsidTr="00393F38">
        <w:tc>
          <w:tcPr>
            <w:tcW w:w="1453" w:type="dxa"/>
          </w:tcPr>
          <w:p w:rsidR="008B5684" w:rsidRPr="008E0872" w:rsidRDefault="008B5684" w:rsidP="00393F38">
            <w:pPr>
              <w:widowControl w:val="0"/>
              <w:spacing w:after="0" w:line="240" w:lineRule="auto"/>
              <w:jc w:val="both"/>
              <w:rPr>
                <w:rFonts w:ascii="Times New Roman" w:hAnsi="Times New Roman"/>
                <w:b/>
                <w:bCs/>
                <w:sz w:val="24"/>
                <w:szCs w:val="24"/>
              </w:rPr>
            </w:pPr>
            <w:r w:rsidRPr="008E0872">
              <w:rPr>
                <w:rFonts w:ascii="Times New Roman" w:hAnsi="Times New Roman"/>
                <w:b/>
                <w:bCs/>
                <w:sz w:val="24"/>
                <w:szCs w:val="24"/>
              </w:rPr>
              <w:t xml:space="preserve">EN 102                                               </w:t>
            </w:r>
          </w:p>
        </w:tc>
        <w:tc>
          <w:tcPr>
            <w:tcW w:w="9167" w:type="dxa"/>
            <w:gridSpan w:val="2"/>
          </w:tcPr>
          <w:p w:rsidR="008B5684" w:rsidRPr="008E0872" w:rsidRDefault="008B5684" w:rsidP="00393F38">
            <w:pPr>
              <w:widowControl w:val="0"/>
              <w:spacing w:after="0" w:line="240" w:lineRule="auto"/>
              <w:jc w:val="both"/>
              <w:rPr>
                <w:rFonts w:ascii="Times New Roman" w:hAnsi="Times New Roman"/>
                <w:b/>
                <w:sz w:val="24"/>
                <w:szCs w:val="24"/>
              </w:rPr>
            </w:pPr>
            <w:r w:rsidRPr="008E0872">
              <w:rPr>
                <w:rFonts w:ascii="Times New Roman" w:hAnsi="Times New Roman"/>
                <w:b/>
                <w:bCs/>
                <w:sz w:val="24"/>
                <w:szCs w:val="24"/>
              </w:rPr>
              <w:t xml:space="preserve">English language 2                                </w:t>
            </w:r>
          </w:p>
        </w:tc>
      </w:tr>
      <w:tr w:rsidR="008B5684" w:rsidRPr="008E0872" w:rsidTr="00393F38">
        <w:tc>
          <w:tcPr>
            <w:tcW w:w="1453" w:type="dxa"/>
          </w:tcPr>
          <w:p w:rsidR="008B5684" w:rsidRPr="008E0872" w:rsidRDefault="008B5684" w:rsidP="00393F38">
            <w:pPr>
              <w:widowControl w:val="0"/>
              <w:spacing w:after="0" w:line="240" w:lineRule="auto"/>
              <w:jc w:val="both"/>
              <w:rPr>
                <w:rFonts w:ascii="Times New Roman" w:hAnsi="Times New Roman"/>
                <w:b/>
                <w:sz w:val="20"/>
                <w:szCs w:val="20"/>
              </w:rPr>
            </w:pPr>
            <w:r w:rsidRPr="008E0872">
              <w:rPr>
                <w:rFonts w:ascii="Times New Roman" w:hAnsi="Times New Roman"/>
                <w:b/>
                <w:sz w:val="20"/>
                <w:szCs w:val="20"/>
              </w:rPr>
              <w:t xml:space="preserve">Prerequisite </w:t>
            </w:r>
          </w:p>
        </w:tc>
        <w:tc>
          <w:tcPr>
            <w:tcW w:w="9167" w:type="dxa"/>
            <w:gridSpan w:val="2"/>
          </w:tcPr>
          <w:p w:rsidR="008B5684" w:rsidRPr="008E0872" w:rsidRDefault="008B5684" w:rsidP="00393F38">
            <w:pPr>
              <w:spacing w:after="0" w:line="240" w:lineRule="auto"/>
              <w:jc w:val="both"/>
              <w:rPr>
                <w:rFonts w:ascii="Times New Roman" w:hAnsi="Times New Roman"/>
                <w:bCs/>
                <w:sz w:val="20"/>
                <w:szCs w:val="20"/>
              </w:rPr>
            </w:pPr>
            <w:r w:rsidRPr="008E0872">
              <w:rPr>
                <w:rFonts w:ascii="Times New Roman" w:hAnsi="Times New Roman"/>
                <w:bCs/>
                <w:sz w:val="20"/>
                <w:szCs w:val="20"/>
              </w:rPr>
              <w:t>Nil</w:t>
            </w:r>
          </w:p>
        </w:tc>
      </w:tr>
      <w:tr w:rsidR="008B5684" w:rsidRPr="008E0872" w:rsidTr="00393F38">
        <w:tc>
          <w:tcPr>
            <w:tcW w:w="1453" w:type="dxa"/>
          </w:tcPr>
          <w:p w:rsidR="008B5684" w:rsidRPr="008E0872" w:rsidRDefault="008B5684" w:rsidP="00393F38">
            <w:pPr>
              <w:widowControl w:val="0"/>
              <w:spacing w:after="0" w:line="240" w:lineRule="auto"/>
              <w:jc w:val="both"/>
              <w:rPr>
                <w:rFonts w:ascii="Times New Roman" w:hAnsi="Times New Roman"/>
                <w:b/>
                <w:sz w:val="20"/>
                <w:szCs w:val="20"/>
              </w:rPr>
            </w:pPr>
            <w:r w:rsidRPr="008E0872">
              <w:rPr>
                <w:rFonts w:ascii="Times New Roman" w:hAnsi="Times New Roman"/>
                <w:b/>
                <w:sz w:val="20"/>
                <w:szCs w:val="20"/>
              </w:rPr>
              <w:lastRenderedPageBreak/>
              <w:t xml:space="preserve">Learning objective </w:t>
            </w:r>
          </w:p>
        </w:tc>
        <w:tc>
          <w:tcPr>
            <w:tcW w:w="9167" w:type="dxa"/>
            <w:gridSpan w:val="2"/>
            <w:tcBorders>
              <w:right w:val="single" w:sz="4" w:space="0" w:color="auto"/>
            </w:tcBorders>
          </w:tcPr>
          <w:p w:rsidR="008B5684" w:rsidRPr="008E0872" w:rsidRDefault="008B5684" w:rsidP="00393F38">
            <w:pPr>
              <w:spacing w:after="0" w:line="240" w:lineRule="auto"/>
              <w:jc w:val="both"/>
              <w:rPr>
                <w:rFonts w:ascii="Times New Roman" w:hAnsi="Times New Roman"/>
                <w:bCs/>
                <w:sz w:val="20"/>
                <w:szCs w:val="20"/>
              </w:rPr>
            </w:pPr>
            <w:r w:rsidRPr="008E0872">
              <w:rPr>
                <w:rFonts w:ascii="Times New Roman" w:hAnsi="Times New Roman"/>
                <w:bCs/>
                <w:sz w:val="20"/>
                <w:szCs w:val="20"/>
              </w:rPr>
              <w:t>The learning objective of course are: 1.To develop a professional orientation</w:t>
            </w:r>
          </w:p>
        </w:tc>
      </w:tr>
      <w:tr w:rsidR="008B5684" w:rsidRPr="008E0872" w:rsidTr="00393F38">
        <w:tc>
          <w:tcPr>
            <w:tcW w:w="1453" w:type="dxa"/>
          </w:tcPr>
          <w:p w:rsidR="008B5684" w:rsidRPr="008E0872" w:rsidRDefault="008B5684" w:rsidP="00393F38">
            <w:pPr>
              <w:widowControl w:val="0"/>
              <w:spacing w:after="0" w:line="240" w:lineRule="auto"/>
              <w:jc w:val="both"/>
              <w:rPr>
                <w:rFonts w:ascii="Times New Roman" w:hAnsi="Times New Roman"/>
                <w:b/>
                <w:sz w:val="20"/>
                <w:szCs w:val="20"/>
              </w:rPr>
            </w:pPr>
            <w:r w:rsidRPr="008E0872">
              <w:rPr>
                <w:rFonts w:ascii="Times New Roman" w:hAnsi="Times New Roman"/>
                <w:b/>
                <w:sz w:val="20"/>
                <w:szCs w:val="20"/>
              </w:rPr>
              <w:t xml:space="preserve">Salient features </w:t>
            </w:r>
          </w:p>
        </w:tc>
        <w:tc>
          <w:tcPr>
            <w:tcW w:w="9167" w:type="dxa"/>
            <w:gridSpan w:val="2"/>
            <w:tcBorders>
              <w:right w:val="single" w:sz="4" w:space="0" w:color="auto"/>
            </w:tcBorders>
          </w:tcPr>
          <w:p w:rsidR="008B5684" w:rsidRPr="008E0872" w:rsidRDefault="008B5684" w:rsidP="00B00451">
            <w:pPr>
              <w:pStyle w:val="ListParagraph"/>
              <w:widowControl w:val="0"/>
              <w:numPr>
                <w:ilvl w:val="0"/>
                <w:numId w:val="8"/>
              </w:numPr>
              <w:spacing w:after="0" w:line="240" w:lineRule="auto"/>
              <w:contextualSpacing w:val="0"/>
              <w:jc w:val="both"/>
              <w:rPr>
                <w:rFonts w:ascii="Times New Roman" w:hAnsi="Times New Roman"/>
                <w:bCs/>
                <w:sz w:val="20"/>
                <w:szCs w:val="20"/>
              </w:rPr>
            </w:pPr>
            <w:r w:rsidRPr="008E0872">
              <w:rPr>
                <w:rFonts w:ascii="Times New Roman" w:hAnsi="Times New Roman"/>
                <w:bCs/>
                <w:sz w:val="20"/>
                <w:szCs w:val="20"/>
              </w:rPr>
              <w:t>Conduct themselves with professionalism in organizations, 2. To face interview with confidence. 3. To improve the soft skills</w:t>
            </w:r>
          </w:p>
        </w:tc>
      </w:tr>
      <w:tr w:rsidR="008B5684" w:rsidRPr="008E0872" w:rsidTr="00393F38">
        <w:tc>
          <w:tcPr>
            <w:tcW w:w="1453" w:type="dxa"/>
          </w:tcPr>
          <w:p w:rsidR="008B5684" w:rsidRPr="008E0872" w:rsidRDefault="008B5684" w:rsidP="00393F38">
            <w:pPr>
              <w:widowControl w:val="0"/>
              <w:spacing w:after="0" w:line="240" w:lineRule="auto"/>
              <w:jc w:val="both"/>
              <w:rPr>
                <w:rFonts w:ascii="Times New Roman" w:hAnsi="Times New Roman"/>
                <w:b/>
                <w:sz w:val="20"/>
                <w:szCs w:val="20"/>
              </w:rPr>
            </w:pPr>
            <w:r w:rsidRPr="008E0872">
              <w:rPr>
                <w:rFonts w:ascii="Times New Roman" w:hAnsi="Times New Roman"/>
                <w:b/>
                <w:sz w:val="20"/>
                <w:szCs w:val="20"/>
              </w:rPr>
              <w:t>Utility</w:t>
            </w:r>
          </w:p>
        </w:tc>
        <w:tc>
          <w:tcPr>
            <w:tcW w:w="9167" w:type="dxa"/>
            <w:gridSpan w:val="2"/>
          </w:tcPr>
          <w:p w:rsidR="008B5684" w:rsidRPr="008E0872" w:rsidRDefault="008B5684" w:rsidP="00393F38">
            <w:pPr>
              <w:widowControl w:val="0"/>
              <w:spacing w:after="0" w:line="240" w:lineRule="auto"/>
              <w:jc w:val="both"/>
              <w:rPr>
                <w:rFonts w:ascii="Times New Roman" w:hAnsi="Times New Roman"/>
                <w:bCs/>
                <w:sz w:val="20"/>
                <w:szCs w:val="20"/>
              </w:rPr>
            </w:pPr>
            <w:r w:rsidRPr="008E0872">
              <w:rPr>
                <w:rFonts w:ascii="Times New Roman" w:hAnsi="Times New Roman"/>
                <w:bCs/>
                <w:sz w:val="20"/>
                <w:szCs w:val="20"/>
              </w:rPr>
              <w:t>A degree in forestry opens doors to job opportunities in science, industry and environmental management, Conservation and Resource Management, Forest Rangers, tree genetics and biotechnology, forestry technicians and forestry workers.</w:t>
            </w:r>
          </w:p>
        </w:tc>
      </w:tr>
      <w:tr w:rsidR="008B5684" w:rsidRPr="008E0872" w:rsidTr="00393F38">
        <w:tc>
          <w:tcPr>
            <w:tcW w:w="1453" w:type="dxa"/>
          </w:tcPr>
          <w:p w:rsidR="008B5684" w:rsidRPr="008E0872" w:rsidRDefault="008B5684" w:rsidP="00393F38">
            <w:pPr>
              <w:widowControl w:val="0"/>
              <w:spacing w:after="0" w:line="240" w:lineRule="auto"/>
              <w:jc w:val="both"/>
              <w:rPr>
                <w:rFonts w:ascii="Times New Roman" w:hAnsi="Times New Roman"/>
                <w:b/>
                <w:sz w:val="20"/>
                <w:szCs w:val="20"/>
              </w:rPr>
            </w:pPr>
            <w:r w:rsidRPr="008E0872">
              <w:rPr>
                <w:rFonts w:ascii="Times New Roman" w:hAnsi="Times New Roman"/>
                <w:b/>
                <w:sz w:val="20"/>
                <w:szCs w:val="20"/>
              </w:rPr>
              <w:t>Unit-I</w:t>
            </w:r>
          </w:p>
        </w:tc>
        <w:tc>
          <w:tcPr>
            <w:tcW w:w="9167" w:type="dxa"/>
            <w:gridSpan w:val="2"/>
          </w:tcPr>
          <w:p w:rsidR="008B5684" w:rsidRPr="008E0872" w:rsidRDefault="008B5684" w:rsidP="00393F38">
            <w:pPr>
              <w:tabs>
                <w:tab w:val="right" w:pos="8640"/>
              </w:tabs>
              <w:autoSpaceDE w:val="0"/>
              <w:autoSpaceDN w:val="0"/>
              <w:adjustRightInd w:val="0"/>
              <w:spacing w:after="0" w:line="240" w:lineRule="auto"/>
              <w:ind w:left="-72"/>
              <w:jc w:val="both"/>
              <w:rPr>
                <w:rFonts w:ascii="Times New Roman" w:eastAsiaTheme="minorEastAsia" w:hAnsi="Times New Roman"/>
                <w:b/>
                <w:sz w:val="20"/>
                <w:szCs w:val="20"/>
              </w:rPr>
            </w:pPr>
            <w:r w:rsidRPr="008E0872">
              <w:rPr>
                <w:rFonts w:ascii="Times New Roman" w:hAnsi="Times New Roman"/>
                <w:b/>
                <w:sz w:val="20"/>
                <w:szCs w:val="20"/>
              </w:rPr>
              <w:t>Commercial Correspondence</w:t>
            </w:r>
          </w:p>
        </w:tc>
      </w:tr>
      <w:tr w:rsidR="008B5684" w:rsidRPr="008E0872" w:rsidTr="00393F38">
        <w:tc>
          <w:tcPr>
            <w:tcW w:w="10620" w:type="dxa"/>
            <w:gridSpan w:val="3"/>
          </w:tcPr>
          <w:p w:rsidR="008B5684" w:rsidRPr="008E0872" w:rsidRDefault="008B5684" w:rsidP="00B00451">
            <w:pPr>
              <w:numPr>
                <w:ilvl w:val="0"/>
                <w:numId w:val="10"/>
              </w:numPr>
              <w:tabs>
                <w:tab w:val="left" w:pos="7218"/>
              </w:tabs>
              <w:spacing w:after="0" w:line="240" w:lineRule="auto"/>
              <w:jc w:val="both"/>
              <w:rPr>
                <w:rFonts w:ascii="Times New Roman" w:hAnsi="Times New Roman"/>
                <w:sz w:val="20"/>
                <w:szCs w:val="20"/>
              </w:rPr>
            </w:pPr>
            <w:r w:rsidRPr="008E0872">
              <w:rPr>
                <w:rFonts w:ascii="Times New Roman" w:hAnsi="Times New Roman"/>
                <w:sz w:val="20"/>
                <w:szCs w:val="20"/>
              </w:rPr>
              <w:t xml:space="preserve">Style and Construction </w:t>
            </w:r>
          </w:p>
          <w:p w:rsidR="008B5684" w:rsidRPr="008E0872" w:rsidRDefault="008B5684" w:rsidP="00B00451">
            <w:pPr>
              <w:numPr>
                <w:ilvl w:val="0"/>
                <w:numId w:val="10"/>
              </w:numPr>
              <w:tabs>
                <w:tab w:val="left" w:pos="7218"/>
              </w:tabs>
              <w:spacing w:after="0" w:line="240" w:lineRule="auto"/>
              <w:jc w:val="both"/>
              <w:rPr>
                <w:rFonts w:ascii="Times New Roman" w:hAnsi="Times New Roman"/>
                <w:sz w:val="20"/>
                <w:szCs w:val="20"/>
              </w:rPr>
            </w:pPr>
            <w:r w:rsidRPr="008E0872">
              <w:rPr>
                <w:rFonts w:ascii="Times New Roman" w:hAnsi="Times New Roman"/>
                <w:sz w:val="20"/>
                <w:szCs w:val="20"/>
              </w:rPr>
              <w:t xml:space="preserve">Significant Commercial terms and Phrases </w:t>
            </w:r>
          </w:p>
          <w:p w:rsidR="008B5684" w:rsidRPr="008E0872" w:rsidRDefault="008B5684" w:rsidP="00B00451">
            <w:pPr>
              <w:numPr>
                <w:ilvl w:val="0"/>
                <w:numId w:val="10"/>
              </w:numPr>
              <w:tabs>
                <w:tab w:val="left" w:pos="7218"/>
              </w:tabs>
              <w:spacing w:after="0" w:line="240" w:lineRule="auto"/>
              <w:jc w:val="both"/>
              <w:rPr>
                <w:rFonts w:ascii="Times New Roman" w:hAnsi="Times New Roman"/>
                <w:sz w:val="20"/>
                <w:szCs w:val="20"/>
              </w:rPr>
            </w:pPr>
            <w:r w:rsidRPr="008E0872">
              <w:rPr>
                <w:rFonts w:ascii="Times New Roman" w:hAnsi="Times New Roman"/>
                <w:sz w:val="20"/>
                <w:szCs w:val="20"/>
              </w:rPr>
              <w:t xml:space="preserve">Letter of Inquiry </w:t>
            </w:r>
          </w:p>
          <w:p w:rsidR="008B5684" w:rsidRPr="008E0872" w:rsidRDefault="008B5684" w:rsidP="00B00451">
            <w:pPr>
              <w:numPr>
                <w:ilvl w:val="0"/>
                <w:numId w:val="10"/>
              </w:numPr>
              <w:tabs>
                <w:tab w:val="left" w:pos="7218"/>
              </w:tabs>
              <w:spacing w:after="0" w:line="240" w:lineRule="auto"/>
              <w:jc w:val="both"/>
              <w:rPr>
                <w:rFonts w:ascii="Times New Roman" w:hAnsi="Times New Roman"/>
                <w:sz w:val="20"/>
                <w:szCs w:val="20"/>
              </w:rPr>
            </w:pPr>
            <w:r w:rsidRPr="008E0872">
              <w:rPr>
                <w:rFonts w:ascii="Times New Roman" w:hAnsi="Times New Roman"/>
                <w:sz w:val="20"/>
                <w:szCs w:val="20"/>
              </w:rPr>
              <w:t xml:space="preserve">Letter of Quotation </w:t>
            </w:r>
          </w:p>
          <w:p w:rsidR="008B5684" w:rsidRPr="008E0872" w:rsidRDefault="008B5684" w:rsidP="00B00451">
            <w:pPr>
              <w:numPr>
                <w:ilvl w:val="0"/>
                <w:numId w:val="10"/>
              </w:numPr>
              <w:tabs>
                <w:tab w:val="left" w:pos="7218"/>
              </w:tabs>
              <w:spacing w:after="0" w:line="240" w:lineRule="auto"/>
              <w:jc w:val="both"/>
              <w:rPr>
                <w:rFonts w:ascii="Times New Roman" w:hAnsi="Times New Roman"/>
                <w:sz w:val="20"/>
                <w:szCs w:val="20"/>
              </w:rPr>
            </w:pPr>
            <w:r w:rsidRPr="008E0872">
              <w:rPr>
                <w:rFonts w:ascii="Times New Roman" w:hAnsi="Times New Roman"/>
                <w:sz w:val="20"/>
                <w:szCs w:val="20"/>
              </w:rPr>
              <w:t xml:space="preserve">Letter of Order </w:t>
            </w:r>
          </w:p>
          <w:p w:rsidR="008B5684" w:rsidRPr="008E0872" w:rsidRDefault="008B5684" w:rsidP="00B00451">
            <w:pPr>
              <w:numPr>
                <w:ilvl w:val="0"/>
                <w:numId w:val="10"/>
              </w:numPr>
              <w:tabs>
                <w:tab w:val="left" w:pos="7218"/>
              </w:tabs>
              <w:spacing w:after="0" w:line="240" w:lineRule="auto"/>
              <w:jc w:val="both"/>
              <w:rPr>
                <w:rFonts w:ascii="Times New Roman" w:hAnsi="Times New Roman"/>
                <w:sz w:val="20"/>
                <w:szCs w:val="20"/>
              </w:rPr>
            </w:pPr>
            <w:r w:rsidRPr="008E0872">
              <w:rPr>
                <w:rFonts w:ascii="Times New Roman" w:hAnsi="Times New Roman"/>
                <w:sz w:val="20"/>
                <w:szCs w:val="20"/>
              </w:rPr>
              <w:t xml:space="preserve">Letter of Execution of Order </w:t>
            </w:r>
          </w:p>
          <w:p w:rsidR="008B5684" w:rsidRPr="008E0872" w:rsidRDefault="008B5684" w:rsidP="00B00451">
            <w:pPr>
              <w:numPr>
                <w:ilvl w:val="0"/>
                <w:numId w:val="10"/>
              </w:numPr>
              <w:tabs>
                <w:tab w:val="left" w:pos="7218"/>
              </w:tabs>
              <w:spacing w:after="0" w:line="240" w:lineRule="auto"/>
              <w:jc w:val="both"/>
              <w:rPr>
                <w:rFonts w:ascii="Times New Roman" w:hAnsi="Times New Roman"/>
                <w:sz w:val="20"/>
                <w:szCs w:val="20"/>
              </w:rPr>
            </w:pPr>
            <w:r w:rsidRPr="008E0872">
              <w:rPr>
                <w:rFonts w:ascii="Times New Roman" w:hAnsi="Times New Roman"/>
                <w:sz w:val="20"/>
                <w:szCs w:val="20"/>
              </w:rPr>
              <w:t xml:space="preserve">Letter of Complaint </w:t>
            </w:r>
          </w:p>
          <w:p w:rsidR="008B5684" w:rsidRPr="008E0872" w:rsidRDefault="008B5684" w:rsidP="00B00451">
            <w:pPr>
              <w:numPr>
                <w:ilvl w:val="0"/>
                <w:numId w:val="10"/>
              </w:numPr>
              <w:tabs>
                <w:tab w:val="left" w:pos="7218"/>
              </w:tabs>
              <w:spacing w:after="0" w:line="240" w:lineRule="auto"/>
              <w:jc w:val="both"/>
              <w:rPr>
                <w:rFonts w:ascii="Times New Roman" w:hAnsi="Times New Roman"/>
                <w:sz w:val="20"/>
                <w:szCs w:val="20"/>
              </w:rPr>
            </w:pPr>
            <w:r w:rsidRPr="008E0872">
              <w:rPr>
                <w:rFonts w:ascii="Times New Roman" w:hAnsi="Times New Roman"/>
                <w:sz w:val="20"/>
                <w:szCs w:val="20"/>
              </w:rPr>
              <w:t xml:space="preserve">Letter of Collection </w:t>
            </w:r>
          </w:p>
          <w:p w:rsidR="008B5684" w:rsidRPr="008E0872" w:rsidRDefault="008B5684" w:rsidP="00B00451">
            <w:pPr>
              <w:numPr>
                <w:ilvl w:val="0"/>
                <w:numId w:val="10"/>
              </w:numPr>
              <w:tabs>
                <w:tab w:val="left" w:pos="7218"/>
              </w:tabs>
              <w:spacing w:after="0" w:line="240" w:lineRule="auto"/>
              <w:jc w:val="both"/>
              <w:rPr>
                <w:rFonts w:ascii="Times New Roman" w:hAnsi="Times New Roman"/>
                <w:sz w:val="20"/>
                <w:szCs w:val="20"/>
              </w:rPr>
            </w:pPr>
            <w:r w:rsidRPr="008E0872">
              <w:rPr>
                <w:rFonts w:ascii="Times New Roman" w:hAnsi="Times New Roman"/>
                <w:sz w:val="20"/>
                <w:szCs w:val="20"/>
              </w:rPr>
              <w:t xml:space="preserve">Circular Letter </w:t>
            </w:r>
          </w:p>
          <w:p w:rsidR="008B5684" w:rsidRPr="008E0872" w:rsidRDefault="008B5684" w:rsidP="00393F38">
            <w:pPr>
              <w:spacing w:after="0" w:line="240" w:lineRule="auto"/>
              <w:jc w:val="both"/>
              <w:rPr>
                <w:rFonts w:ascii="Times New Roman" w:hAnsi="Times New Roman"/>
                <w:sz w:val="20"/>
                <w:szCs w:val="20"/>
              </w:rPr>
            </w:pPr>
            <w:r w:rsidRPr="008E0872">
              <w:rPr>
                <w:rFonts w:ascii="Times New Roman" w:hAnsi="Times New Roman"/>
                <w:sz w:val="20"/>
                <w:szCs w:val="20"/>
              </w:rPr>
              <w:t>Application for Agency</w:t>
            </w:r>
          </w:p>
        </w:tc>
      </w:tr>
      <w:tr w:rsidR="008B5684" w:rsidRPr="008E0872" w:rsidTr="00393F38">
        <w:tc>
          <w:tcPr>
            <w:tcW w:w="1453" w:type="dxa"/>
          </w:tcPr>
          <w:p w:rsidR="008B5684" w:rsidRPr="008E0872" w:rsidRDefault="008B5684" w:rsidP="00393F38">
            <w:pPr>
              <w:widowControl w:val="0"/>
              <w:spacing w:after="0" w:line="240" w:lineRule="auto"/>
              <w:jc w:val="both"/>
              <w:rPr>
                <w:rFonts w:ascii="Times New Roman" w:hAnsi="Times New Roman"/>
                <w:b/>
                <w:sz w:val="20"/>
                <w:szCs w:val="20"/>
              </w:rPr>
            </w:pPr>
            <w:r w:rsidRPr="008E0872">
              <w:rPr>
                <w:rFonts w:ascii="Times New Roman" w:hAnsi="Times New Roman"/>
                <w:b/>
                <w:sz w:val="20"/>
                <w:szCs w:val="20"/>
              </w:rPr>
              <w:t>Unit- II</w:t>
            </w:r>
          </w:p>
        </w:tc>
        <w:tc>
          <w:tcPr>
            <w:tcW w:w="9167" w:type="dxa"/>
            <w:gridSpan w:val="2"/>
          </w:tcPr>
          <w:p w:rsidR="008B5684" w:rsidRPr="008E0872" w:rsidRDefault="008B5684" w:rsidP="00393F38">
            <w:pPr>
              <w:widowControl w:val="0"/>
              <w:spacing w:after="0" w:line="240" w:lineRule="auto"/>
              <w:jc w:val="both"/>
              <w:rPr>
                <w:rFonts w:ascii="Times New Roman" w:hAnsi="Times New Roman"/>
                <w:b/>
                <w:bCs/>
                <w:sz w:val="20"/>
                <w:szCs w:val="20"/>
              </w:rPr>
            </w:pPr>
            <w:r w:rsidRPr="008E0872">
              <w:rPr>
                <w:rFonts w:ascii="Times New Roman" w:hAnsi="Times New Roman"/>
                <w:b/>
                <w:sz w:val="20"/>
                <w:szCs w:val="20"/>
              </w:rPr>
              <w:t>Official Correspondence:</w:t>
            </w:r>
          </w:p>
        </w:tc>
      </w:tr>
      <w:tr w:rsidR="008B5684" w:rsidRPr="008E0872" w:rsidTr="00393F38">
        <w:tc>
          <w:tcPr>
            <w:tcW w:w="10620" w:type="dxa"/>
            <w:gridSpan w:val="3"/>
          </w:tcPr>
          <w:p w:rsidR="008B5684" w:rsidRPr="008E0872" w:rsidRDefault="008B5684" w:rsidP="00393F38">
            <w:pPr>
              <w:tabs>
                <w:tab w:val="left" w:pos="7218"/>
              </w:tabs>
              <w:spacing w:line="240" w:lineRule="auto"/>
              <w:jc w:val="both"/>
              <w:rPr>
                <w:rFonts w:ascii="Times New Roman" w:hAnsi="Times New Roman"/>
                <w:sz w:val="20"/>
                <w:szCs w:val="20"/>
              </w:rPr>
            </w:pPr>
            <w:r>
              <w:rPr>
                <w:rFonts w:ascii="Times New Roman" w:hAnsi="Times New Roman"/>
                <w:sz w:val="20"/>
                <w:szCs w:val="20"/>
              </w:rPr>
              <w:t xml:space="preserve">Official Letter. </w:t>
            </w:r>
            <w:r w:rsidRPr="008E0872">
              <w:rPr>
                <w:rFonts w:ascii="Times New Roman" w:hAnsi="Times New Roman"/>
                <w:sz w:val="20"/>
                <w:szCs w:val="20"/>
              </w:rPr>
              <w:t>Semi-Official Letter</w:t>
            </w:r>
            <w:r>
              <w:rPr>
                <w:rFonts w:ascii="Times New Roman" w:hAnsi="Times New Roman"/>
                <w:sz w:val="20"/>
                <w:szCs w:val="20"/>
              </w:rPr>
              <w:t>.</w:t>
            </w:r>
            <w:r w:rsidRPr="008E0872">
              <w:rPr>
                <w:rFonts w:ascii="Times New Roman" w:hAnsi="Times New Roman"/>
                <w:sz w:val="20"/>
                <w:szCs w:val="20"/>
              </w:rPr>
              <w:t xml:space="preserve"> Memorandum </w:t>
            </w:r>
          </w:p>
          <w:p w:rsidR="008B5684" w:rsidRPr="008E0872" w:rsidRDefault="008B5684" w:rsidP="00393F38">
            <w:pPr>
              <w:tabs>
                <w:tab w:val="left" w:pos="7218"/>
              </w:tabs>
              <w:spacing w:line="240" w:lineRule="auto"/>
              <w:jc w:val="both"/>
              <w:rPr>
                <w:rFonts w:ascii="Times New Roman" w:hAnsi="Times New Roman"/>
                <w:sz w:val="20"/>
                <w:szCs w:val="20"/>
              </w:rPr>
            </w:pPr>
            <w:r w:rsidRPr="008E0872">
              <w:rPr>
                <w:rFonts w:ascii="Times New Roman" w:hAnsi="Times New Roman"/>
                <w:sz w:val="20"/>
                <w:szCs w:val="20"/>
              </w:rPr>
              <w:t>Journalistic Competitions on Commercial Topics:</w:t>
            </w:r>
          </w:p>
          <w:p w:rsidR="008B5684" w:rsidRPr="008E0872" w:rsidRDefault="008B5684" w:rsidP="00B00451">
            <w:pPr>
              <w:numPr>
                <w:ilvl w:val="0"/>
                <w:numId w:val="11"/>
              </w:numPr>
              <w:tabs>
                <w:tab w:val="left" w:pos="7218"/>
              </w:tabs>
              <w:spacing w:after="0" w:line="240" w:lineRule="auto"/>
              <w:jc w:val="both"/>
              <w:rPr>
                <w:rFonts w:ascii="Times New Roman" w:hAnsi="Times New Roman"/>
                <w:sz w:val="20"/>
                <w:szCs w:val="20"/>
              </w:rPr>
            </w:pPr>
            <w:r w:rsidRPr="008E0872">
              <w:rPr>
                <w:rFonts w:ascii="Times New Roman" w:hAnsi="Times New Roman"/>
                <w:sz w:val="20"/>
                <w:szCs w:val="20"/>
              </w:rPr>
              <w:t xml:space="preserve">Editorial Note on a Commercial Topic </w:t>
            </w:r>
          </w:p>
          <w:p w:rsidR="008B5684" w:rsidRPr="008E0872" w:rsidRDefault="008B5684" w:rsidP="00B00451">
            <w:pPr>
              <w:numPr>
                <w:ilvl w:val="0"/>
                <w:numId w:val="11"/>
              </w:numPr>
              <w:tabs>
                <w:tab w:val="left" w:pos="7218"/>
              </w:tabs>
              <w:spacing w:after="0" w:line="240" w:lineRule="auto"/>
              <w:jc w:val="both"/>
              <w:rPr>
                <w:rFonts w:ascii="Times New Roman" w:hAnsi="Times New Roman"/>
                <w:sz w:val="20"/>
                <w:szCs w:val="20"/>
              </w:rPr>
            </w:pPr>
            <w:r w:rsidRPr="008E0872">
              <w:rPr>
                <w:rFonts w:ascii="Times New Roman" w:hAnsi="Times New Roman"/>
                <w:sz w:val="20"/>
                <w:szCs w:val="20"/>
              </w:rPr>
              <w:t xml:space="preserve">Letter to the Editor on Economic and Commercial Topics </w:t>
            </w:r>
          </w:p>
          <w:p w:rsidR="008B5684" w:rsidRPr="008E0872" w:rsidRDefault="008B5684" w:rsidP="00B00451">
            <w:pPr>
              <w:numPr>
                <w:ilvl w:val="0"/>
                <w:numId w:val="11"/>
              </w:numPr>
              <w:tabs>
                <w:tab w:val="left" w:pos="7218"/>
              </w:tabs>
              <w:spacing w:after="0" w:line="240" w:lineRule="auto"/>
              <w:jc w:val="both"/>
              <w:rPr>
                <w:rFonts w:ascii="Times New Roman" w:hAnsi="Times New Roman"/>
                <w:sz w:val="20"/>
                <w:szCs w:val="20"/>
              </w:rPr>
            </w:pPr>
            <w:r w:rsidRPr="008E0872">
              <w:rPr>
                <w:rFonts w:ascii="Times New Roman" w:hAnsi="Times New Roman"/>
                <w:sz w:val="20"/>
                <w:szCs w:val="20"/>
              </w:rPr>
              <w:t>Script Writing for the Media</w:t>
            </w:r>
          </w:p>
          <w:p w:rsidR="008B5684" w:rsidRPr="008E0872" w:rsidRDefault="008B5684" w:rsidP="00B00451">
            <w:pPr>
              <w:numPr>
                <w:ilvl w:val="0"/>
                <w:numId w:val="11"/>
              </w:numPr>
              <w:tabs>
                <w:tab w:val="left" w:pos="7218"/>
              </w:tabs>
              <w:spacing w:after="0" w:line="240" w:lineRule="auto"/>
              <w:jc w:val="both"/>
              <w:rPr>
                <w:rFonts w:ascii="Times New Roman" w:hAnsi="Times New Roman"/>
                <w:sz w:val="20"/>
                <w:szCs w:val="20"/>
              </w:rPr>
            </w:pPr>
            <w:r w:rsidRPr="008E0872">
              <w:rPr>
                <w:rFonts w:ascii="Times New Roman" w:hAnsi="Times New Roman"/>
                <w:sz w:val="20"/>
                <w:szCs w:val="20"/>
              </w:rPr>
              <w:t>Journalistic Report Writing, Press Release</w:t>
            </w:r>
          </w:p>
          <w:p w:rsidR="008B5684" w:rsidRPr="008E0872" w:rsidRDefault="008B5684" w:rsidP="00B00451">
            <w:pPr>
              <w:numPr>
                <w:ilvl w:val="0"/>
                <w:numId w:val="11"/>
              </w:numPr>
              <w:tabs>
                <w:tab w:val="left" w:pos="7218"/>
              </w:tabs>
              <w:spacing w:after="0" w:line="240" w:lineRule="auto"/>
              <w:jc w:val="both"/>
              <w:rPr>
                <w:rFonts w:ascii="Times New Roman" w:hAnsi="Times New Roman"/>
                <w:sz w:val="20"/>
                <w:szCs w:val="20"/>
              </w:rPr>
            </w:pPr>
            <w:r w:rsidRPr="008E0872">
              <w:rPr>
                <w:rFonts w:ascii="Times New Roman" w:hAnsi="Times New Roman"/>
                <w:sz w:val="20"/>
                <w:szCs w:val="20"/>
              </w:rPr>
              <w:t>Writing Advertisement Copy</w:t>
            </w:r>
          </w:p>
          <w:p w:rsidR="008B5684" w:rsidRPr="008E0872" w:rsidRDefault="008B5684" w:rsidP="00B00451">
            <w:pPr>
              <w:numPr>
                <w:ilvl w:val="0"/>
                <w:numId w:val="11"/>
              </w:numPr>
              <w:tabs>
                <w:tab w:val="left" w:pos="7218"/>
              </w:tabs>
              <w:spacing w:after="0" w:line="240" w:lineRule="auto"/>
              <w:jc w:val="both"/>
              <w:rPr>
                <w:rFonts w:ascii="Times New Roman" w:hAnsi="Times New Roman"/>
                <w:sz w:val="20"/>
                <w:szCs w:val="20"/>
              </w:rPr>
            </w:pPr>
            <w:r w:rsidRPr="008E0872">
              <w:rPr>
                <w:rFonts w:ascii="Times New Roman" w:hAnsi="Times New Roman"/>
                <w:sz w:val="20"/>
                <w:szCs w:val="20"/>
              </w:rPr>
              <w:t>Writing for Internet</w:t>
            </w:r>
          </w:p>
          <w:p w:rsidR="008B5684" w:rsidRPr="008E0872" w:rsidRDefault="008B5684" w:rsidP="00393F38">
            <w:pPr>
              <w:spacing w:after="0" w:line="240" w:lineRule="auto"/>
              <w:jc w:val="both"/>
              <w:rPr>
                <w:rFonts w:ascii="Times New Roman" w:hAnsi="Times New Roman"/>
                <w:sz w:val="20"/>
                <w:szCs w:val="20"/>
              </w:rPr>
            </w:pPr>
            <w:r w:rsidRPr="008E0872">
              <w:rPr>
                <w:rFonts w:ascii="Times New Roman" w:hAnsi="Times New Roman"/>
                <w:sz w:val="20"/>
                <w:szCs w:val="20"/>
              </w:rPr>
              <w:t>Precise Writing</w:t>
            </w:r>
          </w:p>
        </w:tc>
      </w:tr>
      <w:tr w:rsidR="008B5684" w:rsidRPr="008E0872" w:rsidTr="00393F38">
        <w:tc>
          <w:tcPr>
            <w:tcW w:w="1453" w:type="dxa"/>
          </w:tcPr>
          <w:p w:rsidR="008B5684" w:rsidRPr="008E0872" w:rsidRDefault="008B5684" w:rsidP="00393F38">
            <w:pPr>
              <w:widowControl w:val="0"/>
              <w:spacing w:after="0" w:line="240" w:lineRule="auto"/>
              <w:jc w:val="both"/>
              <w:rPr>
                <w:rFonts w:ascii="Times New Roman" w:hAnsi="Times New Roman"/>
                <w:b/>
                <w:sz w:val="20"/>
                <w:szCs w:val="20"/>
              </w:rPr>
            </w:pPr>
            <w:r w:rsidRPr="008E0872">
              <w:rPr>
                <w:rFonts w:ascii="Times New Roman" w:hAnsi="Times New Roman"/>
                <w:b/>
                <w:sz w:val="20"/>
                <w:szCs w:val="20"/>
              </w:rPr>
              <w:t>Unit-III</w:t>
            </w:r>
          </w:p>
        </w:tc>
        <w:tc>
          <w:tcPr>
            <w:tcW w:w="9167" w:type="dxa"/>
            <w:gridSpan w:val="2"/>
          </w:tcPr>
          <w:p w:rsidR="008B5684" w:rsidRPr="008E0872" w:rsidRDefault="008B5684" w:rsidP="00393F38">
            <w:pPr>
              <w:spacing w:after="0" w:line="240" w:lineRule="auto"/>
              <w:rPr>
                <w:rFonts w:ascii="Times New Roman" w:eastAsiaTheme="minorEastAsia" w:hAnsi="Times New Roman"/>
                <w:b/>
                <w:w w:val="95"/>
                <w:sz w:val="20"/>
                <w:szCs w:val="20"/>
              </w:rPr>
            </w:pPr>
            <w:r w:rsidRPr="008E0872">
              <w:rPr>
                <w:rFonts w:ascii="Times New Roman" w:hAnsi="Times New Roman"/>
                <w:b/>
                <w:w w:val="95"/>
                <w:sz w:val="20"/>
                <w:szCs w:val="20"/>
              </w:rPr>
              <w:t xml:space="preserve">Theme Writing </w:t>
            </w:r>
          </w:p>
        </w:tc>
      </w:tr>
      <w:tr w:rsidR="008B5684" w:rsidRPr="008E0872" w:rsidTr="00393F38">
        <w:tc>
          <w:tcPr>
            <w:tcW w:w="10620" w:type="dxa"/>
            <w:gridSpan w:val="3"/>
          </w:tcPr>
          <w:p w:rsidR="008B5684" w:rsidRPr="008E0872" w:rsidRDefault="008B5684" w:rsidP="00393F38">
            <w:pPr>
              <w:spacing w:after="0" w:line="240" w:lineRule="auto"/>
              <w:jc w:val="both"/>
              <w:rPr>
                <w:rFonts w:ascii="Times New Roman" w:hAnsi="Times New Roman"/>
                <w:sz w:val="20"/>
                <w:szCs w:val="20"/>
              </w:rPr>
            </w:pPr>
            <w:r w:rsidRPr="008E0872">
              <w:rPr>
                <w:rFonts w:ascii="Times New Roman" w:hAnsi="Times New Roman"/>
                <w:sz w:val="20"/>
                <w:szCs w:val="20"/>
              </w:rPr>
              <w:t>(Report writing/Academic and Journalistic writing)</w:t>
            </w:r>
          </w:p>
        </w:tc>
      </w:tr>
      <w:tr w:rsidR="008B5684" w:rsidRPr="008E0872" w:rsidTr="00393F38">
        <w:tc>
          <w:tcPr>
            <w:tcW w:w="1503" w:type="dxa"/>
            <w:gridSpan w:val="2"/>
          </w:tcPr>
          <w:p w:rsidR="008B5684" w:rsidRPr="008E0872" w:rsidRDefault="008B5684" w:rsidP="00393F38">
            <w:pPr>
              <w:widowControl w:val="0"/>
              <w:spacing w:after="0" w:line="240" w:lineRule="auto"/>
              <w:jc w:val="both"/>
              <w:rPr>
                <w:rFonts w:ascii="Times New Roman" w:hAnsi="Times New Roman"/>
                <w:b/>
                <w:sz w:val="20"/>
                <w:szCs w:val="20"/>
              </w:rPr>
            </w:pPr>
            <w:r w:rsidRPr="008E0872">
              <w:rPr>
                <w:rFonts w:ascii="Times New Roman" w:hAnsi="Times New Roman"/>
                <w:b/>
                <w:sz w:val="20"/>
                <w:szCs w:val="20"/>
              </w:rPr>
              <w:t>Unit-IV</w:t>
            </w:r>
          </w:p>
        </w:tc>
        <w:tc>
          <w:tcPr>
            <w:tcW w:w="9117" w:type="dxa"/>
          </w:tcPr>
          <w:p w:rsidR="008B5684" w:rsidRPr="008E0872" w:rsidRDefault="008B5684" w:rsidP="00393F38">
            <w:pPr>
              <w:autoSpaceDE w:val="0"/>
              <w:autoSpaceDN w:val="0"/>
              <w:adjustRightInd w:val="0"/>
              <w:spacing w:after="0" w:line="240" w:lineRule="auto"/>
              <w:rPr>
                <w:rFonts w:ascii="Times New Roman" w:eastAsiaTheme="minorEastAsia" w:hAnsi="Times New Roman"/>
                <w:b/>
                <w:sz w:val="20"/>
                <w:szCs w:val="20"/>
              </w:rPr>
            </w:pPr>
            <w:r w:rsidRPr="008E0872">
              <w:rPr>
                <w:rFonts w:ascii="Times New Roman" w:hAnsi="Times New Roman"/>
                <w:b/>
                <w:sz w:val="20"/>
                <w:szCs w:val="20"/>
              </w:rPr>
              <w:t>Paragraph Writing and Essay writing</w:t>
            </w:r>
          </w:p>
        </w:tc>
      </w:tr>
      <w:tr w:rsidR="008B5684" w:rsidRPr="008E0872" w:rsidTr="00393F38">
        <w:tc>
          <w:tcPr>
            <w:tcW w:w="10620" w:type="dxa"/>
            <w:gridSpan w:val="3"/>
          </w:tcPr>
          <w:p w:rsidR="008B5684" w:rsidRPr="008E0872" w:rsidRDefault="008B5684" w:rsidP="00393F38">
            <w:pPr>
              <w:spacing w:after="0" w:line="240" w:lineRule="auto"/>
              <w:jc w:val="both"/>
              <w:rPr>
                <w:rFonts w:ascii="Times New Roman" w:hAnsi="Times New Roman"/>
                <w:sz w:val="20"/>
                <w:szCs w:val="20"/>
              </w:rPr>
            </w:pPr>
          </w:p>
        </w:tc>
      </w:tr>
      <w:tr w:rsidR="008B5684" w:rsidRPr="008E0872" w:rsidTr="00393F38">
        <w:tc>
          <w:tcPr>
            <w:tcW w:w="1503" w:type="dxa"/>
            <w:gridSpan w:val="2"/>
          </w:tcPr>
          <w:p w:rsidR="008B5684" w:rsidRPr="008E0872" w:rsidRDefault="008B5684" w:rsidP="00393F38">
            <w:pPr>
              <w:widowControl w:val="0"/>
              <w:spacing w:after="0" w:line="240" w:lineRule="auto"/>
              <w:jc w:val="both"/>
              <w:rPr>
                <w:rFonts w:ascii="Times New Roman" w:hAnsi="Times New Roman"/>
                <w:b/>
                <w:sz w:val="20"/>
                <w:szCs w:val="20"/>
              </w:rPr>
            </w:pPr>
            <w:r w:rsidRPr="008E0872">
              <w:rPr>
                <w:rFonts w:ascii="Times New Roman" w:hAnsi="Times New Roman"/>
                <w:b/>
                <w:sz w:val="20"/>
                <w:szCs w:val="20"/>
              </w:rPr>
              <w:t>Unit-V</w:t>
            </w:r>
          </w:p>
        </w:tc>
        <w:tc>
          <w:tcPr>
            <w:tcW w:w="9117" w:type="dxa"/>
          </w:tcPr>
          <w:p w:rsidR="008B5684" w:rsidRPr="008E0872" w:rsidRDefault="008B5684" w:rsidP="00393F38">
            <w:pPr>
              <w:widowControl w:val="0"/>
              <w:spacing w:after="0" w:line="240" w:lineRule="auto"/>
              <w:jc w:val="both"/>
              <w:rPr>
                <w:rFonts w:ascii="Times New Roman" w:hAnsi="Times New Roman"/>
                <w:b/>
                <w:bCs/>
                <w:sz w:val="20"/>
                <w:szCs w:val="20"/>
              </w:rPr>
            </w:pPr>
            <w:r w:rsidRPr="008E0872">
              <w:rPr>
                <w:rFonts w:ascii="Times New Roman" w:hAnsi="Times New Roman"/>
                <w:b/>
                <w:sz w:val="20"/>
                <w:szCs w:val="20"/>
              </w:rPr>
              <w:t>Advanced Comprehension</w:t>
            </w:r>
          </w:p>
        </w:tc>
      </w:tr>
      <w:tr w:rsidR="008B5684" w:rsidRPr="008E0872" w:rsidTr="00393F38">
        <w:tc>
          <w:tcPr>
            <w:tcW w:w="10620" w:type="dxa"/>
            <w:gridSpan w:val="3"/>
          </w:tcPr>
          <w:p w:rsidR="008B5684" w:rsidRPr="008E0872" w:rsidRDefault="008B5684" w:rsidP="00393F38">
            <w:pPr>
              <w:spacing w:after="0" w:line="240" w:lineRule="auto"/>
              <w:jc w:val="both"/>
              <w:rPr>
                <w:rFonts w:ascii="Times New Roman" w:hAnsi="Times New Roman"/>
                <w:sz w:val="20"/>
                <w:szCs w:val="20"/>
              </w:rPr>
            </w:pPr>
          </w:p>
        </w:tc>
      </w:tr>
      <w:tr w:rsidR="008B5684" w:rsidRPr="008E0872" w:rsidTr="00393F38">
        <w:tc>
          <w:tcPr>
            <w:tcW w:w="1503" w:type="dxa"/>
            <w:gridSpan w:val="2"/>
          </w:tcPr>
          <w:p w:rsidR="008B5684" w:rsidRPr="008E0872" w:rsidRDefault="008B5684" w:rsidP="00393F38">
            <w:pPr>
              <w:autoSpaceDE w:val="0"/>
              <w:autoSpaceDN w:val="0"/>
              <w:adjustRightInd w:val="0"/>
              <w:spacing w:after="0" w:line="240" w:lineRule="auto"/>
              <w:jc w:val="both"/>
              <w:rPr>
                <w:rFonts w:ascii="Times New Roman" w:hAnsi="Times New Roman"/>
                <w:b/>
                <w:bCs/>
                <w:sz w:val="20"/>
                <w:szCs w:val="20"/>
                <w:lang w:val="en-IN"/>
              </w:rPr>
            </w:pPr>
            <w:r w:rsidRPr="008E0872">
              <w:rPr>
                <w:rFonts w:ascii="Times New Roman" w:hAnsi="Times New Roman"/>
                <w:b/>
                <w:bCs/>
                <w:sz w:val="20"/>
                <w:szCs w:val="20"/>
                <w:lang w:val="en-IN"/>
              </w:rPr>
              <w:t>Reference books</w:t>
            </w:r>
          </w:p>
        </w:tc>
        <w:tc>
          <w:tcPr>
            <w:tcW w:w="9117" w:type="dxa"/>
          </w:tcPr>
          <w:p w:rsidR="008B5684" w:rsidRPr="008E0872" w:rsidRDefault="008B5684" w:rsidP="00B00451">
            <w:pPr>
              <w:pStyle w:val="Default"/>
              <w:numPr>
                <w:ilvl w:val="0"/>
                <w:numId w:val="9"/>
              </w:numPr>
              <w:rPr>
                <w:sz w:val="20"/>
                <w:szCs w:val="20"/>
              </w:rPr>
            </w:pPr>
            <w:r w:rsidRPr="008E0872">
              <w:rPr>
                <w:sz w:val="20"/>
                <w:szCs w:val="20"/>
              </w:rPr>
              <w:t xml:space="preserve">Modern English –N. </w:t>
            </w:r>
            <w:proofErr w:type="spellStart"/>
            <w:r w:rsidRPr="008E0872">
              <w:rPr>
                <w:sz w:val="20"/>
                <w:szCs w:val="20"/>
              </w:rPr>
              <w:t>Krishnaswamy</w:t>
            </w:r>
            <w:proofErr w:type="spellEnd"/>
            <w:r w:rsidRPr="008E0872">
              <w:rPr>
                <w:sz w:val="20"/>
                <w:szCs w:val="20"/>
              </w:rPr>
              <w:t xml:space="preserve">, Macmillan publication </w:t>
            </w:r>
          </w:p>
          <w:p w:rsidR="008B5684" w:rsidRPr="008E0872" w:rsidRDefault="008B5684" w:rsidP="00B00451">
            <w:pPr>
              <w:pStyle w:val="ListParagraph"/>
              <w:numPr>
                <w:ilvl w:val="0"/>
                <w:numId w:val="9"/>
              </w:numPr>
              <w:jc w:val="both"/>
              <w:rPr>
                <w:rFonts w:ascii="Times New Roman" w:hAnsi="Times New Roman"/>
                <w:sz w:val="20"/>
                <w:szCs w:val="20"/>
              </w:rPr>
            </w:pPr>
            <w:r w:rsidRPr="008E0872">
              <w:rPr>
                <w:rFonts w:ascii="Times New Roman" w:hAnsi="Times New Roman"/>
                <w:sz w:val="20"/>
                <w:szCs w:val="20"/>
              </w:rPr>
              <w:t xml:space="preserve"> Oxford Guide to Writing and Speaking – John </w:t>
            </w:r>
            <w:proofErr w:type="spellStart"/>
            <w:r w:rsidRPr="008E0872">
              <w:rPr>
                <w:rFonts w:ascii="Times New Roman" w:hAnsi="Times New Roman"/>
                <w:sz w:val="20"/>
                <w:szCs w:val="20"/>
              </w:rPr>
              <w:t>Selly</w:t>
            </w:r>
            <w:proofErr w:type="spellEnd"/>
            <w:r w:rsidRPr="008E0872">
              <w:rPr>
                <w:rFonts w:ascii="Times New Roman" w:hAnsi="Times New Roman"/>
                <w:sz w:val="20"/>
                <w:szCs w:val="20"/>
              </w:rPr>
              <w:t xml:space="preserve"> Oxford University press</w:t>
            </w:r>
          </w:p>
          <w:p w:rsidR="008B5684" w:rsidRPr="008E0872" w:rsidRDefault="008B5684" w:rsidP="00B00451">
            <w:pPr>
              <w:pStyle w:val="ListParagraph"/>
              <w:numPr>
                <w:ilvl w:val="0"/>
                <w:numId w:val="9"/>
              </w:numPr>
              <w:jc w:val="both"/>
              <w:rPr>
                <w:rFonts w:ascii="Times New Roman" w:hAnsi="Times New Roman"/>
                <w:sz w:val="20"/>
                <w:szCs w:val="20"/>
              </w:rPr>
            </w:pPr>
            <w:r w:rsidRPr="008E0872">
              <w:rPr>
                <w:rFonts w:ascii="Times New Roman" w:hAnsi="Times New Roman"/>
                <w:sz w:val="20"/>
                <w:szCs w:val="20"/>
              </w:rPr>
              <w:t xml:space="preserve">Communicative Grammar and Composition by Rajesh K. Lidiya,2008 Oxford Uni. Press, </w:t>
            </w:r>
          </w:p>
          <w:p w:rsidR="008B5684" w:rsidRPr="008E0872" w:rsidRDefault="008B5684" w:rsidP="00393F38">
            <w:pPr>
              <w:pStyle w:val="ListParagraph"/>
              <w:ind w:left="810"/>
              <w:jc w:val="both"/>
              <w:rPr>
                <w:rFonts w:ascii="Times New Roman" w:hAnsi="Times New Roman"/>
                <w:sz w:val="20"/>
                <w:szCs w:val="20"/>
              </w:rPr>
            </w:pPr>
            <w:r w:rsidRPr="008E0872">
              <w:rPr>
                <w:rFonts w:ascii="Times New Roman" w:hAnsi="Times New Roman"/>
                <w:sz w:val="20"/>
                <w:szCs w:val="20"/>
              </w:rPr>
              <w:t>New     Delhi</w:t>
            </w:r>
          </w:p>
          <w:p w:rsidR="008B5684" w:rsidRPr="008E0872" w:rsidRDefault="008B5684" w:rsidP="00393F38">
            <w:pPr>
              <w:pStyle w:val="ListParagraph"/>
              <w:ind w:left="450"/>
              <w:jc w:val="both"/>
              <w:rPr>
                <w:rFonts w:ascii="Times New Roman" w:hAnsi="Times New Roman"/>
                <w:sz w:val="20"/>
                <w:szCs w:val="20"/>
              </w:rPr>
            </w:pPr>
            <w:r w:rsidRPr="008E0872">
              <w:rPr>
                <w:rFonts w:ascii="Times New Roman" w:hAnsi="Times New Roman"/>
                <w:sz w:val="20"/>
                <w:szCs w:val="20"/>
              </w:rPr>
              <w:t>4.   Communicative Grammar and Composition, by Rajesh K. Lidiya,2013 OUP, New Delhi</w:t>
            </w:r>
          </w:p>
          <w:p w:rsidR="008B5684" w:rsidRPr="008E0872" w:rsidRDefault="008B5684" w:rsidP="00393F38">
            <w:pPr>
              <w:pStyle w:val="ListParagraph"/>
              <w:ind w:left="450"/>
              <w:jc w:val="both"/>
              <w:rPr>
                <w:rFonts w:ascii="Times New Roman" w:hAnsi="Times New Roman"/>
                <w:sz w:val="20"/>
                <w:szCs w:val="20"/>
              </w:rPr>
            </w:pPr>
            <w:r w:rsidRPr="008E0872">
              <w:rPr>
                <w:rFonts w:ascii="Times New Roman" w:hAnsi="Times New Roman"/>
                <w:sz w:val="20"/>
                <w:szCs w:val="20"/>
              </w:rPr>
              <w:t>5.   Effective Technical Communication by M. Ashraf  Rizvi 2005 ,Tata McGrew Hill New Delhi</w:t>
            </w:r>
          </w:p>
          <w:p w:rsidR="008B5684" w:rsidRPr="008E0872" w:rsidRDefault="008B5684" w:rsidP="00393F38">
            <w:pPr>
              <w:pStyle w:val="ListParagraph"/>
              <w:ind w:left="450"/>
              <w:jc w:val="both"/>
              <w:rPr>
                <w:rFonts w:ascii="Times New Roman" w:hAnsi="Times New Roman"/>
                <w:sz w:val="20"/>
                <w:szCs w:val="20"/>
              </w:rPr>
            </w:pPr>
            <w:r w:rsidRPr="008E0872">
              <w:rPr>
                <w:rFonts w:ascii="Times New Roman" w:hAnsi="Times New Roman"/>
                <w:sz w:val="20"/>
                <w:szCs w:val="20"/>
              </w:rPr>
              <w:t xml:space="preserve">6.   Technical Communication by </w:t>
            </w:r>
            <w:proofErr w:type="spellStart"/>
            <w:r w:rsidRPr="008E0872">
              <w:rPr>
                <w:rFonts w:ascii="Times New Roman" w:hAnsi="Times New Roman"/>
                <w:sz w:val="20"/>
                <w:szCs w:val="20"/>
              </w:rPr>
              <w:t>Meenakshi</w:t>
            </w:r>
            <w:proofErr w:type="spellEnd"/>
            <w:r w:rsidRPr="008E0872">
              <w:rPr>
                <w:rFonts w:ascii="Times New Roman" w:hAnsi="Times New Roman"/>
                <w:sz w:val="20"/>
                <w:szCs w:val="20"/>
              </w:rPr>
              <w:t xml:space="preserve">  Raman &amp;</w:t>
            </w:r>
            <w:proofErr w:type="spellStart"/>
            <w:r w:rsidRPr="008E0872">
              <w:rPr>
                <w:rFonts w:ascii="Times New Roman" w:hAnsi="Times New Roman"/>
                <w:sz w:val="20"/>
                <w:szCs w:val="20"/>
              </w:rPr>
              <w:t>Sangeeta</w:t>
            </w:r>
            <w:proofErr w:type="spellEnd"/>
            <w:r w:rsidRPr="008E0872">
              <w:rPr>
                <w:rFonts w:ascii="Times New Roman" w:hAnsi="Times New Roman"/>
                <w:sz w:val="20"/>
                <w:szCs w:val="20"/>
              </w:rPr>
              <w:t xml:space="preserve"> Sharma ,2008 OUP New Delhi</w:t>
            </w:r>
          </w:p>
          <w:p w:rsidR="008B5684" w:rsidRPr="008E0872" w:rsidRDefault="008B5684" w:rsidP="00393F38">
            <w:pPr>
              <w:pStyle w:val="ListParagraph"/>
              <w:ind w:left="450"/>
              <w:jc w:val="both"/>
              <w:rPr>
                <w:rFonts w:ascii="Times New Roman" w:hAnsi="Times New Roman"/>
                <w:sz w:val="20"/>
                <w:szCs w:val="20"/>
              </w:rPr>
            </w:pPr>
            <w:r w:rsidRPr="008E0872">
              <w:rPr>
                <w:rFonts w:ascii="Times New Roman" w:hAnsi="Times New Roman"/>
                <w:sz w:val="20"/>
                <w:szCs w:val="20"/>
              </w:rPr>
              <w:t xml:space="preserve">7.   Business Communication by </w:t>
            </w:r>
            <w:proofErr w:type="spellStart"/>
            <w:r w:rsidRPr="008E0872">
              <w:rPr>
                <w:rFonts w:ascii="Times New Roman" w:hAnsi="Times New Roman"/>
                <w:sz w:val="20"/>
                <w:szCs w:val="20"/>
              </w:rPr>
              <w:t>Meenakshi</w:t>
            </w:r>
            <w:proofErr w:type="spellEnd"/>
            <w:r w:rsidRPr="008E0872">
              <w:rPr>
                <w:rFonts w:ascii="Times New Roman" w:hAnsi="Times New Roman"/>
                <w:sz w:val="20"/>
                <w:szCs w:val="20"/>
              </w:rPr>
              <w:t xml:space="preserve"> Raman &amp; </w:t>
            </w:r>
            <w:proofErr w:type="spellStart"/>
            <w:r w:rsidRPr="008E0872">
              <w:rPr>
                <w:rFonts w:ascii="Times New Roman" w:hAnsi="Times New Roman"/>
                <w:sz w:val="20"/>
                <w:szCs w:val="20"/>
              </w:rPr>
              <w:t>Prakash</w:t>
            </w:r>
            <w:proofErr w:type="spellEnd"/>
            <w:r w:rsidRPr="008E0872">
              <w:rPr>
                <w:rFonts w:ascii="Times New Roman" w:hAnsi="Times New Roman"/>
                <w:sz w:val="20"/>
                <w:szCs w:val="20"/>
              </w:rPr>
              <w:t xml:space="preserve"> </w:t>
            </w:r>
            <w:proofErr w:type="spellStart"/>
            <w:r w:rsidRPr="008E0872">
              <w:rPr>
                <w:rFonts w:ascii="Times New Roman" w:hAnsi="Times New Roman"/>
                <w:sz w:val="20"/>
                <w:szCs w:val="20"/>
              </w:rPr>
              <w:t>singh</w:t>
            </w:r>
            <w:proofErr w:type="spellEnd"/>
            <w:r w:rsidRPr="008E0872">
              <w:rPr>
                <w:rFonts w:ascii="Times New Roman" w:hAnsi="Times New Roman"/>
                <w:sz w:val="20"/>
                <w:szCs w:val="20"/>
              </w:rPr>
              <w:t>, OUP, New Delhi</w:t>
            </w:r>
          </w:p>
          <w:p w:rsidR="008B5684" w:rsidRPr="008E0872" w:rsidRDefault="008B5684" w:rsidP="00393F38">
            <w:pPr>
              <w:pStyle w:val="ListParagraph"/>
              <w:ind w:left="450"/>
              <w:jc w:val="both"/>
              <w:rPr>
                <w:rFonts w:ascii="Times New Roman" w:hAnsi="Times New Roman"/>
                <w:sz w:val="20"/>
                <w:szCs w:val="20"/>
              </w:rPr>
            </w:pPr>
            <w:r w:rsidRPr="008E0872">
              <w:rPr>
                <w:rFonts w:ascii="Times New Roman" w:hAnsi="Times New Roman"/>
                <w:sz w:val="20"/>
                <w:szCs w:val="20"/>
              </w:rPr>
              <w:t xml:space="preserve">8. </w:t>
            </w:r>
            <w:r w:rsidRPr="008E0872">
              <w:rPr>
                <w:rFonts w:ascii="Times New Roman" w:hAnsi="Times New Roman"/>
                <w:sz w:val="20"/>
                <w:szCs w:val="20"/>
              </w:rPr>
              <w:tab/>
              <w:t xml:space="preserve">A Practical Course for developing Writing Skills In English by J.K. </w:t>
            </w:r>
            <w:proofErr w:type="spellStart"/>
            <w:r w:rsidRPr="008E0872">
              <w:rPr>
                <w:rFonts w:ascii="Times New Roman" w:hAnsi="Times New Roman"/>
                <w:sz w:val="20"/>
                <w:szCs w:val="20"/>
              </w:rPr>
              <w:t>Gangal</w:t>
            </w:r>
            <w:proofErr w:type="spellEnd"/>
            <w:r w:rsidRPr="008E0872">
              <w:rPr>
                <w:rFonts w:ascii="Times New Roman" w:hAnsi="Times New Roman"/>
                <w:sz w:val="20"/>
                <w:szCs w:val="20"/>
              </w:rPr>
              <w:t xml:space="preserve"> PHI Learning Pvt.  Ltd. New Delhi. </w:t>
            </w:r>
          </w:p>
        </w:tc>
      </w:tr>
      <w:tr w:rsidR="008B5684" w:rsidRPr="008E0872" w:rsidTr="00393F38">
        <w:tc>
          <w:tcPr>
            <w:tcW w:w="1503" w:type="dxa"/>
            <w:gridSpan w:val="2"/>
          </w:tcPr>
          <w:p w:rsidR="008B5684" w:rsidRPr="008E0872" w:rsidRDefault="008B5684" w:rsidP="00393F38">
            <w:pPr>
              <w:autoSpaceDE w:val="0"/>
              <w:autoSpaceDN w:val="0"/>
              <w:adjustRightInd w:val="0"/>
              <w:spacing w:after="0" w:line="240" w:lineRule="auto"/>
              <w:jc w:val="both"/>
              <w:rPr>
                <w:rFonts w:ascii="Times New Roman" w:hAnsi="Times New Roman"/>
                <w:b/>
                <w:bCs/>
                <w:sz w:val="20"/>
                <w:szCs w:val="20"/>
                <w:lang w:val="en-IN"/>
              </w:rPr>
            </w:pPr>
            <w:r w:rsidRPr="008E0872">
              <w:rPr>
                <w:rFonts w:ascii="Times New Roman" w:hAnsi="Times New Roman"/>
                <w:b/>
                <w:bCs/>
                <w:sz w:val="20"/>
                <w:szCs w:val="20"/>
                <w:lang w:val="en-IN"/>
              </w:rPr>
              <w:t>Mode of Examination</w:t>
            </w:r>
          </w:p>
        </w:tc>
        <w:tc>
          <w:tcPr>
            <w:tcW w:w="9117" w:type="dxa"/>
          </w:tcPr>
          <w:p w:rsidR="008B5684" w:rsidRPr="008E0872" w:rsidRDefault="008B5684" w:rsidP="00393F38">
            <w:pPr>
              <w:autoSpaceDE w:val="0"/>
              <w:autoSpaceDN w:val="0"/>
              <w:adjustRightInd w:val="0"/>
              <w:spacing w:after="0" w:line="240" w:lineRule="auto"/>
              <w:jc w:val="both"/>
              <w:rPr>
                <w:rFonts w:ascii="Times New Roman" w:hAnsi="Times New Roman"/>
                <w:sz w:val="20"/>
                <w:szCs w:val="20"/>
                <w:lang w:val="en-IN"/>
              </w:rPr>
            </w:pPr>
            <w:r w:rsidRPr="008E0872">
              <w:rPr>
                <w:rFonts w:ascii="Times New Roman" w:hAnsi="Times New Roman"/>
                <w:sz w:val="20"/>
                <w:szCs w:val="20"/>
                <w:lang w:val="en-IN"/>
              </w:rPr>
              <w:t>Assignment/Quiz/Viva-Voce/student seminar/written examination/PPT</w:t>
            </w:r>
          </w:p>
        </w:tc>
      </w:tr>
      <w:tr w:rsidR="008B5684" w:rsidRPr="008E0872" w:rsidTr="00393F38">
        <w:tc>
          <w:tcPr>
            <w:tcW w:w="1503" w:type="dxa"/>
            <w:gridSpan w:val="2"/>
          </w:tcPr>
          <w:p w:rsidR="008B5684" w:rsidRPr="008E0872" w:rsidRDefault="008B5684" w:rsidP="00393F38">
            <w:pPr>
              <w:autoSpaceDE w:val="0"/>
              <w:autoSpaceDN w:val="0"/>
              <w:adjustRightInd w:val="0"/>
              <w:spacing w:after="0" w:line="240" w:lineRule="auto"/>
              <w:jc w:val="both"/>
              <w:rPr>
                <w:rFonts w:ascii="Times New Roman" w:hAnsi="Times New Roman"/>
                <w:b/>
                <w:bCs/>
                <w:sz w:val="20"/>
                <w:szCs w:val="20"/>
                <w:lang w:val="en-IN"/>
              </w:rPr>
            </w:pPr>
            <w:r w:rsidRPr="008E0872">
              <w:rPr>
                <w:rFonts w:ascii="Times New Roman" w:hAnsi="Times New Roman"/>
                <w:b/>
                <w:bCs/>
                <w:sz w:val="20"/>
                <w:szCs w:val="20"/>
                <w:lang w:val="en-IN"/>
              </w:rPr>
              <w:t>Recommended By BOS on:</w:t>
            </w:r>
          </w:p>
        </w:tc>
        <w:tc>
          <w:tcPr>
            <w:tcW w:w="9117" w:type="dxa"/>
          </w:tcPr>
          <w:p w:rsidR="008B5684" w:rsidRPr="008E0872" w:rsidRDefault="008B5684" w:rsidP="00393F38">
            <w:pPr>
              <w:autoSpaceDE w:val="0"/>
              <w:autoSpaceDN w:val="0"/>
              <w:adjustRightInd w:val="0"/>
              <w:spacing w:after="0" w:line="240" w:lineRule="auto"/>
              <w:jc w:val="both"/>
              <w:rPr>
                <w:rFonts w:ascii="Times New Roman" w:hAnsi="Times New Roman"/>
                <w:sz w:val="20"/>
                <w:szCs w:val="20"/>
                <w:lang w:val="en-IN"/>
              </w:rPr>
            </w:pPr>
          </w:p>
        </w:tc>
      </w:tr>
      <w:tr w:rsidR="008B5684" w:rsidRPr="008E0872" w:rsidTr="00393F38">
        <w:tc>
          <w:tcPr>
            <w:tcW w:w="1503" w:type="dxa"/>
            <w:gridSpan w:val="2"/>
          </w:tcPr>
          <w:p w:rsidR="008B5684" w:rsidRPr="008E0872" w:rsidRDefault="008B5684" w:rsidP="00393F38">
            <w:pPr>
              <w:autoSpaceDE w:val="0"/>
              <w:autoSpaceDN w:val="0"/>
              <w:adjustRightInd w:val="0"/>
              <w:spacing w:after="0" w:line="240" w:lineRule="auto"/>
              <w:jc w:val="both"/>
              <w:rPr>
                <w:rFonts w:ascii="Times New Roman" w:hAnsi="Times New Roman"/>
                <w:b/>
                <w:bCs/>
                <w:sz w:val="20"/>
                <w:szCs w:val="20"/>
                <w:lang w:val="en-IN"/>
              </w:rPr>
            </w:pPr>
            <w:r w:rsidRPr="008E0872">
              <w:rPr>
                <w:rFonts w:ascii="Times New Roman" w:hAnsi="Times New Roman"/>
                <w:b/>
                <w:bCs/>
                <w:sz w:val="20"/>
                <w:szCs w:val="20"/>
                <w:lang w:val="en-IN"/>
              </w:rPr>
              <w:t>Approved by academic council on:</w:t>
            </w:r>
          </w:p>
        </w:tc>
        <w:tc>
          <w:tcPr>
            <w:tcW w:w="9117" w:type="dxa"/>
          </w:tcPr>
          <w:p w:rsidR="008B5684" w:rsidRPr="008E0872" w:rsidRDefault="008B5684" w:rsidP="00393F38">
            <w:pPr>
              <w:autoSpaceDE w:val="0"/>
              <w:autoSpaceDN w:val="0"/>
              <w:adjustRightInd w:val="0"/>
              <w:spacing w:after="0" w:line="240" w:lineRule="auto"/>
              <w:jc w:val="both"/>
              <w:rPr>
                <w:rFonts w:ascii="Times New Roman" w:hAnsi="Times New Roman"/>
                <w:sz w:val="20"/>
                <w:szCs w:val="20"/>
                <w:lang w:val="en-IN"/>
              </w:rPr>
            </w:pPr>
          </w:p>
        </w:tc>
      </w:tr>
    </w:tbl>
    <w:p w:rsidR="00261B4E" w:rsidRPr="00CB5F8F" w:rsidRDefault="00261B4E" w:rsidP="00CB5F8F">
      <w:pPr>
        <w:spacing w:after="0" w:line="240" w:lineRule="auto"/>
        <w:jc w:val="center"/>
        <w:rPr>
          <w:rFonts w:ascii="Times New Roman" w:hAnsi="Times New Roman"/>
          <w:b/>
          <w:sz w:val="24"/>
          <w:szCs w:val="24"/>
        </w:rPr>
      </w:pPr>
      <w:r w:rsidRPr="00CB5F8F">
        <w:rPr>
          <w:rFonts w:ascii="Times New Roman" w:hAnsi="Times New Roman"/>
          <w:b/>
        </w:rPr>
        <w:tab/>
      </w:r>
    </w:p>
    <w:p w:rsidR="00C8187D" w:rsidRPr="007D2B02" w:rsidRDefault="00A50FFA" w:rsidP="00AC2865">
      <w:pPr>
        <w:autoSpaceDE w:val="0"/>
        <w:autoSpaceDN w:val="0"/>
        <w:adjustRightInd w:val="0"/>
        <w:spacing w:after="0" w:line="240" w:lineRule="auto"/>
        <w:rPr>
          <w:rFonts w:ascii="Times New Roman" w:hAnsi="Times New Roman"/>
          <w:b/>
          <w:bCs/>
          <w:sz w:val="35"/>
          <w:szCs w:val="35"/>
        </w:rPr>
      </w:pPr>
      <w:r w:rsidRPr="007D2B02">
        <w:rPr>
          <w:rFonts w:ascii="Times New Roman" w:hAnsi="Times New Roman"/>
          <w:b/>
          <w:bCs/>
          <w:sz w:val="28"/>
          <w:szCs w:val="35"/>
        </w:rPr>
        <w:tab/>
      </w:r>
      <w:r w:rsidRPr="007D2B02">
        <w:rPr>
          <w:rFonts w:ascii="Times New Roman" w:hAnsi="Times New Roman"/>
          <w:b/>
          <w:bCs/>
          <w:sz w:val="35"/>
          <w:szCs w:val="35"/>
        </w:rPr>
        <w:tab/>
      </w:r>
      <w:r w:rsidRPr="007D2B02">
        <w:rPr>
          <w:rFonts w:ascii="Times New Roman" w:hAnsi="Times New Roman"/>
          <w:b/>
          <w:bCs/>
          <w:sz w:val="35"/>
          <w:szCs w:val="35"/>
        </w:rPr>
        <w:tab/>
      </w:r>
      <w:r w:rsidRPr="007D2B02">
        <w:rPr>
          <w:rFonts w:ascii="Times New Roman" w:hAnsi="Times New Roman"/>
          <w:b/>
          <w:bCs/>
          <w:sz w:val="35"/>
          <w:szCs w:val="35"/>
        </w:rPr>
        <w:tab/>
      </w:r>
      <w:r w:rsidRPr="007D2B02">
        <w:rPr>
          <w:rFonts w:ascii="Times New Roman" w:hAnsi="Times New Roman"/>
          <w:b/>
          <w:bCs/>
          <w:sz w:val="35"/>
          <w:szCs w:val="35"/>
        </w:rPr>
        <w:tab/>
      </w:r>
      <w:r w:rsidRPr="007D2B02">
        <w:rPr>
          <w:rFonts w:ascii="Times New Roman" w:hAnsi="Times New Roman"/>
          <w:b/>
          <w:bCs/>
          <w:sz w:val="35"/>
          <w:szCs w:val="35"/>
        </w:rPr>
        <w:tab/>
      </w:r>
    </w:p>
    <w:p w:rsidR="00C8187D" w:rsidRPr="00C21948" w:rsidRDefault="00C8187D" w:rsidP="00AC2865">
      <w:pPr>
        <w:autoSpaceDE w:val="0"/>
        <w:autoSpaceDN w:val="0"/>
        <w:adjustRightInd w:val="0"/>
        <w:spacing w:after="0" w:line="240" w:lineRule="auto"/>
        <w:rPr>
          <w:rFonts w:ascii="Times New Roman" w:hAnsi="Times New Roman"/>
          <w:b/>
          <w:bCs/>
        </w:rPr>
      </w:pPr>
    </w:p>
    <w:p w:rsidR="002D266F" w:rsidRPr="00C21948" w:rsidRDefault="002D266F" w:rsidP="00AC2865">
      <w:pPr>
        <w:autoSpaceDE w:val="0"/>
        <w:autoSpaceDN w:val="0"/>
        <w:adjustRightInd w:val="0"/>
        <w:spacing w:after="0" w:line="240" w:lineRule="auto"/>
        <w:rPr>
          <w:rFonts w:ascii="Times New Roman" w:hAnsi="Times New Roman"/>
          <w:b/>
          <w:bCs/>
        </w:rPr>
      </w:pPr>
    </w:p>
    <w:p w:rsidR="00261B4E" w:rsidRPr="007D2B02" w:rsidRDefault="00261B4E" w:rsidP="008B5684">
      <w:pPr>
        <w:spacing w:after="0" w:line="240" w:lineRule="auto"/>
        <w:rPr>
          <w:rFonts w:ascii="Times New Roman" w:hAnsi="Times New Roman"/>
          <w:b/>
          <w:sz w:val="24"/>
          <w:szCs w:val="24"/>
        </w:rPr>
      </w:pPr>
    </w:p>
    <w:p w:rsidR="00C753F0" w:rsidRDefault="00C753F0" w:rsidP="00AC2865">
      <w:pPr>
        <w:spacing w:after="0" w:line="240" w:lineRule="auto"/>
        <w:jc w:val="center"/>
        <w:rPr>
          <w:rFonts w:ascii="Times New Roman" w:hAnsi="Times New Roman"/>
          <w:b/>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17"/>
        <w:gridCol w:w="50"/>
        <w:gridCol w:w="9115"/>
      </w:tblGrid>
      <w:tr w:rsidR="008B5684" w:rsidRPr="00442C49" w:rsidTr="00393F38">
        <w:tc>
          <w:tcPr>
            <w:tcW w:w="1390" w:type="dxa"/>
            <w:gridSpan w:val="2"/>
          </w:tcPr>
          <w:p w:rsidR="008B5684" w:rsidRPr="00442C49" w:rsidRDefault="003F04BE" w:rsidP="00393F38">
            <w:pPr>
              <w:widowControl w:val="0"/>
              <w:spacing w:after="0" w:line="240" w:lineRule="auto"/>
              <w:jc w:val="both"/>
              <w:rPr>
                <w:rFonts w:ascii="Times New Roman" w:hAnsi="Times New Roman"/>
                <w:b/>
                <w:bCs/>
                <w:sz w:val="24"/>
                <w:szCs w:val="24"/>
              </w:rPr>
            </w:pPr>
            <w:r>
              <w:rPr>
                <w:rFonts w:ascii="Times New Roman" w:hAnsi="Times New Roman"/>
                <w:b/>
                <w:bCs/>
                <w:sz w:val="24"/>
                <w:szCs w:val="24"/>
              </w:rPr>
              <w:t>CP 101</w:t>
            </w:r>
          </w:p>
        </w:tc>
        <w:tc>
          <w:tcPr>
            <w:tcW w:w="9230" w:type="dxa"/>
            <w:gridSpan w:val="2"/>
          </w:tcPr>
          <w:p w:rsidR="008B5684" w:rsidRPr="00442C49" w:rsidRDefault="008B5684" w:rsidP="00393F38">
            <w:pPr>
              <w:widowControl w:val="0"/>
              <w:spacing w:after="0" w:line="240" w:lineRule="auto"/>
              <w:jc w:val="both"/>
              <w:rPr>
                <w:rFonts w:ascii="Times New Roman" w:hAnsi="Times New Roman"/>
                <w:b/>
                <w:sz w:val="24"/>
                <w:szCs w:val="24"/>
              </w:rPr>
            </w:pPr>
            <w:r w:rsidRPr="00442C49">
              <w:rPr>
                <w:rFonts w:ascii="Times New Roman" w:hAnsi="Times New Roman"/>
                <w:b/>
                <w:sz w:val="24"/>
                <w:szCs w:val="24"/>
              </w:rPr>
              <w:t>Elementary Computer</w:t>
            </w:r>
          </w:p>
        </w:tc>
      </w:tr>
      <w:tr w:rsidR="008B5684" w:rsidRPr="00442C49" w:rsidTr="00393F38">
        <w:tc>
          <w:tcPr>
            <w:tcW w:w="1390" w:type="dxa"/>
            <w:gridSpan w:val="2"/>
          </w:tcPr>
          <w:p w:rsidR="008B5684" w:rsidRPr="00442C49" w:rsidRDefault="008B5684" w:rsidP="00393F38">
            <w:pPr>
              <w:widowControl w:val="0"/>
              <w:spacing w:after="0" w:line="240" w:lineRule="auto"/>
              <w:jc w:val="both"/>
              <w:rPr>
                <w:rFonts w:ascii="Times New Roman" w:hAnsi="Times New Roman"/>
                <w:b/>
                <w:sz w:val="20"/>
                <w:szCs w:val="20"/>
              </w:rPr>
            </w:pPr>
            <w:r w:rsidRPr="00442C49">
              <w:rPr>
                <w:rFonts w:ascii="Times New Roman" w:hAnsi="Times New Roman"/>
                <w:b/>
                <w:sz w:val="20"/>
                <w:szCs w:val="20"/>
              </w:rPr>
              <w:lastRenderedPageBreak/>
              <w:t xml:space="preserve">Prerequisite </w:t>
            </w:r>
          </w:p>
        </w:tc>
        <w:tc>
          <w:tcPr>
            <w:tcW w:w="9230" w:type="dxa"/>
            <w:gridSpan w:val="2"/>
          </w:tcPr>
          <w:p w:rsidR="008B5684" w:rsidRPr="00442C49" w:rsidRDefault="008B5684" w:rsidP="00393F38">
            <w:pPr>
              <w:widowControl w:val="0"/>
              <w:spacing w:after="0" w:line="240" w:lineRule="auto"/>
              <w:jc w:val="both"/>
              <w:rPr>
                <w:rFonts w:ascii="Times New Roman" w:hAnsi="Times New Roman"/>
                <w:bCs/>
                <w:sz w:val="20"/>
                <w:szCs w:val="20"/>
              </w:rPr>
            </w:pPr>
            <w:r w:rsidRPr="00442C49">
              <w:rPr>
                <w:rFonts w:ascii="Times New Roman" w:hAnsi="Times New Roman"/>
                <w:bCs/>
                <w:sz w:val="20"/>
                <w:szCs w:val="20"/>
              </w:rPr>
              <w:t>Nil</w:t>
            </w:r>
          </w:p>
        </w:tc>
      </w:tr>
      <w:tr w:rsidR="008B5684" w:rsidRPr="00442C49" w:rsidTr="00393F38">
        <w:tc>
          <w:tcPr>
            <w:tcW w:w="1390" w:type="dxa"/>
            <w:gridSpan w:val="2"/>
          </w:tcPr>
          <w:p w:rsidR="008B5684" w:rsidRPr="00442C49" w:rsidRDefault="008B5684" w:rsidP="00393F38">
            <w:pPr>
              <w:widowControl w:val="0"/>
              <w:spacing w:after="0" w:line="240" w:lineRule="auto"/>
              <w:jc w:val="both"/>
              <w:rPr>
                <w:rFonts w:ascii="Times New Roman" w:hAnsi="Times New Roman"/>
                <w:b/>
                <w:sz w:val="20"/>
                <w:szCs w:val="20"/>
              </w:rPr>
            </w:pPr>
            <w:r w:rsidRPr="00442C49">
              <w:rPr>
                <w:rFonts w:ascii="Times New Roman" w:hAnsi="Times New Roman"/>
                <w:b/>
                <w:sz w:val="20"/>
                <w:szCs w:val="20"/>
              </w:rPr>
              <w:t xml:space="preserve">Learning objective </w:t>
            </w:r>
          </w:p>
        </w:tc>
        <w:tc>
          <w:tcPr>
            <w:tcW w:w="9230" w:type="dxa"/>
            <w:gridSpan w:val="2"/>
            <w:tcBorders>
              <w:right w:val="single" w:sz="4" w:space="0" w:color="auto"/>
            </w:tcBorders>
          </w:tcPr>
          <w:p w:rsidR="008B5684" w:rsidRPr="00442C49" w:rsidRDefault="008B5684" w:rsidP="00393F38">
            <w:pPr>
              <w:widowControl w:val="0"/>
              <w:shd w:val="clear" w:color="auto" w:fill="FFFFFF"/>
              <w:spacing w:after="0" w:line="240" w:lineRule="auto"/>
              <w:rPr>
                <w:rFonts w:ascii="Times New Roman" w:hAnsi="Times New Roman"/>
                <w:sz w:val="20"/>
                <w:szCs w:val="20"/>
              </w:rPr>
            </w:pPr>
            <w:r w:rsidRPr="00442C49">
              <w:rPr>
                <w:rFonts w:ascii="Times New Roman" w:hAnsi="Times New Roman"/>
                <w:sz w:val="20"/>
                <w:szCs w:val="20"/>
              </w:rPr>
              <w:t xml:space="preserve">This course aims to: </w:t>
            </w:r>
          </w:p>
          <w:p w:rsidR="008B5684" w:rsidRPr="00442C49" w:rsidRDefault="008B5684" w:rsidP="00393F38">
            <w:pPr>
              <w:widowControl w:val="0"/>
              <w:shd w:val="clear" w:color="auto" w:fill="FFFFFF"/>
              <w:spacing w:after="0" w:line="240" w:lineRule="auto"/>
              <w:rPr>
                <w:rFonts w:ascii="Times New Roman" w:hAnsi="Times New Roman"/>
                <w:sz w:val="20"/>
                <w:szCs w:val="20"/>
              </w:rPr>
            </w:pPr>
            <w:r w:rsidRPr="00442C49">
              <w:rPr>
                <w:rFonts w:ascii="Times New Roman" w:hAnsi="Times New Roman"/>
                <w:sz w:val="20"/>
                <w:szCs w:val="20"/>
              </w:rPr>
              <w:t>–      give a general understanding of how a computer works</w:t>
            </w:r>
          </w:p>
          <w:p w:rsidR="008B5684" w:rsidRPr="00442C49" w:rsidRDefault="008B5684" w:rsidP="00B00451">
            <w:pPr>
              <w:widowControl w:val="0"/>
              <w:numPr>
                <w:ilvl w:val="0"/>
                <w:numId w:val="13"/>
              </w:numPr>
              <w:shd w:val="clear" w:color="auto" w:fill="FFFFFF"/>
              <w:spacing w:after="0" w:line="240" w:lineRule="auto"/>
              <w:contextualSpacing/>
              <w:rPr>
                <w:rFonts w:ascii="Times New Roman" w:hAnsi="Times New Roman"/>
                <w:sz w:val="20"/>
                <w:szCs w:val="20"/>
              </w:rPr>
            </w:pPr>
            <w:r w:rsidRPr="00442C49">
              <w:rPr>
                <w:rFonts w:ascii="Times New Roman" w:eastAsia="Times New Roman" w:hAnsi="Times New Roman"/>
                <w:sz w:val="20"/>
                <w:szCs w:val="20"/>
              </w:rPr>
              <w:t>Aware about operating system, various Computer Languages and number system</w:t>
            </w:r>
          </w:p>
          <w:p w:rsidR="008B5684" w:rsidRPr="00442C49" w:rsidRDefault="008B5684" w:rsidP="00B00451">
            <w:pPr>
              <w:widowControl w:val="0"/>
              <w:numPr>
                <w:ilvl w:val="0"/>
                <w:numId w:val="13"/>
              </w:numPr>
              <w:shd w:val="clear" w:color="auto" w:fill="FFFFFF"/>
              <w:spacing w:after="0" w:line="240" w:lineRule="auto"/>
              <w:contextualSpacing/>
              <w:rPr>
                <w:rFonts w:ascii="Times New Roman" w:eastAsia="Times New Roman" w:hAnsi="Times New Roman"/>
                <w:sz w:val="20"/>
                <w:szCs w:val="20"/>
              </w:rPr>
            </w:pPr>
            <w:r w:rsidRPr="00442C49">
              <w:rPr>
                <w:rFonts w:ascii="Times New Roman" w:eastAsia="Times New Roman" w:hAnsi="Times New Roman"/>
                <w:sz w:val="20"/>
                <w:szCs w:val="20"/>
              </w:rPr>
              <w:t>Give  a general understanding of Internet, information technology</w:t>
            </w:r>
            <w:r w:rsidRPr="00442C49">
              <w:rPr>
                <w:rFonts w:ascii="Times New Roman" w:hAnsi="Times New Roman"/>
                <w:sz w:val="20"/>
                <w:szCs w:val="20"/>
              </w:rPr>
              <w:t xml:space="preserve">, </w:t>
            </w:r>
            <w:r w:rsidRPr="00442C49">
              <w:rPr>
                <w:rFonts w:ascii="Times New Roman" w:eastAsia="Times New Roman" w:hAnsi="Times New Roman"/>
                <w:sz w:val="20"/>
                <w:szCs w:val="20"/>
              </w:rPr>
              <w:t>e-commerce and Networks</w:t>
            </w:r>
          </w:p>
        </w:tc>
      </w:tr>
      <w:tr w:rsidR="008B5684" w:rsidRPr="00442C49" w:rsidTr="00393F38">
        <w:tc>
          <w:tcPr>
            <w:tcW w:w="1390" w:type="dxa"/>
            <w:gridSpan w:val="2"/>
          </w:tcPr>
          <w:p w:rsidR="008B5684" w:rsidRPr="00442C49" w:rsidRDefault="008B5684" w:rsidP="00393F38">
            <w:pPr>
              <w:widowControl w:val="0"/>
              <w:spacing w:after="0" w:line="240" w:lineRule="auto"/>
              <w:jc w:val="both"/>
              <w:rPr>
                <w:rFonts w:ascii="Times New Roman" w:hAnsi="Times New Roman"/>
                <w:b/>
                <w:sz w:val="20"/>
                <w:szCs w:val="20"/>
              </w:rPr>
            </w:pPr>
            <w:r w:rsidRPr="00442C49">
              <w:rPr>
                <w:rFonts w:ascii="Times New Roman" w:hAnsi="Times New Roman"/>
                <w:b/>
                <w:sz w:val="20"/>
                <w:szCs w:val="20"/>
              </w:rPr>
              <w:t xml:space="preserve">Salient features </w:t>
            </w:r>
          </w:p>
        </w:tc>
        <w:tc>
          <w:tcPr>
            <w:tcW w:w="9230" w:type="dxa"/>
            <w:gridSpan w:val="2"/>
            <w:tcBorders>
              <w:right w:val="single" w:sz="4" w:space="0" w:color="auto"/>
            </w:tcBorders>
          </w:tcPr>
          <w:p w:rsidR="008B5684" w:rsidRPr="00442C49" w:rsidRDefault="008B5684" w:rsidP="00393F38">
            <w:pPr>
              <w:widowControl w:val="0"/>
              <w:shd w:val="clear" w:color="auto" w:fill="FFFFFF"/>
              <w:spacing w:after="0" w:line="240" w:lineRule="auto"/>
              <w:rPr>
                <w:rFonts w:ascii="Times New Roman" w:hAnsi="Times New Roman"/>
                <w:sz w:val="20"/>
                <w:szCs w:val="20"/>
              </w:rPr>
            </w:pPr>
            <w:r w:rsidRPr="00442C49">
              <w:rPr>
                <w:rFonts w:ascii="Times New Roman" w:hAnsi="Times New Roman"/>
                <w:sz w:val="20"/>
                <w:szCs w:val="20"/>
              </w:rPr>
              <w:t xml:space="preserve">The students will able to </w:t>
            </w:r>
          </w:p>
          <w:p w:rsidR="008B5684" w:rsidRPr="00442C49" w:rsidRDefault="008B5684" w:rsidP="00B00451">
            <w:pPr>
              <w:widowControl w:val="0"/>
              <w:numPr>
                <w:ilvl w:val="0"/>
                <w:numId w:val="13"/>
              </w:numPr>
              <w:shd w:val="clear" w:color="auto" w:fill="FFFFFF"/>
              <w:spacing w:after="0" w:line="240" w:lineRule="auto"/>
              <w:contextualSpacing/>
              <w:rPr>
                <w:rFonts w:ascii="Times New Roman" w:eastAsia="Times New Roman" w:hAnsi="Times New Roman"/>
                <w:sz w:val="20"/>
                <w:szCs w:val="20"/>
              </w:rPr>
            </w:pPr>
            <w:r w:rsidRPr="00442C49">
              <w:rPr>
                <w:rFonts w:ascii="Times New Roman" w:eastAsia="Times New Roman" w:hAnsi="Times New Roman"/>
                <w:sz w:val="20"/>
                <w:szCs w:val="20"/>
              </w:rPr>
              <w:t>Understand what is computer and how is it works.</w:t>
            </w:r>
          </w:p>
          <w:p w:rsidR="008B5684" w:rsidRPr="00442C49" w:rsidRDefault="008B5684" w:rsidP="00B00451">
            <w:pPr>
              <w:widowControl w:val="0"/>
              <w:numPr>
                <w:ilvl w:val="0"/>
                <w:numId w:val="13"/>
              </w:numPr>
              <w:shd w:val="clear" w:color="auto" w:fill="FFFFFF"/>
              <w:spacing w:after="0" w:line="240" w:lineRule="auto"/>
              <w:contextualSpacing/>
              <w:rPr>
                <w:rFonts w:ascii="Times New Roman" w:eastAsia="Times New Roman" w:hAnsi="Times New Roman"/>
                <w:sz w:val="20"/>
                <w:szCs w:val="20"/>
              </w:rPr>
            </w:pPr>
            <w:r w:rsidRPr="00442C49">
              <w:rPr>
                <w:rFonts w:ascii="Times New Roman" w:eastAsia="Times New Roman" w:hAnsi="Times New Roman"/>
                <w:sz w:val="20"/>
                <w:szCs w:val="20"/>
              </w:rPr>
              <w:t>Understand what number system, operating system, computer language is.</w:t>
            </w:r>
          </w:p>
          <w:p w:rsidR="008B5684" w:rsidRPr="00442C49" w:rsidRDefault="008B5684" w:rsidP="00393F38">
            <w:pPr>
              <w:widowControl w:val="0"/>
              <w:spacing w:after="0" w:line="240" w:lineRule="auto"/>
              <w:jc w:val="both"/>
              <w:rPr>
                <w:rFonts w:ascii="Times New Roman" w:hAnsi="Times New Roman"/>
                <w:bCs/>
                <w:sz w:val="20"/>
                <w:szCs w:val="20"/>
              </w:rPr>
            </w:pPr>
            <w:r w:rsidRPr="00442C49">
              <w:rPr>
                <w:rFonts w:ascii="Times New Roman" w:eastAsia="Times New Roman" w:hAnsi="Times New Roman"/>
                <w:sz w:val="20"/>
                <w:szCs w:val="20"/>
              </w:rPr>
              <w:t>Understanding the Role of Information Technology</w:t>
            </w:r>
          </w:p>
        </w:tc>
      </w:tr>
      <w:tr w:rsidR="008B5684" w:rsidRPr="00442C49" w:rsidTr="00393F38">
        <w:tc>
          <w:tcPr>
            <w:tcW w:w="1390" w:type="dxa"/>
            <w:gridSpan w:val="2"/>
          </w:tcPr>
          <w:p w:rsidR="008B5684" w:rsidRPr="00442C49" w:rsidRDefault="008B5684" w:rsidP="00393F38">
            <w:pPr>
              <w:widowControl w:val="0"/>
              <w:spacing w:after="0" w:line="240" w:lineRule="auto"/>
              <w:jc w:val="both"/>
              <w:rPr>
                <w:rFonts w:ascii="Times New Roman" w:hAnsi="Times New Roman"/>
                <w:b/>
                <w:sz w:val="20"/>
                <w:szCs w:val="20"/>
              </w:rPr>
            </w:pPr>
            <w:r w:rsidRPr="00442C49">
              <w:rPr>
                <w:rFonts w:ascii="Times New Roman" w:hAnsi="Times New Roman"/>
                <w:b/>
                <w:sz w:val="20"/>
                <w:szCs w:val="20"/>
              </w:rPr>
              <w:t>Utility</w:t>
            </w:r>
          </w:p>
        </w:tc>
        <w:tc>
          <w:tcPr>
            <w:tcW w:w="9230" w:type="dxa"/>
            <w:gridSpan w:val="2"/>
          </w:tcPr>
          <w:p w:rsidR="008B5684" w:rsidRPr="00442C49" w:rsidRDefault="008B5684" w:rsidP="00393F38">
            <w:pPr>
              <w:widowControl w:val="0"/>
              <w:spacing w:after="0" w:line="240" w:lineRule="auto"/>
              <w:jc w:val="both"/>
              <w:rPr>
                <w:rFonts w:ascii="Times New Roman" w:hAnsi="Times New Roman"/>
                <w:bCs/>
                <w:sz w:val="20"/>
                <w:szCs w:val="20"/>
              </w:rPr>
            </w:pPr>
            <w:r w:rsidRPr="00442C49">
              <w:rPr>
                <w:rFonts w:ascii="Times New Roman" w:hAnsi="Times New Roman"/>
                <w:bCs/>
                <w:sz w:val="20"/>
                <w:szCs w:val="20"/>
              </w:rPr>
              <w:t>A B. Tech degree in biotechnology opens doors to job opportunities in science, industry and environmental management, Conservation and Resource Management, Forest Rangers, tree genetics and biotechnology, biotechnology technicians and life science laboratory.</w:t>
            </w:r>
          </w:p>
        </w:tc>
      </w:tr>
      <w:tr w:rsidR="008B5684" w:rsidRPr="00442C49" w:rsidTr="00393F38">
        <w:tc>
          <w:tcPr>
            <w:tcW w:w="1390" w:type="dxa"/>
            <w:gridSpan w:val="2"/>
          </w:tcPr>
          <w:p w:rsidR="008B5684" w:rsidRPr="00442C49" w:rsidRDefault="008B5684" w:rsidP="00393F38">
            <w:pPr>
              <w:widowControl w:val="0"/>
              <w:spacing w:after="0" w:line="240" w:lineRule="auto"/>
              <w:jc w:val="both"/>
              <w:rPr>
                <w:rFonts w:ascii="Times New Roman" w:hAnsi="Times New Roman"/>
                <w:b/>
                <w:sz w:val="20"/>
                <w:szCs w:val="20"/>
              </w:rPr>
            </w:pPr>
            <w:r w:rsidRPr="00442C49">
              <w:rPr>
                <w:rFonts w:ascii="Times New Roman" w:hAnsi="Times New Roman"/>
                <w:b/>
                <w:sz w:val="20"/>
                <w:szCs w:val="20"/>
              </w:rPr>
              <w:t>Unit-I</w:t>
            </w:r>
          </w:p>
        </w:tc>
        <w:tc>
          <w:tcPr>
            <w:tcW w:w="9230" w:type="dxa"/>
            <w:gridSpan w:val="2"/>
          </w:tcPr>
          <w:p w:rsidR="008B5684" w:rsidRPr="00442C49" w:rsidRDefault="008B5684" w:rsidP="00393F38">
            <w:pPr>
              <w:widowControl w:val="0"/>
              <w:spacing w:after="0" w:line="203" w:lineRule="exact"/>
              <w:ind w:left="99"/>
              <w:rPr>
                <w:rFonts w:ascii="Times New Roman" w:eastAsia="Times New Roman" w:hAnsi="Times New Roman"/>
                <w:sz w:val="20"/>
                <w:szCs w:val="20"/>
              </w:rPr>
            </w:pPr>
            <w:r w:rsidRPr="00442C49">
              <w:rPr>
                <w:rFonts w:ascii="Times New Roman" w:eastAsia="Times New Roman" w:hAnsi="Times New Roman"/>
                <w:b/>
                <w:bCs/>
                <w:spacing w:val="-2"/>
                <w:sz w:val="20"/>
                <w:szCs w:val="20"/>
              </w:rPr>
              <w:t>Introduction</w:t>
            </w:r>
          </w:p>
        </w:tc>
      </w:tr>
      <w:tr w:rsidR="008B5684" w:rsidRPr="00442C49" w:rsidTr="00393F38">
        <w:tc>
          <w:tcPr>
            <w:tcW w:w="10620" w:type="dxa"/>
            <w:gridSpan w:val="4"/>
          </w:tcPr>
          <w:p w:rsidR="008B5684" w:rsidRPr="00442C49" w:rsidRDefault="008B5684" w:rsidP="00393F38">
            <w:pPr>
              <w:widowControl w:val="0"/>
              <w:spacing w:after="0" w:line="204" w:lineRule="exact"/>
              <w:ind w:left="99"/>
              <w:rPr>
                <w:rFonts w:ascii="Times New Roman" w:eastAsia="Times New Roman" w:hAnsi="Times New Roman"/>
                <w:sz w:val="20"/>
                <w:szCs w:val="20"/>
              </w:rPr>
            </w:pPr>
            <w:r w:rsidRPr="00442C49">
              <w:rPr>
                <w:rFonts w:ascii="Times New Roman" w:hAnsi="Times New Roman"/>
                <w:sz w:val="20"/>
                <w:szCs w:val="20"/>
                <w:lang w:val="en-IN"/>
              </w:rPr>
              <w:t>Types of computers and generations .Basic architecture of computers and its building blocks .Input-Output devices, Memories, Overview, definition and function of operating system, need of operating System,</w:t>
            </w:r>
          </w:p>
        </w:tc>
      </w:tr>
      <w:tr w:rsidR="008B5684" w:rsidRPr="00442C49" w:rsidTr="00393F38">
        <w:tc>
          <w:tcPr>
            <w:tcW w:w="1390" w:type="dxa"/>
            <w:gridSpan w:val="2"/>
          </w:tcPr>
          <w:p w:rsidR="008B5684" w:rsidRPr="00442C49" w:rsidRDefault="008B5684" w:rsidP="00393F38">
            <w:pPr>
              <w:widowControl w:val="0"/>
              <w:spacing w:after="0" w:line="240" w:lineRule="auto"/>
              <w:jc w:val="both"/>
              <w:rPr>
                <w:rFonts w:ascii="Times New Roman" w:hAnsi="Times New Roman"/>
                <w:b/>
                <w:sz w:val="20"/>
                <w:szCs w:val="20"/>
              </w:rPr>
            </w:pPr>
            <w:r w:rsidRPr="00442C49">
              <w:rPr>
                <w:rFonts w:ascii="Times New Roman" w:hAnsi="Times New Roman"/>
                <w:b/>
                <w:sz w:val="20"/>
                <w:szCs w:val="20"/>
              </w:rPr>
              <w:t>Unit- II</w:t>
            </w:r>
          </w:p>
        </w:tc>
        <w:tc>
          <w:tcPr>
            <w:tcW w:w="9230" w:type="dxa"/>
            <w:gridSpan w:val="2"/>
          </w:tcPr>
          <w:p w:rsidR="008B5684" w:rsidRPr="00442C49" w:rsidRDefault="008B5684" w:rsidP="00393F38">
            <w:pPr>
              <w:widowControl w:val="0"/>
              <w:spacing w:after="0" w:line="240" w:lineRule="auto"/>
              <w:jc w:val="both"/>
              <w:rPr>
                <w:rFonts w:ascii="Times New Roman" w:hAnsi="Times New Roman"/>
                <w:b/>
                <w:bCs/>
                <w:sz w:val="20"/>
                <w:szCs w:val="20"/>
                <w:lang w:val="en-IN"/>
              </w:rPr>
            </w:pPr>
            <w:r w:rsidRPr="00442C49">
              <w:rPr>
                <w:rFonts w:ascii="Times New Roman" w:hAnsi="Times New Roman"/>
                <w:b/>
                <w:bCs/>
                <w:sz w:val="20"/>
                <w:szCs w:val="20"/>
                <w:lang w:val="en-IN"/>
              </w:rPr>
              <w:t>Classification of Computer Languages</w:t>
            </w:r>
          </w:p>
        </w:tc>
      </w:tr>
      <w:tr w:rsidR="008B5684" w:rsidRPr="00442C49" w:rsidTr="00393F38">
        <w:tc>
          <w:tcPr>
            <w:tcW w:w="10620" w:type="dxa"/>
            <w:gridSpan w:val="4"/>
          </w:tcPr>
          <w:p w:rsidR="008B5684" w:rsidRPr="00442C49" w:rsidRDefault="008B5684" w:rsidP="00393F38">
            <w:pPr>
              <w:widowControl w:val="0"/>
              <w:spacing w:after="0" w:line="204" w:lineRule="exact"/>
              <w:ind w:left="99"/>
              <w:rPr>
                <w:rFonts w:ascii="Times New Roman" w:eastAsia="Times New Roman" w:hAnsi="Times New Roman"/>
                <w:spacing w:val="-3"/>
                <w:sz w:val="20"/>
                <w:szCs w:val="20"/>
              </w:rPr>
            </w:pPr>
            <w:r w:rsidRPr="00442C49">
              <w:rPr>
                <w:rFonts w:ascii="Times New Roman" w:eastAsia="Times New Roman" w:hAnsi="Times New Roman"/>
                <w:spacing w:val="-3"/>
                <w:sz w:val="20"/>
                <w:szCs w:val="20"/>
              </w:rPr>
              <w:t xml:space="preserve">Machine, assembly and high level languages .Brief idea of operating </w:t>
            </w:r>
            <w:proofErr w:type="spellStart"/>
            <w:r w:rsidRPr="00442C49">
              <w:rPr>
                <w:rFonts w:ascii="Times New Roman" w:eastAsia="Times New Roman" w:hAnsi="Times New Roman"/>
                <w:spacing w:val="-3"/>
                <w:sz w:val="20"/>
                <w:szCs w:val="20"/>
              </w:rPr>
              <w:t>system</w:t>
            </w:r>
            <w:r w:rsidRPr="00442C49">
              <w:rPr>
                <w:rFonts w:ascii="Times New Roman" w:eastAsia="Times New Roman" w:hAnsi="Times New Roman"/>
                <w:spacing w:val="-3"/>
                <w:sz w:val="20"/>
                <w:szCs w:val="20"/>
              </w:rPr>
              <w:t>Assembler</w:t>
            </w:r>
            <w:proofErr w:type="spellEnd"/>
            <w:r w:rsidRPr="00442C49">
              <w:rPr>
                <w:rFonts w:ascii="Times New Roman" w:eastAsia="Times New Roman" w:hAnsi="Times New Roman"/>
                <w:spacing w:val="-3"/>
                <w:sz w:val="20"/>
                <w:szCs w:val="20"/>
              </w:rPr>
              <w:t>, compiler and interpreter</w:t>
            </w:r>
          </w:p>
          <w:p w:rsidR="008B5684" w:rsidRPr="00442C49" w:rsidRDefault="008B5684" w:rsidP="00393F38">
            <w:pPr>
              <w:widowControl w:val="0"/>
              <w:spacing w:after="0" w:line="204" w:lineRule="exact"/>
              <w:ind w:left="99"/>
              <w:rPr>
                <w:rFonts w:ascii="Times New Roman" w:eastAsia="Times New Roman" w:hAnsi="Times New Roman"/>
                <w:sz w:val="20"/>
                <w:szCs w:val="20"/>
              </w:rPr>
            </w:pPr>
            <w:r w:rsidRPr="00442C49">
              <w:rPr>
                <w:rFonts w:ascii="Times New Roman" w:eastAsia="Times New Roman" w:hAnsi="Times New Roman"/>
                <w:spacing w:val="-3"/>
                <w:sz w:val="20"/>
                <w:szCs w:val="20"/>
              </w:rPr>
              <w:t xml:space="preserve">Number Systems :Binary, octal, decimal and hexadecimal representation of </w:t>
            </w:r>
            <w:proofErr w:type="spellStart"/>
            <w:r w:rsidRPr="00442C49">
              <w:rPr>
                <w:rFonts w:ascii="Times New Roman" w:eastAsia="Times New Roman" w:hAnsi="Times New Roman"/>
                <w:spacing w:val="-3"/>
                <w:sz w:val="20"/>
                <w:szCs w:val="20"/>
              </w:rPr>
              <w:t>numbers.Integers</w:t>
            </w:r>
            <w:proofErr w:type="spellEnd"/>
            <w:r w:rsidRPr="00442C49">
              <w:rPr>
                <w:rFonts w:ascii="Times New Roman" w:eastAsia="Times New Roman" w:hAnsi="Times New Roman"/>
                <w:spacing w:val="-3"/>
                <w:sz w:val="20"/>
                <w:szCs w:val="20"/>
              </w:rPr>
              <w:t xml:space="preserve"> and floating point </w:t>
            </w:r>
            <w:proofErr w:type="spellStart"/>
            <w:r w:rsidRPr="00442C49">
              <w:rPr>
                <w:rFonts w:ascii="Times New Roman" w:eastAsia="Times New Roman" w:hAnsi="Times New Roman"/>
                <w:spacing w:val="-3"/>
                <w:sz w:val="20"/>
                <w:szCs w:val="20"/>
              </w:rPr>
              <w:t>numbers.Representation</w:t>
            </w:r>
            <w:proofErr w:type="spellEnd"/>
            <w:r w:rsidRPr="00442C49">
              <w:rPr>
                <w:rFonts w:ascii="Times New Roman" w:eastAsia="Times New Roman" w:hAnsi="Times New Roman"/>
                <w:spacing w:val="-3"/>
                <w:sz w:val="20"/>
                <w:szCs w:val="20"/>
              </w:rPr>
              <w:t xml:space="preserve"> of characters, ASCII and EBCDIC </w:t>
            </w:r>
            <w:proofErr w:type="spellStart"/>
            <w:r w:rsidRPr="00442C49">
              <w:rPr>
                <w:rFonts w:ascii="Times New Roman" w:eastAsia="Times New Roman" w:hAnsi="Times New Roman"/>
                <w:spacing w:val="-3"/>
                <w:sz w:val="20"/>
                <w:szCs w:val="20"/>
              </w:rPr>
              <w:t>codes.Binary</w:t>
            </w:r>
            <w:proofErr w:type="spellEnd"/>
            <w:r w:rsidRPr="00442C49">
              <w:rPr>
                <w:rFonts w:ascii="Times New Roman" w:eastAsia="Times New Roman" w:hAnsi="Times New Roman"/>
                <w:spacing w:val="-3"/>
                <w:sz w:val="20"/>
                <w:szCs w:val="20"/>
              </w:rPr>
              <w:t xml:space="preserve"> Arithmetic: addition, subtraction, complements</w:t>
            </w:r>
          </w:p>
        </w:tc>
      </w:tr>
      <w:tr w:rsidR="008B5684" w:rsidRPr="00442C49" w:rsidTr="00393F38">
        <w:tc>
          <w:tcPr>
            <w:tcW w:w="1373" w:type="dxa"/>
          </w:tcPr>
          <w:p w:rsidR="008B5684" w:rsidRPr="00442C49" w:rsidRDefault="008B5684" w:rsidP="00393F38">
            <w:pPr>
              <w:widowControl w:val="0"/>
              <w:spacing w:after="0" w:line="240" w:lineRule="auto"/>
              <w:jc w:val="both"/>
              <w:rPr>
                <w:rFonts w:ascii="Times New Roman" w:hAnsi="Times New Roman"/>
                <w:b/>
                <w:sz w:val="20"/>
                <w:szCs w:val="20"/>
              </w:rPr>
            </w:pPr>
            <w:r w:rsidRPr="00442C49">
              <w:rPr>
                <w:rFonts w:ascii="Times New Roman" w:hAnsi="Times New Roman"/>
                <w:b/>
                <w:sz w:val="20"/>
                <w:szCs w:val="20"/>
              </w:rPr>
              <w:t>Unit-III</w:t>
            </w:r>
          </w:p>
        </w:tc>
        <w:tc>
          <w:tcPr>
            <w:tcW w:w="9247" w:type="dxa"/>
            <w:gridSpan w:val="3"/>
          </w:tcPr>
          <w:p w:rsidR="008B5684" w:rsidRPr="00442C49" w:rsidRDefault="008B5684" w:rsidP="00393F38">
            <w:pPr>
              <w:widowControl w:val="0"/>
              <w:spacing w:after="0" w:line="240" w:lineRule="auto"/>
              <w:jc w:val="both"/>
              <w:rPr>
                <w:rFonts w:ascii="Times New Roman" w:hAnsi="Times New Roman"/>
                <w:b/>
                <w:bCs/>
                <w:sz w:val="20"/>
                <w:szCs w:val="20"/>
              </w:rPr>
            </w:pPr>
            <w:r w:rsidRPr="00442C49">
              <w:rPr>
                <w:rFonts w:ascii="Times New Roman" w:hAnsi="Times New Roman"/>
                <w:b/>
                <w:bCs/>
                <w:sz w:val="20"/>
                <w:szCs w:val="20"/>
                <w:lang w:val="en-IN"/>
              </w:rPr>
              <w:t>An overview of information technology</w:t>
            </w:r>
          </w:p>
        </w:tc>
      </w:tr>
      <w:tr w:rsidR="008B5684" w:rsidRPr="00442C49" w:rsidTr="00393F38">
        <w:tc>
          <w:tcPr>
            <w:tcW w:w="10620" w:type="dxa"/>
            <w:gridSpan w:val="4"/>
          </w:tcPr>
          <w:p w:rsidR="008B5684" w:rsidRPr="00442C49" w:rsidRDefault="008B5684" w:rsidP="00393F38">
            <w:pPr>
              <w:rPr>
                <w:rFonts w:ascii="Times New Roman" w:hAnsi="Times New Roman"/>
                <w:sz w:val="20"/>
                <w:szCs w:val="20"/>
                <w:lang w:val="en-IN"/>
              </w:rPr>
            </w:pPr>
            <w:r w:rsidRPr="00442C49">
              <w:rPr>
                <w:rFonts w:ascii="Times New Roman" w:hAnsi="Times New Roman"/>
                <w:sz w:val="20"/>
                <w:szCs w:val="20"/>
                <w:lang w:val="en-IN"/>
              </w:rPr>
              <w:t>An overview of information technology, difference between data and information, quality, of information, Information system.</w:t>
            </w:r>
          </w:p>
          <w:p w:rsidR="008B5684" w:rsidRPr="00442C49" w:rsidRDefault="008B5684" w:rsidP="00393F38">
            <w:pPr>
              <w:widowControl w:val="0"/>
              <w:spacing w:after="0" w:line="240" w:lineRule="auto"/>
              <w:jc w:val="both"/>
              <w:rPr>
                <w:rFonts w:ascii="Times New Roman" w:hAnsi="Times New Roman"/>
                <w:sz w:val="20"/>
                <w:szCs w:val="20"/>
              </w:rPr>
            </w:pPr>
            <w:r w:rsidRPr="00442C49">
              <w:rPr>
                <w:rFonts w:ascii="Times New Roman" w:hAnsi="Times New Roman"/>
                <w:sz w:val="20"/>
                <w:szCs w:val="20"/>
                <w:lang w:val="en-IN"/>
              </w:rPr>
              <w:t>Introduction to internet: www, web browser, search</w:t>
            </w:r>
            <w:r w:rsidRPr="00442C49">
              <w:rPr>
                <w:rFonts w:ascii="Times New Roman" w:hAnsi="Times New Roman"/>
                <w:bCs/>
                <w:sz w:val="20"/>
                <w:szCs w:val="20"/>
                <w:lang w:val="en-IN"/>
              </w:rPr>
              <w:t xml:space="preserve"> engine, email, open source software’s, Search Engine optimization</w:t>
            </w:r>
          </w:p>
        </w:tc>
      </w:tr>
      <w:tr w:rsidR="008B5684" w:rsidRPr="00442C49" w:rsidTr="00393F38">
        <w:tc>
          <w:tcPr>
            <w:tcW w:w="1439" w:type="dxa"/>
            <w:gridSpan w:val="3"/>
          </w:tcPr>
          <w:p w:rsidR="008B5684" w:rsidRPr="00442C49" w:rsidRDefault="008B5684" w:rsidP="00393F38">
            <w:pPr>
              <w:widowControl w:val="0"/>
              <w:spacing w:after="0" w:line="240" w:lineRule="auto"/>
              <w:jc w:val="both"/>
              <w:rPr>
                <w:rFonts w:ascii="Times New Roman" w:hAnsi="Times New Roman"/>
                <w:b/>
                <w:sz w:val="20"/>
                <w:szCs w:val="20"/>
              </w:rPr>
            </w:pPr>
            <w:r w:rsidRPr="00442C49">
              <w:rPr>
                <w:rFonts w:ascii="Times New Roman" w:hAnsi="Times New Roman"/>
                <w:b/>
                <w:sz w:val="20"/>
                <w:szCs w:val="20"/>
              </w:rPr>
              <w:t>Unit-IV</w:t>
            </w:r>
          </w:p>
        </w:tc>
        <w:tc>
          <w:tcPr>
            <w:tcW w:w="9181" w:type="dxa"/>
          </w:tcPr>
          <w:p w:rsidR="008B5684" w:rsidRPr="00442C49" w:rsidRDefault="008B5684" w:rsidP="00393F38">
            <w:pPr>
              <w:widowControl w:val="0"/>
              <w:spacing w:after="0" w:line="240" w:lineRule="auto"/>
              <w:jc w:val="both"/>
              <w:rPr>
                <w:rFonts w:ascii="Times New Roman" w:hAnsi="Times New Roman"/>
                <w:b/>
                <w:bCs/>
                <w:sz w:val="20"/>
                <w:szCs w:val="20"/>
              </w:rPr>
            </w:pPr>
            <w:r w:rsidRPr="00442C49">
              <w:rPr>
                <w:rFonts w:ascii="Times New Roman" w:hAnsi="Times New Roman"/>
                <w:b/>
                <w:bCs/>
                <w:sz w:val="20"/>
                <w:szCs w:val="20"/>
                <w:lang w:val="en-IN"/>
              </w:rPr>
              <w:t>Introduction to e-commerce</w:t>
            </w:r>
          </w:p>
        </w:tc>
      </w:tr>
      <w:tr w:rsidR="008B5684" w:rsidRPr="00442C49" w:rsidTr="00393F38">
        <w:tc>
          <w:tcPr>
            <w:tcW w:w="10620" w:type="dxa"/>
            <w:gridSpan w:val="4"/>
          </w:tcPr>
          <w:p w:rsidR="008B5684" w:rsidRPr="00442C49" w:rsidRDefault="008B5684" w:rsidP="00393F38">
            <w:pPr>
              <w:rPr>
                <w:rFonts w:ascii="Times New Roman" w:hAnsi="Times New Roman"/>
                <w:sz w:val="20"/>
                <w:szCs w:val="20"/>
                <w:lang w:val="en-IN"/>
              </w:rPr>
            </w:pPr>
            <w:r w:rsidRPr="00442C49">
              <w:rPr>
                <w:rFonts w:ascii="Times New Roman" w:hAnsi="Times New Roman"/>
                <w:sz w:val="20"/>
                <w:szCs w:val="20"/>
                <w:lang w:val="en-IN"/>
              </w:rPr>
              <w:t xml:space="preserve">Introduction to e-commerce and its advantage, Types of E-Commerce, B2B, B2M, M2B, M2M, Electronic payment system, E-governance, </w:t>
            </w:r>
          </w:p>
          <w:p w:rsidR="008B5684" w:rsidRPr="00442C49" w:rsidRDefault="008B5684" w:rsidP="00393F38">
            <w:pPr>
              <w:widowControl w:val="0"/>
              <w:spacing w:after="0" w:line="201" w:lineRule="exact"/>
              <w:ind w:left="99"/>
              <w:rPr>
                <w:rFonts w:ascii="Times New Roman" w:eastAsia="Times New Roman" w:hAnsi="Times New Roman"/>
                <w:sz w:val="20"/>
                <w:szCs w:val="20"/>
              </w:rPr>
            </w:pPr>
            <w:r w:rsidRPr="00442C49">
              <w:rPr>
                <w:rFonts w:ascii="Times New Roman" w:hAnsi="Times New Roman"/>
                <w:bCs/>
                <w:sz w:val="20"/>
                <w:szCs w:val="20"/>
                <w:lang w:val="en-IN"/>
              </w:rPr>
              <w:t>Introduction to Information Security, cryptography, digital signature and smart card technology,</w:t>
            </w:r>
          </w:p>
        </w:tc>
      </w:tr>
      <w:tr w:rsidR="008B5684" w:rsidRPr="00442C49" w:rsidTr="00393F38">
        <w:tc>
          <w:tcPr>
            <w:tcW w:w="1439" w:type="dxa"/>
            <w:gridSpan w:val="3"/>
          </w:tcPr>
          <w:p w:rsidR="008B5684" w:rsidRPr="00442C49" w:rsidRDefault="008B5684" w:rsidP="00393F38">
            <w:pPr>
              <w:widowControl w:val="0"/>
              <w:spacing w:after="0" w:line="240" w:lineRule="auto"/>
              <w:jc w:val="both"/>
              <w:rPr>
                <w:rFonts w:ascii="Times New Roman" w:hAnsi="Times New Roman"/>
                <w:b/>
                <w:sz w:val="20"/>
                <w:szCs w:val="20"/>
              </w:rPr>
            </w:pPr>
            <w:r w:rsidRPr="00442C49">
              <w:rPr>
                <w:rFonts w:ascii="Times New Roman" w:hAnsi="Times New Roman"/>
                <w:b/>
                <w:sz w:val="20"/>
                <w:szCs w:val="20"/>
              </w:rPr>
              <w:t>Unit-V</w:t>
            </w:r>
          </w:p>
        </w:tc>
        <w:tc>
          <w:tcPr>
            <w:tcW w:w="9181" w:type="dxa"/>
          </w:tcPr>
          <w:p w:rsidR="008B5684" w:rsidRPr="00442C49" w:rsidRDefault="008B5684" w:rsidP="00393F38">
            <w:pPr>
              <w:widowControl w:val="0"/>
              <w:spacing w:after="0" w:line="240" w:lineRule="auto"/>
              <w:jc w:val="both"/>
              <w:rPr>
                <w:rFonts w:ascii="Times New Roman" w:hAnsi="Times New Roman"/>
                <w:b/>
                <w:bCs/>
                <w:sz w:val="20"/>
                <w:szCs w:val="20"/>
              </w:rPr>
            </w:pPr>
            <w:r w:rsidRPr="00442C49">
              <w:rPr>
                <w:rFonts w:ascii="Times New Roman" w:hAnsi="Times New Roman"/>
                <w:b/>
                <w:sz w:val="20"/>
                <w:szCs w:val="20"/>
                <w:lang w:val="en-IN"/>
              </w:rPr>
              <w:t>Introduction to LAN, WAN, MAN</w:t>
            </w:r>
          </w:p>
        </w:tc>
      </w:tr>
      <w:tr w:rsidR="008B5684" w:rsidRPr="00442C49" w:rsidTr="00393F38">
        <w:tc>
          <w:tcPr>
            <w:tcW w:w="10620" w:type="dxa"/>
            <w:gridSpan w:val="4"/>
          </w:tcPr>
          <w:p w:rsidR="008B5684" w:rsidRPr="00442C49" w:rsidRDefault="008B5684" w:rsidP="00393F38">
            <w:pPr>
              <w:widowControl w:val="0"/>
              <w:autoSpaceDE w:val="0"/>
              <w:autoSpaceDN w:val="0"/>
              <w:adjustRightInd w:val="0"/>
              <w:spacing w:after="0" w:line="240" w:lineRule="auto"/>
              <w:rPr>
                <w:rFonts w:ascii="Times New Roman" w:hAnsi="Times New Roman"/>
                <w:sz w:val="20"/>
                <w:szCs w:val="20"/>
              </w:rPr>
            </w:pPr>
            <w:r w:rsidRPr="00442C49">
              <w:rPr>
                <w:rFonts w:ascii="Times New Roman" w:hAnsi="Times New Roman"/>
                <w:sz w:val="20"/>
                <w:szCs w:val="20"/>
                <w:lang w:val="en-IN"/>
              </w:rPr>
              <w:t>Transmission mediaData transmission type: Introduction to OSI reference model, Analog and digital signals,, Network topologies, client-server architecture, ISDN, Broad Band</w:t>
            </w:r>
          </w:p>
        </w:tc>
      </w:tr>
      <w:tr w:rsidR="008B5684" w:rsidRPr="00442C49" w:rsidTr="00393F38">
        <w:tc>
          <w:tcPr>
            <w:tcW w:w="1440" w:type="dxa"/>
            <w:gridSpan w:val="3"/>
          </w:tcPr>
          <w:p w:rsidR="008B5684" w:rsidRPr="00442C49" w:rsidRDefault="008B5684" w:rsidP="00393F38">
            <w:pPr>
              <w:autoSpaceDE w:val="0"/>
              <w:autoSpaceDN w:val="0"/>
              <w:adjustRightInd w:val="0"/>
              <w:spacing w:after="0" w:line="240" w:lineRule="auto"/>
              <w:jc w:val="both"/>
              <w:rPr>
                <w:rFonts w:ascii="Times New Roman" w:hAnsi="Times New Roman"/>
                <w:b/>
                <w:bCs/>
                <w:sz w:val="20"/>
                <w:szCs w:val="20"/>
                <w:lang w:val="en-IN"/>
              </w:rPr>
            </w:pPr>
            <w:r w:rsidRPr="00442C49">
              <w:rPr>
                <w:rFonts w:ascii="Times New Roman" w:hAnsi="Times New Roman"/>
                <w:b/>
                <w:bCs/>
                <w:sz w:val="20"/>
                <w:szCs w:val="20"/>
                <w:lang w:val="en-IN"/>
              </w:rPr>
              <w:t>Reference books</w:t>
            </w:r>
          </w:p>
        </w:tc>
        <w:tc>
          <w:tcPr>
            <w:tcW w:w="9180" w:type="dxa"/>
          </w:tcPr>
          <w:p w:rsidR="008B5684" w:rsidRPr="00442C49" w:rsidRDefault="008B5684" w:rsidP="00B00451">
            <w:pPr>
              <w:widowControl w:val="0"/>
              <w:numPr>
                <w:ilvl w:val="1"/>
                <w:numId w:val="12"/>
              </w:numPr>
              <w:tabs>
                <w:tab w:val="left" w:pos="820"/>
              </w:tabs>
              <w:spacing w:after="0" w:line="207" w:lineRule="exact"/>
              <w:rPr>
                <w:rFonts w:ascii="Times New Roman" w:eastAsia="Times New Roman" w:hAnsi="Times New Roman"/>
                <w:sz w:val="20"/>
                <w:szCs w:val="20"/>
              </w:rPr>
            </w:pPr>
            <w:r w:rsidRPr="00442C49">
              <w:rPr>
                <w:rFonts w:ascii="Times New Roman" w:eastAsia="Times New Roman" w:hAnsi="Times New Roman"/>
                <w:bCs/>
                <w:sz w:val="20"/>
                <w:szCs w:val="20"/>
                <w:lang w:val="en-IN"/>
              </w:rPr>
              <w:t>Computer Fundamentals: Architecture and Organization, by B Ram, New Age International Publisher</w:t>
            </w:r>
          </w:p>
          <w:p w:rsidR="008B5684" w:rsidRPr="00442C49" w:rsidRDefault="008B5684" w:rsidP="00B00451">
            <w:pPr>
              <w:widowControl w:val="0"/>
              <w:numPr>
                <w:ilvl w:val="1"/>
                <w:numId w:val="12"/>
              </w:numPr>
              <w:tabs>
                <w:tab w:val="left" w:pos="820"/>
              </w:tabs>
              <w:spacing w:after="0" w:line="207" w:lineRule="exact"/>
              <w:rPr>
                <w:rFonts w:ascii="Times New Roman" w:eastAsia="Times New Roman" w:hAnsi="Times New Roman"/>
                <w:sz w:val="20"/>
                <w:szCs w:val="20"/>
              </w:rPr>
            </w:pPr>
            <w:r w:rsidRPr="00442C49">
              <w:rPr>
                <w:rFonts w:ascii="Times New Roman" w:eastAsia="Times New Roman" w:hAnsi="Times New Roman"/>
                <w:sz w:val="20"/>
                <w:szCs w:val="20"/>
              </w:rPr>
              <w:t>Computer Fundamentals: Architecture and Organization, by B Ram, New Age International Publisher</w:t>
            </w:r>
          </w:p>
          <w:p w:rsidR="008B5684" w:rsidRPr="00442C49" w:rsidRDefault="008B5684" w:rsidP="00B00451">
            <w:pPr>
              <w:widowControl w:val="0"/>
              <w:numPr>
                <w:ilvl w:val="1"/>
                <w:numId w:val="12"/>
              </w:numPr>
              <w:tabs>
                <w:tab w:val="left" w:pos="820"/>
              </w:tabs>
              <w:spacing w:after="0" w:line="207" w:lineRule="exact"/>
              <w:rPr>
                <w:rFonts w:ascii="Times New Roman" w:eastAsia="Times New Roman" w:hAnsi="Times New Roman"/>
                <w:sz w:val="20"/>
                <w:szCs w:val="20"/>
              </w:rPr>
            </w:pPr>
            <w:r w:rsidRPr="00442C49">
              <w:rPr>
                <w:rFonts w:ascii="Times New Roman" w:eastAsia="Times New Roman" w:hAnsi="Times New Roman"/>
                <w:sz w:val="20"/>
                <w:szCs w:val="20"/>
              </w:rPr>
              <w:t xml:space="preserve">Information Technology and the Networked Economy, Second Edition </w:t>
            </w:r>
            <w:proofErr w:type="spellStart"/>
            <w:r w:rsidRPr="00442C49">
              <w:rPr>
                <w:rFonts w:ascii="Times New Roman" w:eastAsia="Times New Roman" w:hAnsi="Times New Roman"/>
                <w:sz w:val="20"/>
                <w:szCs w:val="20"/>
              </w:rPr>
              <w:t>ByMcKeown</w:t>
            </w:r>
            <w:proofErr w:type="spellEnd"/>
            <w:r w:rsidRPr="00442C49">
              <w:rPr>
                <w:rFonts w:ascii="Times New Roman" w:eastAsia="Times New Roman" w:hAnsi="Times New Roman"/>
                <w:sz w:val="20"/>
                <w:szCs w:val="20"/>
              </w:rPr>
              <w:t>, Patrick G.</w:t>
            </w:r>
          </w:p>
          <w:p w:rsidR="008B5684" w:rsidRPr="00442C49" w:rsidRDefault="008B5684" w:rsidP="00B00451">
            <w:pPr>
              <w:widowControl w:val="0"/>
              <w:numPr>
                <w:ilvl w:val="1"/>
                <w:numId w:val="12"/>
              </w:numPr>
              <w:tabs>
                <w:tab w:val="left" w:pos="820"/>
              </w:tabs>
              <w:spacing w:after="0" w:line="207" w:lineRule="exact"/>
              <w:rPr>
                <w:rFonts w:ascii="Times New Roman" w:eastAsia="Times New Roman" w:hAnsi="Times New Roman"/>
                <w:sz w:val="20"/>
                <w:szCs w:val="20"/>
              </w:rPr>
            </w:pPr>
            <w:r w:rsidRPr="00442C49">
              <w:rPr>
                <w:rFonts w:ascii="Times New Roman" w:eastAsia="Times New Roman" w:hAnsi="Times New Roman"/>
                <w:sz w:val="20"/>
                <w:szCs w:val="20"/>
              </w:rPr>
              <w:t xml:space="preserve">Internet &amp; Intranet Engineering, Tata McGraw Hill </w:t>
            </w:r>
            <w:proofErr w:type="gramStart"/>
            <w:r w:rsidRPr="00442C49">
              <w:rPr>
                <w:rFonts w:ascii="Times New Roman" w:eastAsia="Times New Roman" w:hAnsi="Times New Roman"/>
                <w:sz w:val="20"/>
                <w:szCs w:val="20"/>
              </w:rPr>
              <w:t>company</w:t>
            </w:r>
            <w:proofErr w:type="gramEnd"/>
            <w:r w:rsidRPr="00442C49">
              <w:rPr>
                <w:rFonts w:ascii="Times New Roman" w:eastAsia="Times New Roman" w:hAnsi="Times New Roman"/>
                <w:sz w:val="20"/>
                <w:szCs w:val="20"/>
              </w:rPr>
              <w:t>.</w:t>
            </w:r>
          </w:p>
          <w:p w:rsidR="008B5684" w:rsidRPr="00442C49" w:rsidRDefault="008B5684" w:rsidP="00B00451">
            <w:pPr>
              <w:widowControl w:val="0"/>
              <w:numPr>
                <w:ilvl w:val="1"/>
                <w:numId w:val="12"/>
              </w:numPr>
              <w:tabs>
                <w:tab w:val="left" w:pos="820"/>
              </w:tabs>
              <w:spacing w:after="0" w:line="207" w:lineRule="exact"/>
              <w:rPr>
                <w:rFonts w:ascii="Times New Roman" w:eastAsia="Times New Roman" w:hAnsi="Times New Roman"/>
                <w:sz w:val="20"/>
                <w:szCs w:val="20"/>
              </w:rPr>
            </w:pPr>
            <w:r w:rsidRPr="00442C49">
              <w:rPr>
                <w:rFonts w:ascii="Times New Roman" w:eastAsia="Times New Roman" w:hAnsi="Times New Roman"/>
                <w:sz w:val="20"/>
                <w:szCs w:val="20"/>
              </w:rPr>
              <w:t xml:space="preserve">Information Technology by </w:t>
            </w:r>
            <w:proofErr w:type="spellStart"/>
            <w:r w:rsidRPr="00442C49">
              <w:rPr>
                <w:rFonts w:ascii="Times New Roman" w:eastAsia="Times New Roman" w:hAnsi="Times New Roman"/>
                <w:sz w:val="20"/>
                <w:szCs w:val="20"/>
              </w:rPr>
              <w:t>AjitPoonia</w:t>
            </w:r>
            <w:proofErr w:type="spellEnd"/>
            <w:r w:rsidRPr="00442C49">
              <w:rPr>
                <w:rFonts w:ascii="Times New Roman" w:eastAsia="Times New Roman" w:hAnsi="Times New Roman"/>
                <w:sz w:val="20"/>
                <w:szCs w:val="20"/>
              </w:rPr>
              <w:t>.</w:t>
            </w:r>
          </w:p>
          <w:p w:rsidR="008B5684" w:rsidRPr="00442C49" w:rsidRDefault="008B5684" w:rsidP="00B00451">
            <w:pPr>
              <w:widowControl w:val="0"/>
              <w:numPr>
                <w:ilvl w:val="1"/>
                <w:numId w:val="12"/>
              </w:numPr>
              <w:tabs>
                <w:tab w:val="left" w:pos="820"/>
              </w:tabs>
              <w:spacing w:after="0" w:line="207" w:lineRule="exact"/>
              <w:rPr>
                <w:rFonts w:ascii="Times New Roman" w:eastAsia="Times New Roman" w:hAnsi="Times New Roman"/>
                <w:sz w:val="20"/>
                <w:szCs w:val="20"/>
              </w:rPr>
            </w:pPr>
            <w:r w:rsidRPr="00442C49">
              <w:rPr>
                <w:rFonts w:ascii="Times New Roman" w:eastAsia="Times New Roman" w:hAnsi="Times New Roman"/>
                <w:sz w:val="20"/>
                <w:szCs w:val="20"/>
              </w:rPr>
              <w:t xml:space="preserve">Information Technology by D.P. Sharma </w:t>
            </w:r>
          </w:p>
        </w:tc>
      </w:tr>
      <w:tr w:rsidR="008B5684" w:rsidRPr="00442C49" w:rsidTr="00393F38">
        <w:tc>
          <w:tcPr>
            <w:tcW w:w="1440" w:type="dxa"/>
            <w:gridSpan w:val="3"/>
          </w:tcPr>
          <w:p w:rsidR="008B5684" w:rsidRPr="00442C49" w:rsidRDefault="008B5684" w:rsidP="00393F38">
            <w:pPr>
              <w:autoSpaceDE w:val="0"/>
              <w:autoSpaceDN w:val="0"/>
              <w:adjustRightInd w:val="0"/>
              <w:spacing w:after="0" w:line="240" w:lineRule="auto"/>
              <w:jc w:val="both"/>
              <w:rPr>
                <w:rFonts w:ascii="Times New Roman" w:hAnsi="Times New Roman"/>
                <w:b/>
                <w:bCs/>
                <w:sz w:val="20"/>
                <w:szCs w:val="20"/>
                <w:lang w:val="en-IN"/>
              </w:rPr>
            </w:pPr>
            <w:r w:rsidRPr="00442C49">
              <w:rPr>
                <w:rFonts w:ascii="Times New Roman" w:hAnsi="Times New Roman"/>
                <w:b/>
                <w:bCs/>
                <w:sz w:val="20"/>
                <w:szCs w:val="20"/>
                <w:lang w:val="en-IN"/>
              </w:rPr>
              <w:t>Mode of Examination</w:t>
            </w:r>
          </w:p>
        </w:tc>
        <w:tc>
          <w:tcPr>
            <w:tcW w:w="9180" w:type="dxa"/>
          </w:tcPr>
          <w:p w:rsidR="008B5684" w:rsidRPr="00442C49" w:rsidRDefault="008B5684" w:rsidP="00393F38">
            <w:pPr>
              <w:autoSpaceDE w:val="0"/>
              <w:autoSpaceDN w:val="0"/>
              <w:adjustRightInd w:val="0"/>
              <w:spacing w:after="0" w:line="240" w:lineRule="auto"/>
              <w:jc w:val="both"/>
              <w:rPr>
                <w:rFonts w:ascii="Times New Roman" w:hAnsi="Times New Roman"/>
                <w:sz w:val="20"/>
                <w:szCs w:val="20"/>
                <w:lang w:val="en-IN"/>
              </w:rPr>
            </w:pPr>
            <w:r w:rsidRPr="00442C49">
              <w:rPr>
                <w:rFonts w:ascii="Times New Roman" w:hAnsi="Times New Roman"/>
                <w:sz w:val="20"/>
                <w:szCs w:val="20"/>
                <w:lang w:val="en-IN"/>
              </w:rPr>
              <w:t>Assignment/Quiz/Viva-Voce/student seminar/written examination/PPT</w:t>
            </w:r>
          </w:p>
        </w:tc>
      </w:tr>
      <w:tr w:rsidR="008B5684" w:rsidRPr="00442C49" w:rsidTr="00393F38">
        <w:tc>
          <w:tcPr>
            <w:tcW w:w="1440" w:type="dxa"/>
            <w:gridSpan w:val="3"/>
          </w:tcPr>
          <w:p w:rsidR="008B5684" w:rsidRPr="00442C49" w:rsidRDefault="008B5684" w:rsidP="00393F38">
            <w:pPr>
              <w:autoSpaceDE w:val="0"/>
              <w:autoSpaceDN w:val="0"/>
              <w:adjustRightInd w:val="0"/>
              <w:spacing w:after="0" w:line="240" w:lineRule="auto"/>
              <w:jc w:val="both"/>
              <w:rPr>
                <w:rFonts w:ascii="Times New Roman" w:hAnsi="Times New Roman"/>
                <w:b/>
                <w:bCs/>
                <w:sz w:val="20"/>
                <w:szCs w:val="20"/>
                <w:lang w:val="en-IN"/>
              </w:rPr>
            </w:pPr>
            <w:r w:rsidRPr="00442C49">
              <w:rPr>
                <w:rFonts w:ascii="Times New Roman" w:hAnsi="Times New Roman"/>
                <w:b/>
                <w:bCs/>
                <w:sz w:val="20"/>
                <w:szCs w:val="20"/>
                <w:lang w:val="en-IN"/>
              </w:rPr>
              <w:t>Recommended By BOS on:</w:t>
            </w:r>
          </w:p>
        </w:tc>
        <w:tc>
          <w:tcPr>
            <w:tcW w:w="9180" w:type="dxa"/>
          </w:tcPr>
          <w:p w:rsidR="008B5684" w:rsidRPr="00442C49" w:rsidRDefault="008B5684" w:rsidP="00393F38">
            <w:pPr>
              <w:autoSpaceDE w:val="0"/>
              <w:autoSpaceDN w:val="0"/>
              <w:adjustRightInd w:val="0"/>
              <w:spacing w:after="0" w:line="240" w:lineRule="auto"/>
              <w:jc w:val="both"/>
              <w:rPr>
                <w:rFonts w:ascii="Times New Roman" w:hAnsi="Times New Roman"/>
                <w:sz w:val="20"/>
                <w:szCs w:val="20"/>
                <w:lang w:val="en-IN"/>
              </w:rPr>
            </w:pPr>
          </w:p>
        </w:tc>
      </w:tr>
      <w:tr w:rsidR="008B5684" w:rsidRPr="00442C49" w:rsidTr="00393F38">
        <w:tc>
          <w:tcPr>
            <w:tcW w:w="1440" w:type="dxa"/>
            <w:gridSpan w:val="3"/>
          </w:tcPr>
          <w:p w:rsidR="008B5684" w:rsidRPr="00442C49" w:rsidRDefault="008B5684" w:rsidP="00393F38">
            <w:pPr>
              <w:autoSpaceDE w:val="0"/>
              <w:autoSpaceDN w:val="0"/>
              <w:adjustRightInd w:val="0"/>
              <w:spacing w:after="0" w:line="240" w:lineRule="auto"/>
              <w:jc w:val="both"/>
              <w:rPr>
                <w:rFonts w:ascii="Times New Roman" w:hAnsi="Times New Roman"/>
                <w:b/>
                <w:bCs/>
                <w:sz w:val="20"/>
                <w:szCs w:val="20"/>
                <w:lang w:val="en-IN"/>
              </w:rPr>
            </w:pPr>
            <w:r w:rsidRPr="00442C49">
              <w:rPr>
                <w:rFonts w:ascii="Times New Roman" w:hAnsi="Times New Roman"/>
                <w:b/>
                <w:bCs/>
                <w:sz w:val="20"/>
                <w:szCs w:val="20"/>
                <w:lang w:val="en-IN"/>
              </w:rPr>
              <w:t>Approved by academic council on:</w:t>
            </w:r>
          </w:p>
        </w:tc>
        <w:tc>
          <w:tcPr>
            <w:tcW w:w="9180" w:type="dxa"/>
          </w:tcPr>
          <w:p w:rsidR="008B5684" w:rsidRPr="00442C49" w:rsidRDefault="008B5684" w:rsidP="00393F38">
            <w:pPr>
              <w:autoSpaceDE w:val="0"/>
              <w:autoSpaceDN w:val="0"/>
              <w:adjustRightInd w:val="0"/>
              <w:spacing w:after="0" w:line="240" w:lineRule="auto"/>
              <w:jc w:val="both"/>
              <w:rPr>
                <w:rFonts w:ascii="Times New Roman" w:hAnsi="Times New Roman"/>
                <w:sz w:val="20"/>
                <w:szCs w:val="20"/>
                <w:lang w:val="en-IN"/>
              </w:rPr>
            </w:pPr>
          </w:p>
        </w:tc>
      </w:tr>
    </w:tbl>
    <w:p w:rsidR="00261B4E" w:rsidRPr="00CB5F8F" w:rsidRDefault="00261B4E" w:rsidP="00AC2865">
      <w:pPr>
        <w:spacing w:after="0" w:line="240" w:lineRule="auto"/>
        <w:jc w:val="center"/>
        <w:rPr>
          <w:rFonts w:ascii="Times New Roman" w:hAnsi="Times New Roman"/>
          <w:b/>
        </w:rPr>
      </w:pPr>
      <w:r w:rsidRPr="00CB5F8F">
        <w:rPr>
          <w:rFonts w:ascii="Times New Roman" w:hAnsi="Times New Roman"/>
          <w:b/>
        </w:rPr>
        <w:tab/>
      </w:r>
    </w:p>
    <w:p w:rsidR="00205BC9" w:rsidRDefault="00205BC9" w:rsidP="00205BC9">
      <w:pPr>
        <w:autoSpaceDE w:val="0"/>
        <w:autoSpaceDN w:val="0"/>
        <w:adjustRightInd w:val="0"/>
        <w:spacing w:after="0" w:line="240" w:lineRule="auto"/>
        <w:jc w:val="both"/>
        <w:rPr>
          <w:rFonts w:ascii="Times New Roman" w:hAnsi="Times New Roman"/>
          <w:bCs/>
        </w:rPr>
      </w:pPr>
    </w:p>
    <w:p w:rsidR="008B5684" w:rsidRDefault="008B5684" w:rsidP="00205BC9">
      <w:pPr>
        <w:autoSpaceDE w:val="0"/>
        <w:autoSpaceDN w:val="0"/>
        <w:adjustRightInd w:val="0"/>
        <w:spacing w:after="0" w:line="240" w:lineRule="auto"/>
        <w:jc w:val="both"/>
        <w:rPr>
          <w:rFonts w:ascii="Times New Roman" w:hAnsi="Times New Roman"/>
          <w:bCs/>
        </w:rPr>
      </w:pPr>
    </w:p>
    <w:p w:rsidR="008B5684" w:rsidRDefault="008B5684" w:rsidP="00205BC9">
      <w:pPr>
        <w:autoSpaceDE w:val="0"/>
        <w:autoSpaceDN w:val="0"/>
        <w:adjustRightInd w:val="0"/>
        <w:spacing w:after="0" w:line="240" w:lineRule="auto"/>
        <w:jc w:val="both"/>
        <w:rPr>
          <w:rFonts w:ascii="Times New Roman" w:hAnsi="Times New Roman"/>
          <w:bCs/>
        </w:rPr>
      </w:pPr>
    </w:p>
    <w:p w:rsidR="008B5684" w:rsidRDefault="008B5684" w:rsidP="00205BC9">
      <w:pPr>
        <w:autoSpaceDE w:val="0"/>
        <w:autoSpaceDN w:val="0"/>
        <w:adjustRightInd w:val="0"/>
        <w:spacing w:after="0" w:line="240" w:lineRule="auto"/>
        <w:jc w:val="both"/>
        <w:rPr>
          <w:rFonts w:ascii="Times New Roman" w:hAnsi="Times New Roman"/>
          <w:bCs/>
        </w:rPr>
      </w:pPr>
    </w:p>
    <w:p w:rsidR="008B5684" w:rsidRDefault="008B5684" w:rsidP="00205BC9">
      <w:pPr>
        <w:autoSpaceDE w:val="0"/>
        <w:autoSpaceDN w:val="0"/>
        <w:adjustRightInd w:val="0"/>
        <w:spacing w:after="0" w:line="240" w:lineRule="auto"/>
        <w:jc w:val="both"/>
        <w:rPr>
          <w:rFonts w:ascii="Times New Roman" w:hAnsi="Times New Roman"/>
          <w:bCs/>
        </w:rPr>
      </w:pPr>
    </w:p>
    <w:p w:rsidR="008B5684" w:rsidRDefault="008B5684" w:rsidP="00205BC9">
      <w:pPr>
        <w:autoSpaceDE w:val="0"/>
        <w:autoSpaceDN w:val="0"/>
        <w:adjustRightInd w:val="0"/>
        <w:spacing w:after="0" w:line="240" w:lineRule="auto"/>
        <w:jc w:val="both"/>
        <w:rPr>
          <w:rFonts w:ascii="Times New Roman" w:hAnsi="Times New Roman"/>
          <w:bCs/>
        </w:rPr>
      </w:pPr>
    </w:p>
    <w:p w:rsidR="008B5684" w:rsidRDefault="008B5684" w:rsidP="00205BC9">
      <w:pPr>
        <w:autoSpaceDE w:val="0"/>
        <w:autoSpaceDN w:val="0"/>
        <w:adjustRightInd w:val="0"/>
        <w:spacing w:after="0" w:line="240" w:lineRule="auto"/>
        <w:jc w:val="both"/>
        <w:rPr>
          <w:rFonts w:ascii="Times New Roman" w:hAnsi="Times New Roman"/>
          <w:bCs/>
        </w:rPr>
      </w:pPr>
    </w:p>
    <w:p w:rsidR="008B5684" w:rsidRDefault="008B5684" w:rsidP="00205BC9">
      <w:pPr>
        <w:autoSpaceDE w:val="0"/>
        <w:autoSpaceDN w:val="0"/>
        <w:adjustRightInd w:val="0"/>
        <w:spacing w:after="0" w:line="240" w:lineRule="auto"/>
        <w:jc w:val="both"/>
        <w:rPr>
          <w:rFonts w:ascii="Times New Roman" w:hAnsi="Times New Roman"/>
          <w:bCs/>
        </w:rPr>
      </w:pPr>
    </w:p>
    <w:p w:rsidR="008B5684" w:rsidRDefault="008B5684" w:rsidP="00205BC9">
      <w:pPr>
        <w:autoSpaceDE w:val="0"/>
        <w:autoSpaceDN w:val="0"/>
        <w:adjustRightInd w:val="0"/>
        <w:spacing w:after="0" w:line="240" w:lineRule="auto"/>
        <w:jc w:val="both"/>
        <w:rPr>
          <w:rFonts w:ascii="Times New Roman" w:hAnsi="Times New Roman"/>
          <w:bCs/>
        </w:rPr>
      </w:pPr>
    </w:p>
    <w:p w:rsidR="00B06C12" w:rsidRDefault="00B06C12" w:rsidP="00205BC9">
      <w:pPr>
        <w:autoSpaceDE w:val="0"/>
        <w:autoSpaceDN w:val="0"/>
        <w:adjustRightInd w:val="0"/>
        <w:spacing w:after="0" w:line="240" w:lineRule="auto"/>
        <w:jc w:val="both"/>
        <w:rPr>
          <w:rFonts w:ascii="Times New Roman" w:hAnsi="Times New Roman"/>
          <w:bCs/>
        </w:rPr>
      </w:pPr>
    </w:p>
    <w:p w:rsidR="00B06C12" w:rsidRDefault="00B06C12" w:rsidP="00205BC9">
      <w:pPr>
        <w:autoSpaceDE w:val="0"/>
        <w:autoSpaceDN w:val="0"/>
        <w:adjustRightInd w:val="0"/>
        <w:spacing w:after="0" w:line="240" w:lineRule="auto"/>
        <w:jc w:val="both"/>
        <w:rPr>
          <w:rFonts w:ascii="Times New Roman" w:hAnsi="Times New Roman"/>
          <w:bCs/>
        </w:rPr>
      </w:pPr>
    </w:p>
    <w:p w:rsidR="00B06C12" w:rsidRDefault="00B06C12" w:rsidP="00205BC9">
      <w:pPr>
        <w:autoSpaceDE w:val="0"/>
        <w:autoSpaceDN w:val="0"/>
        <w:adjustRightInd w:val="0"/>
        <w:spacing w:after="0" w:line="240" w:lineRule="auto"/>
        <w:jc w:val="both"/>
        <w:rPr>
          <w:rFonts w:ascii="Times New Roman" w:hAnsi="Times New Roman"/>
          <w:bCs/>
        </w:rPr>
      </w:pPr>
    </w:p>
    <w:p w:rsidR="00B06C12" w:rsidRDefault="00B06C12" w:rsidP="00205BC9">
      <w:pPr>
        <w:autoSpaceDE w:val="0"/>
        <w:autoSpaceDN w:val="0"/>
        <w:adjustRightInd w:val="0"/>
        <w:spacing w:after="0" w:line="240" w:lineRule="auto"/>
        <w:jc w:val="both"/>
        <w:rPr>
          <w:rFonts w:ascii="Times New Roman" w:hAnsi="Times New Roman"/>
          <w:bCs/>
        </w:rPr>
      </w:pPr>
    </w:p>
    <w:p w:rsidR="008B5684" w:rsidRPr="00C21948" w:rsidRDefault="008B5684" w:rsidP="00205BC9">
      <w:pPr>
        <w:autoSpaceDE w:val="0"/>
        <w:autoSpaceDN w:val="0"/>
        <w:adjustRightInd w:val="0"/>
        <w:spacing w:after="0" w:line="240" w:lineRule="auto"/>
        <w:jc w:val="both"/>
        <w:rPr>
          <w:rFonts w:ascii="Times New Roman" w:hAnsi="Times New Roman"/>
          <w:bCs/>
        </w:rPr>
      </w:pPr>
    </w:p>
    <w:p w:rsidR="00C753F0" w:rsidRDefault="00C753F0" w:rsidP="00E8704F">
      <w:pPr>
        <w:rPr>
          <w:rFonts w:ascii="Times New Roman" w:hAnsi="Times New Roman"/>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17"/>
        <w:gridCol w:w="50"/>
        <w:gridCol w:w="9115"/>
      </w:tblGrid>
      <w:tr w:rsidR="00C753F0" w:rsidRPr="00C753F0" w:rsidTr="00EF0828">
        <w:tc>
          <w:tcPr>
            <w:tcW w:w="1390" w:type="dxa"/>
            <w:gridSpan w:val="2"/>
          </w:tcPr>
          <w:p w:rsidR="00C753F0" w:rsidRPr="00C753F0" w:rsidRDefault="00C753F0" w:rsidP="00C753F0">
            <w:pPr>
              <w:widowControl w:val="0"/>
              <w:spacing w:after="0" w:line="240" w:lineRule="auto"/>
              <w:jc w:val="both"/>
              <w:rPr>
                <w:rFonts w:ascii="Times New Roman" w:hAnsi="Times New Roman"/>
                <w:b/>
                <w:bCs/>
                <w:sz w:val="24"/>
                <w:szCs w:val="24"/>
              </w:rPr>
            </w:pPr>
            <w:r>
              <w:rPr>
                <w:rFonts w:ascii="Times New Roman" w:hAnsi="Times New Roman"/>
                <w:b/>
                <w:sz w:val="24"/>
                <w:szCs w:val="24"/>
              </w:rPr>
              <w:t>CY 112</w:t>
            </w:r>
          </w:p>
        </w:tc>
        <w:tc>
          <w:tcPr>
            <w:tcW w:w="9230" w:type="dxa"/>
            <w:gridSpan w:val="2"/>
          </w:tcPr>
          <w:p w:rsidR="00C753F0" w:rsidRPr="00C753F0" w:rsidRDefault="00C753F0" w:rsidP="00C753F0">
            <w:pPr>
              <w:spacing w:after="0" w:line="240" w:lineRule="auto"/>
              <w:rPr>
                <w:rFonts w:ascii="Times New Roman" w:hAnsi="Times New Roman"/>
                <w:b/>
                <w:sz w:val="24"/>
                <w:szCs w:val="24"/>
              </w:rPr>
            </w:pPr>
            <w:r w:rsidRPr="007D2B02">
              <w:rPr>
                <w:rFonts w:ascii="Times New Roman" w:hAnsi="Times New Roman"/>
                <w:b/>
                <w:sz w:val="24"/>
                <w:szCs w:val="24"/>
              </w:rPr>
              <w:t>Fundame</w:t>
            </w:r>
            <w:r>
              <w:rPr>
                <w:rFonts w:ascii="Times New Roman" w:hAnsi="Times New Roman"/>
                <w:b/>
                <w:sz w:val="24"/>
                <w:szCs w:val="24"/>
              </w:rPr>
              <w:t xml:space="preserve">ntals of  Chemistry - II       </w:t>
            </w:r>
          </w:p>
        </w:tc>
      </w:tr>
      <w:tr w:rsidR="00C753F0" w:rsidRPr="00C753F0" w:rsidTr="00EF0828">
        <w:tc>
          <w:tcPr>
            <w:tcW w:w="1390" w:type="dxa"/>
            <w:gridSpan w:val="2"/>
          </w:tcPr>
          <w:p w:rsidR="00C753F0" w:rsidRPr="00C753F0" w:rsidRDefault="00C753F0" w:rsidP="00C753F0">
            <w:pPr>
              <w:widowControl w:val="0"/>
              <w:spacing w:after="0" w:line="240" w:lineRule="auto"/>
              <w:jc w:val="both"/>
              <w:rPr>
                <w:rFonts w:ascii="Times New Roman" w:hAnsi="Times New Roman"/>
                <w:b/>
                <w:sz w:val="20"/>
                <w:szCs w:val="20"/>
              </w:rPr>
            </w:pPr>
            <w:r w:rsidRPr="00C753F0">
              <w:rPr>
                <w:rFonts w:ascii="Times New Roman" w:hAnsi="Times New Roman"/>
                <w:b/>
                <w:sz w:val="20"/>
                <w:szCs w:val="20"/>
              </w:rPr>
              <w:t xml:space="preserve">Prerequisite </w:t>
            </w:r>
          </w:p>
        </w:tc>
        <w:tc>
          <w:tcPr>
            <w:tcW w:w="9230" w:type="dxa"/>
            <w:gridSpan w:val="2"/>
          </w:tcPr>
          <w:p w:rsidR="00C753F0" w:rsidRPr="00C753F0" w:rsidRDefault="00C753F0" w:rsidP="00742EA1">
            <w:pPr>
              <w:widowControl w:val="0"/>
              <w:spacing w:after="0" w:line="240" w:lineRule="auto"/>
              <w:jc w:val="both"/>
              <w:rPr>
                <w:rFonts w:ascii="Times New Roman" w:hAnsi="Times New Roman"/>
                <w:bCs/>
                <w:sz w:val="20"/>
                <w:szCs w:val="20"/>
              </w:rPr>
            </w:pPr>
            <w:r w:rsidRPr="00C753F0">
              <w:rPr>
                <w:rFonts w:ascii="Times New Roman" w:hAnsi="Times New Roman"/>
                <w:bCs/>
                <w:sz w:val="20"/>
                <w:szCs w:val="20"/>
              </w:rPr>
              <w:t xml:space="preserve">All students are expected to have a general knowledge of </w:t>
            </w:r>
            <w:r w:rsidR="00742EA1">
              <w:rPr>
                <w:rFonts w:ascii="Times New Roman" w:hAnsi="Times New Roman"/>
                <w:bCs/>
                <w:sz w:val="20"/>
                <w:szCs w:val="20"/>
              </w:rPr>
              <w:t>organic, inorganic and physical chemistry</w:t>
            </w:r>
            <w:r w:rsidRPr="00C753F0">
              <w:rPr>
                <w:rFonts w:ascii="Times New Roman" w:hAnsi="Times New Roman"/>
                <w:bCs/>
                <w:sz w:val="20"/>
                <w:szCs w:val="20"/>
              </w:rPr>
              <w:t>.</w:t>
            </w:r>
          </w:p>
        </w:tc>
      </w:tr>
      <w:tr w:rsidR="00C753F0" w:rsidRPr="00C753F0" w:rsidTr="00EF0828">
        <w:tc>
          <w:tcPr>
            <w:tcW w:w="1390" w:type="dxa"/>
            <w:gridSpan w:val="2"/>
          </w:tcPr>
          <w:p w:rsidR="00C753F0" w:rsidRPr="00C753F0" w:rsidRDefault="00C753F0" w:rsidP="00C753F0">
            <w:pPr>
              <w:widowControl w:val="0"/>
              <w:spacing w:after="0" w:line="240" w:lineRule="auto"/>
              <w:jc w:val="both"/>
              <w:rPr>
                <w:rFonts w:ascii="Times New Roman" w:hAnsi="Times New Roman"/>
                <w:b/>
                <w:sz w:val="20"/>
                <w:szCs w:val="20"/>
              </w:rPr>
            </w:pPr>
            <w:r w:rsidRPr="00C753F0">
              <w:rPr>
                <w:rFonts w:ascii="Times New Roman" w:hAnsi="Times New Roman"/>
                <w:b/>
                <w:sz w:val="20"/>
                <w:szCs w:val="20"/>
              </w:rPr>
              <w:lastRenderedPageBreak/>
              <w:t xml:space="preserve">Learning objective </w:t>
            </w:r>
          </w:p>
        </w:tc>
        <w:tc>
          <w:tcPr>
            <w:tcW w:w="9230" w:type="dxa"/>
            <w:gridSpan w:val="2"/>
            <w:tcBorders>
              <w:right w:val="single" w:sz="4" w:space="0" w:color="auto"/>
            </w:tcBorders>
          </w:tcPr>
          <w:p w:rsidR="00C753F0" w:rsidRPr="00C753F0" w:rsidRDefault="00C753F0" w:rsidP="00742EA1">
            <w:pPr>
              <w:widowControl w:val="0"/>
              <w:spacing w:after="0" w:line="240" w:lineRule="auto"/>
              <w:jc w:val="both"/>
              <w:rPr>
                <w:rFonts w:ascii="Times New Roman" w:hAnsi="Times New Roman"/>
                <w:bCs/>
                <w:sz w:val="20"/>
                <w:szCs w:val="20"/>
              </w:rPr>
            </w:pPr>
            <w:r w:rsidRPr="00C753F0">
              <w:rPr>
                <w:rFonts w:ascii="Times New Roman" w:hAnsi="Times New Roman"/>
                <w:bCs/>
                <w:sz w:val="20"/>
                <w:szCs w:val="20"/>
              </w:rPr>
              <w:t xml:space="preserve">The learning objective of course are: To create an understanding regarding the </w:t>
            </w:r>
            <w:proofErr w:type="spellStart"/>
            <w:r w:rsidR="00742EA1">
              <w:rPr>
                <w:rFonts w:ascii="Times New Roman" w:hAnsi="Times New Roman"/>
                <w:bCs/>
                <w:sz w:val="20"/>
                <w:szCs w:val="20"/>
              </w:rPr>
              <w:t>thermodyanamics</w:t>
            </w:r>
            <w:proofErr w:type="spellEnd"/>
            <w:r w:rsidRPr="00C753F0">
              <w:rPr>
                <w:rFonts w:ascii="Times New Roman" w:hAnsi="Times New Roman"/>
                <w:bCs/>
                <w:sz w:val="20"/>
                <w:szCs w:val="20"/>
              </w:rPr>
              <w:t>, To gain knowled</w:t>
            </w:r>
            <w:r w:rsidR="00742EA1">
              <w:rPr>
                <w:rFonts w:ascii="Times New Roman" w:hAnsi="Times New Roman"/>
                <w:bCs/>
                <w:sz w:val="20"/>
                <w:szCs w:val="20"/>
              </w:rPr>
              <w:t>ge about chemical equilibrium</w:t>
            </w:r>
            <w:r w:rsidRPr="00C753F0">
              <w:rPr>
                <w:rFonts w:ascii="Times New Roman" w:hAnsi="Times New Roman"/>
                <w:bCs/>
                <w:sz w:val="20"/>
                <w:szCs w:val="20"/>
              </w:rPr>
              <w:t>, To have unde</w:t>
            </w:r>
            <w:r w:rsidR="00742EA1">
              <w:rPr>
                <w:rFonts w:ascii="Times New Roman" w:hAnsi="Times New Roman"/>
                <w:bCs/>
                <w:sz w:val="20"/>
                <w:szCs w:val="20"/>
              </w:rPr>
              <w:t>rstanding about ionic equilibrium</w:t>
            </w:r>
            <w:r w:rsidRPr="00C753F0">
              <w:rPr>
                <w:rFonts w:ascii="Times New Roman" w:hAnsi="Times New Roman"/>
                <w:bCs/>
                <w:sz w:val="20"/>
                <w:szCs w:val="20"/>
              </w:rPr>
              <w:t>, A</w:t>
            </w:r>
            <w:r w:rsidR="00742EA1">
              <w:rPr>
                <w:rFonts w:ascii="Times New Roman" w:hAnsi="Times New Roman"/>
                <w:bCs/>
                <w:sz w:val="20"/>
                <w:szCs w:val="20"/>
              </w:rPr>
              <w:t xml:space="preserve">ble to </w:t>
            </w:r>
            <w:proofErr w:type="spellStart"/>
            <w:r w:rsidR="00742EA1">
              <w:rPr>
                <w:rFonts w:ascii="Times New Roman" w:hAnsi="Times New Roman"/>
                <w:bCs/>
                <w:sz w:val="20"/>
                <w:szCs w:val="20"/>
              </w:rPr>
              <w:t>analyse</w:t>
            </w:r>
            <w:proofErr w:type="spellEnd"/>
            <w:r w:rsidR="00742EA1">
              <w:rPr>
                <w:rFonts w:ascii="Times New Roman" w:hAnsi="Times New Roman"/>
                <w:bCs/>
                <w:sz w:val="20"/>
                <w:szCs w:val="20"/>
              </w:rPr>
              <w:t xml:space="preserve"> reaction mechanisms</w:t>
            </w:r>
            <w:r w:rsidRPr="00C753F0">
              <w:rPr>
                <w:rFonts w:ascii="Times New Roman" w:hAnsi="Times New Roman"/>
                <w:bCs/>
                <w:sz w:val="20"/>
                <w:szCs w:val="20"/>
              </w:rPr>
              <w:t>.</w:t>
            </w:r>
          </w:p>
        </w:tc>
      </w:tr>
      <w:tr w:rsidR="00C753F0" w:rsidRPr="00C753F0" w:rsidTr="00EF0828">
        <w:tc>
          <w:tcPr>
            <w:tcW w:w="1390" w:type="dxa"/>
            <w:gridSpan w:val="2"/>
          </w:tcPr>
          <w:p w:rsidR="00C753F0" w:rsidRPr="00C753F0" w:rsidRDefault="00C753F0" w:rsidP="00C753F0">
            <w:pPr>
              <w:widowControl w:val="0"/>
              <w:spacing w:after="0" w:line="240" w:lineRule="auto"/>
              <w:jc w:val="both"/>
              <w:rPr>
                <w:rFonts w:ascii="Times New Roman" w:hAnsi="Times New Roman"/>
                <w:b/>
                <w:sz w:val="20"/>
                <w:szCs w:val="20"/>
              </w:rPr>
            </w:pPr>
            <w:r w:rsidRPr="00C753F0">
              <w:rPr>
                <w:rFonts w:ascii="Times New Roman" w:hAnsi="Times New Roman"/>
                <w:b/>
                <w:sz w:val="20"/>
                <w:szCs w:val="20"/>
              </w:rPr>
              <w:t xml:space="preserve">Salient features </w:t>
            </w:r>
          </w:p>
        </w:tc>
        <w:tc>
          <w:tcPr>
            <w:tcW w:w="9230" w:type="dxa"/>
            <w:gridSpan w:val="2"/>
            <w:tcBorders>
              <w:right w:val="single" w:sz="4" w:space="0" w:color="auto"/>
            </w:tcBorders>
          </w:tcPr>
          <w:p w:rsidR="00C753F0" w:rsidRPr="00C753F0" w:rsidRDefault="00C753F0" w:rsidP="00C753F0">
            <w:pPr>
              <w:widowControl w:val="0"/>
              <w:spacing w:after="0" w:line="240" w:lineRule="auto"/>
              <w:jc w:val="both"/>
              <w:rPr>
                <w:rFonts w:ascii="Times New Roman" w:hAnsi="Times New Roman"/>
                <w:bCs/>
                <w:sz w:val="20"/>
                <w:szCs w:val="20"/>
              </w:rPr>
            </w:pPr>
            <w:r w:rsidRPr="00C753F0">
              <w:rPr>
                <w:rFonts w:ascii="Times New Roman" w:hAnsi="Times New Roman"/>
                <w:bCs/>
                <w:sz w:val="20"/>
                <w:szCs w:val="20"/>
              </w:rPr>
              <w:t>The student will be able to conceptualize</w:t>
            </w:r>
            <w:r w:rsidR="00742EA1">
              <w:rPr>
                <w:rFonts w:ascii="Times New Roman" w:hAnsi="Times New Roman"/>
                <w:bCs/>
                <w:sz w:val="20"/>
                <w:szCs w:val="20"/>
              </w:rPr>
              <w:t xml:space="preserve"> about nucleophilic substitution reaction, Able to </w:t>
            </w:r>
            <w:proofErr w:type="spellStart"/>
            <w:r w:rsidR="00742EA1">
              <w:rPr>
                <w:rFonts w:ascii="Times New Roman" w:hAnsi="Times New Roman"/>
                <w:bCs/>
                <w:sz w:val="20"/>
                <w:szCs w:val="20"/>
              </w:rPr>
              <w:t>analyse</w:t>
            </w:r>
            <w:proofErr w:type="spellEnd"/>
            <w:r w:rsidR="00742EA1">
              <w:rPr>
                <w:rFonts w:ascii="Times New Roman" w:hAnsi="Times New Roman"/>
                <w:bCs/>
                <w:sz w:val="20"/>
                <w:szCs w:val="20"/>
              </w:rPr>
              <w:t xml:space="preserve"> hydrolysis of salt</w:t>
            </w:r>
            <w:r w:rsidRPr="00C753F0">
              <w:rPr>
                <w:rFonts w:ascii="Times New Roman" w:hAnsi="Times New Roman"/>
                <w:bCs/>
                <w:sz w:val="20"/>
                <w:szCs w:val="20"/>
              </w:rPr>
              <w:t>.</w:t>
            </w:r>
          </w:p>
        </w:tc>
      </w:tr>
      <w:tr w:rsidR="00C753F0" w:rsidRPr="00C753F0" w:rsidTr="00EF0828">
        <w:tc>
          <w:tcPr>
            <w:tcW w:w="1390" w:type="dxa"/>
            <w:gridSpan w:val="2"/>
          </w:tcPr>
          <w:p w:rsidR="00C753F0" w:rsidRPr="00C753F0" w:rsidRDefault="00C753F0" w:rsidP="00C753F0">
            <w:pPr>
              <w:widowControl w:val="0"/>
              <w:spacing w:after="0" w:line="240" w:lineRule="auto"/>
              <w:jc w:val="both"/>
              <w:rPr>
                <w:rFonts w:ascii="Times New Roman" w:hAnsi="Times New Roman"/>
                <w:b/>
                <w:sz w:val="20"/>
                <w:szCs w:val="20"/>
              </w:rPr>
            </w:pPr>
            <w:r w:rsidRPr="00C753F0">
              <w:rPr>
                <w:rFonts w:ascii="Times New Roman" w:hAnsi="Times New Roman"/>
                <w:b/>
                <w:sz w:val="20"/>
                <w:szCs w:val="20"/>
              </w:rPr>
              <w:t>Utility</w:t>
            </w:r>
          </w:p>
        </w:tc>
        <w:tc>
          <w:tcPr>
            <w:tcW w:w="9230" w:type="dxa"/>
            <w:gridSpan w:val="2"/>
          </w:tcPr>
          <w:p w:rsidR="00C753F0" w:rsidRPr="00C753F0" w:rsidRDefault="00FF64FB" w:rsidP="00C753F0">
            <w:pPr>
              <w:widowControl w:val="0"/>
              <w:spacing w:after="0" w:line="240" w:lineRule="auto"/>
              <w:jc w:val="both"/>
              <w:rPr>
                <w:rFonts w:ascii="Times New Roman" w:hAnsi="Times New Roman"/>
                <w:bCs/>
                <w:sz w:val="20"/>
                <w:szCs w:val="20"/>
              </w:rPr>
            </w:pPr>
            <w:r w:rsidRPr="00FF64FB">
              <w:rPr>
                <w:rFonts w:ascii="Times New Roman" w:hAnsi="Times New Roman"/>
                <w:bCs/>
                <w:sz w:val="20"/>
                <w:szCs w:val="20"/>
              </w:rPr>
              <w:t>A degree in Biology allows health care workers to understand the living systems of the body and to apply the knowledge in direct ways to recover and maintain the physical health of both animal and human patients. Educators rely on biology to teach the study of life to future generations. Field biologists use biology to understand relationship between living organisms and to notice what’s beneficial and what is imbalanced and dangerous</w:t>
            </w:r>
            <w:r>
              <w:rPr>
                <w:rFonts w:ascii="Times New Roman" w:hAnsi="Times New Roman"/>
                <w:bCs/>
                <w:sz w:val="20"/>
                <w:szCs w:val="20"/>
              </w:rPr>
              <w:t>.</w:t>
            </w:r>
          </w:p>
        </w:tc>
      </w:tr>
      <w:tr w:rsidR="00C753F0" w:rsidRPr="00C753F0" w:rsidTr="00EF0828">
        <w:tc>
          <w:tcPr>
            <w:tcW w:w="1390" w:type="dxa"/>
            <w:gridSpan w:val="2"/>
          </w:tcPr>
          <w:p w:rsidR="00C753F0" w:rsidRPr="00C753F0" w:rsidRDefault="00C753F0" w:rsidP="00C753F0">
            <w:pPr>
              <w:widowControl w:val="0"/>
              <w:spacing w:after="0" w:line="240" w:lineRule="auto"/>
              <w:jc w:val="both"/>
              <w:rPr>
                <w:rFonts w:ascii="Times New Roman" w:hAnsi="Times New Roman"/>
                <w:b/>
                <w:sz w:val="20"/>
                <w:szCs w:val="20"/>
              </w:rPr>
            </w:pPr>
            <w:r w:rsidRPr="00C753F0">
              <w:rPr>
                <w:rFonts w:ascii="Times New Roman" w:hAnsi="Times New Roman"/>
                <w:b/>
                <w:sz w:val="20"/>
                <w:szCs w:val="20"/>
              </w:rPr>
              <w:t>Unit-I</w:t>
            </w:r>
          </w:p>
        </w:tc>
        <w:tc>
          <w:tcPr>
            <w:tcW w:w="9230" w:type="dxa"/>
            <w:gridSpan w:val="2"/>
          </w:tcPr>
          <w:p w:rsidR="00C753F0" w:rsidRPr="00C753F0" w:rsidRDefault="001649DE" w:rsidP="00C753F0">
            <w:pPr>
              <w:widowControl w:val="0"/>
              <w:spacing w:after="0" w:line="240" w:lineRule="auto"/>
              <w:jc w:val="both"/>
              <w:rPr>
                <w:rFonts w:ascii="Times New Roman" w:hAnsi="Times New Roman"/>
                <w:b/>
                <w:bCs/>
                <w:sz w:val="20"/>
                <w:szCs w:val="20"/>
              </w:rPr>
            </w:pPr>
            <w:r w:rsidRPr="00C753F0">
              <w:rPr>
                <w:rFonts w:ascii="Times New Roman" w:hAnsi="Times New Roman"/>
                <w:b/>
                <w:sz w:val="20"/>
                <w:szCs w:val="20"/>
              </w:rPr>
              <w:t>Chemical Thermodynamics</w:t>
            </w:r>
          </w:p>
        </w:tc>
      </w:tr>
      <w:tr w:rsidR="00C753F0" w:rsidRPr="00C753F0" w:rsidTr="00EF0828">
        <w:tc>
          <w:tcPr>
            <w:tcW w:w="10620" w:type="dxa"/>
            <w:gridSpan w:val="4"/>
          </w:tcPr>
          <w:p w:rsidR="00C753F0" w:rsidRPr="00C753F0" w:rsidRDefault="00C753F0" w:rsidP="00C753F0">
            <w:pPr>
              <w:widowControl w:val="0"/>
              <w:spacing w:after="0" w:line="240" w:lineRule="auto"/>
              <w:jc w:val="both"/>
              <w:rPr>
                <w:rFonts w:ascii="Times New Roman" w:hAnsi="Times New Roman"/>
                <w:sz w:val="20"/>
                <w:szCs w:val="20"/>
              </w:rPr>
            </w:pPr>
            <w:r w:rsidRPr="001649DE">
              <w:rPr>
                <w:rFonts w:ascii="Times New Roman" w:hAnsi="Times New Roman"/>
                <w:bCs/>
                <w:sz w:val="20"/>
                <w:szCs w:val="20"/>
              </w:rPr>
              <w:t>Chemical Thermodynamics</w:t>
            </w:r>
            <w:r w:rsidR="001649DE" w:rsidRPr="001649DE">
              <w:rPr>
                <w:rFonts w:ascii="Times New Roman" w:hAnsi="Times New Roman"/>
                <w:bCs/>
                <w:sz w:val="20"/>
                <w:szCs w:val="20"/>
              </w:rPr>
              <w:t xml:space="preserve">: </w:t>
            </w:r>
            <w:r w:rsidRPr="001649DE">
              <w:rPr>
                <w:rFonts w:ascii="Times New Roman" w:hAnsi="Times New Roman"/>
                <w:bCs/>
                <w:sz w:val="20"/>
                <w:szCs w:val="20"/>
              </w:rPr>
              <w:t>What</w:t>
            </w:r>
            <w:r w:rsidRPr="00C753F0">
              <w:rPr>
                <w:rFonts w:ascii="Times New Roman" w:hAnsi="Times New Roman"/>
                <w:sz w:val="20"/>
                <w:szCs w:val="20"/>
              </w:rPr>
              <w:t xml:space="preserve"> is thermodynamics? State of a system, state variables, intensive and extensive variables, concept of heat and work, thermodynamic equilibrium, thermodynamic properties, various types of systems and processes. First Law of thermodynamics. Calculation of work (w), heat (q), changes in internal energy (∆U) and enthalpy (∆H) for expansion or compression of ideal gases under isothermal and adiabatic conditions for both reversible and irreversible processes. Calculation of w, q, ∆U and ∆H for processes involving changes in physical states. Important principles and definitions of thermochemistry. Concept of standard state and standard enthalpies of formations, integral and differential enthalpies of solution and dilution. Calculation of bond energy, bond dissociation energy and resonance energy from thermochemical data.</w:t>
            </w:r>
          </w:p>
        </w:tc>
      </w:tr>
      <w:tr w:rsidR="00C753F0" w:rsidRPr="00C753F0" w:rsidTr="00EF0828">
        <w:tc>
          <w:tcPr>
            <w:tcW w:w="1390" w:type="dxa"/>
            <w:gridSpan w:val="2"/>
          </w:tcPr>
          <w:p w:rsidR="00C753F0" w:rsidRPr="00C753F0" w:rsidRDefault="00C753F0" w:rsidP="00C753F0">
            <w:pPr>
              <w:widowControl w:val="0"/>
              <w:spacing w:after="0" w:line="240" w:lineRule="auto"/>
              <w:jc w:val="both"/>
              <w:rPr>
                <w:rFonts w:ascii="Times New Roman" w:hAnsi="Times New Roman"/>
                <w:b/>
                <w:sz w:val="20"/>
                <w:szCs w:val="20"/>
              </w:rPr>
            </w:pPr>
            <w:r w:rsidRPr="00C753F0">
              <w:rPr>
                <w:rFonts w:ascii="Times New Roman" w:hAnsi="Times New Roman"/>
                <w:b/>
                <w:sz w:val="20"/>
                <w:szCs w:val="20"/>
              </w:rPr>
              <w:t>Unit- II</w:t>
            </w:r>
          </w:p>
        </w:tc>
        <w:tc>
          <w:tcPr>
            <w:tcW w:w="9230" w:type="dxa"/>
            <w:gridSpan w:val="2"/>
          </w:tcPr>
          <w:p w:rsidR="00C753F0" w:rsidRPr="00C753F0" w:rsidRDefault="001649DE" w:rsidP="00C753F0">
            <w:pPr>
              <w:widowControl w:val="0"/>
              <w:spacing w:after="0" w:line="240" w:lineRule="auto"/>
              <w:jc w:val="both"/>
              <w:rPr>
                <w:rFonts w:ascii="Times New Roman" w:hAnsi="Times New Roman"/>
                <w:b/>
                <w:bCs/>
              </w:rPr>
            </w:pPr>
            <w:r w:rsidRPr="00C753F0">
              <w:rPr>
                <w:rFonts w:ascii="Times New Roman" w:hAnsi="Times New Roman"/>
                <w:b/>
                <w:sz w:val="20"/>
                <w:szCs w:val="20"/>
              </w:rPr>
              <w:t>Chemical Equilibrium</w:t>
            </w:r>
          </w:p>
        </w:tc>
      </w:tr>
      <w:tr w:rsidR="00C753F0" w:rsidRPr="00C753F0" w:rsidTr="00EF0828">
        <w:tc>
          <w:tcPr>
            <w:tcW w:w="10620" w:type="dxa"/>
            <w:gridSpan w:val="4"/>
          </w:tcPr>
          <w:p w:rsidR="00C753F0" w:rsidRPr="00C753F0" w:rsidRDefault="00C753F0" w:rsidP="00C753F0">
            <w:pPr>
              <w:widowControl w:val="0"/>
              <w:spacing w:after="0" w:line="240" w:lineRule="auto"/>
              <w:jc w:val="both"/>
              <w:rPr>
                <w:rFonts w:ascii="Times New Roman" w:hAnsi="Times New Roman"/>
                <w:sz w:val="20"/>
                <w:szCs w:val="20"/>
              </w:rPr>
            </w:pPr>
            <w:r w:rsidRPr="001649DE">
              <w:rPr>
                <w:rFonts w:ascii="Times New Roman" w:hAnsi="Times New Roman"/>
                <w:bCs/>
                <w:sz w:val="20"/>
                <w:szCs w:val="20"/>
              </w:rPr>
              <w:t>Chemical Equilibrium</w:t>
            </w:r>
            <w:r w:rsidR="001649DE">
              <w:rPr>
                <w:rFonts w:ascii="Times New Roman" w:hAnsi="Times New Roman"/>
                <w:bCs/>
                <w:sz w:val="20"/>
                <w:szCs w:val="20"/>
              </w:rPr>
              <w:t>:</w:t>
            </w:r>
            <w:r w:rsidRPr="00C753F0">
              <w:rPr>
                <w:rFonts w:ascii="Times New Roman" w:hAnsi="Times New Roman"/>
                <w:sz w:val="20"/>
                <w:szCs w:val="20"/>
              </w:rPr>
              <w:t xml:space="preserve"> Free energy change in a chemical reaction. Thermodynamic derivation of the law of chemical equilibrium. Distinction between ∆G and ∆</w:t>
            </w:r>
            <w:proofErr w:type="spellStart"/>
            <w:r w:rsidRPr="00C753F0">
              <w:rPr>
                <w:rFonts w:ascii="Times New Roman" w:hAnsi="Times New Roman"/>
                <w:sz w:val="20"/>
                <w:szCs w:val="20"/>
              </w:rPr>
              <w:t>Gѳ</w:t>
            </w:r>
            <w:proofErr w:type="spellEnd"/>
            <w:r w:rsidRPr="00C753F0">
              <w:rPr>
                <w:rFonts w:ascii="Times New Roman" w:hAnsi="Times New Roman"/>
                <w:sz w:val="20"/>
                <w:szCs w:val="20"/>
              </w:rPr>
              <w:t xml:space="preserve">, Le </w:t>
            </w:r>
            <w:proofErr w:type="spellStart"/>
            <w:r w:rsidRPr="00C753F0">
              <w:rPr>
                <w:rFonts w:ascii="Times New Roman" w:hAnsi="Times New Roman"/>
                <w:sz w:val="20"/>
                <w:szCs w:val="20"/>
              </w:rPr>
              <w:t>Chatelier’s</w:t>
            </w:r>
            <w:proofErr w:type="spellEnd"/>
            <w:r w:rsidRPr="00C753F0">
              <w:rPr>
                <w:rFonts w:ascii="Times New Roman" w:hAnsi="Times New Roman"/>
                <w:sz w:val="20"/>
                <w:szCs w:val="20"/>
              </w:rPr>
              <w:t xml:space="preserve"> principle. Relationships between </w:t>
            </w:r>
            <w:proofErr w:type="spellStart"/>
            <w:r w:rsidRPr="00C753F0">
              <w:rPr>
                <w:rFonts w:ascii="Times New Roman" w:hAnsi="Times New Roman"/>
                <w:sz w:val="20"/>
                <w:szCs w:val="20"/>
              </w:rPr>
              <w:t>Kp</w:t>
            </w:r>
            <w:proofErr w:type="spellEnd"/>
            <w:r w:rsidRPr="00C753F0">
              <w:rPr>
                <w:rFonts w:ascii="Times New Roman" w:hAnsi="Times New Roman"/>
                <w:sz w:val="20"/>
                <w:szCs w:val="20"/>
              </w:rPr>
              <w:t xml:space="preserve">, </w:t>
            </w:r>
            <w:proofErr w:type="spellStart"/>
            <w:r w:rsidRPr="00C753F0">
              <w:rPr>
                <w:rFonts w:ascii="Times New Roman" w:hAnsi="Times New Roman"/>
                <w:sz w:val="20"/>
                <w:szCs w:val="20"/>
              </w:rPr>
              <w:t>Kc</w:t>
            </w:r>
            <w:proofErr w:type="spellEnd"/>
            <w:r w:rsidRPr="00C753F0">
              <w:rPr>
                <w:rFonts w:ascii="Times New Roman" w:hAnsi="Times New Roman"/>
                <w:sz w:val="20"/>
                <w:szCs w:val="20"/>
              </w:rPr>
              <w:t xml:space="preserve"> and </w:t>
            </w:r>
            <w:proofErr w:type="spellStart"/>
            <w:r w:rsidRPr="00C753F0">
              <w:rPr>
                <w:rFonts w:ascii="Times New Roman" w:hAnsi="Times New Roman"/>
                <w:sz w:val="20"/>
                <w:szCs w:val="20"/>
              </w:rPr>
              <w:t>Kx</w:t>
            </w:r>
            <w:proofErr w:type="spellEnd"/>
            <w:r w:rsidRPr="00C753F0">
              <w:rPr>
                <w:rFonts w:ascii="Times New Roman" w:hAnsi="Times New Roman"/>
                <w:sz w:val="20"/>
                <w:szCs w:val="20"/>
              </w:rPr>
              <w:t xml:space="preserve"> for reactions involving ideal gases.</w:t>
            </w:r>
          </w:p>
        </w:tc>
      </w:tr>
      <w:tr w:rsidR="00C753F0" w:rsidRPr="00C753F0" w:rsidTr="00EF0828">
        <w:tc>
          <w:tcPr>
            <w:tcW w:w="1373" w:type="dxa"/>
          </w:tcPr>
          <w:p w:rsidR="00C753F0" w:rsidRPr="00C753F0" w:rsidRDefault="00C753F0" w:rsidP="00C753F0">
            <w:pPr>
              <w:widowControl w:val="0"/>
              <w:spacing w:after="0" w:line="240" w:lineRule="auto"/>
              <w:jc w:val="both"/>
              <w:rPr>
                <w:rFonts w:ascii="Times New Roman" w:hAnsi="Times New Roman"/>
                <w:b/>
                <w:sz w:val="20"/>
                <w:szCs w:val="20"/>
              </w:rPr>
            </w:pPr>
            <w:r w:rsidRPr="00C753F0">
              <w:rPr>
                <w:rFonts w:ascii="Times New Roman" w:hAnsi="Times New Roman"/>
                <w:b/>
                <w:sz w:val="20"/>
                <w:szCs w:val="20"/>
              </w:rPr>
              <w:t>Unit-III</w:t>
            </w:r>
          </w:p>
        </w:tc>
        <w:tc>
          <w:tcPr>
            <w:tcW w:w="9247" w:type="dxa"/>
            <w:gridSpan w:val="3"/>
          </w:tcPr>
          <w:p w:rsidR="00C753F0" w:rsidRPr="00C753F0" w:rsidRDefault="001649DE" w:rsidP="00C753F0">
            <w:pPr>
              <w:widowControl w:val="0"/>
              <w:spacing w:after="0" w:line="240" w:lineRule="auto"/>
              <w:jc w:val="both"/>
              <w:rPr>
                <w:rFonts w:ascii="Times New Roman" w:hAnsi="Times New Roman"/>
                <w:b/>
                <w:bCs/>
                <w:sz w:val="20"/>
                <w:szCs w:val="20"/>
              </w:rPr>
            </w:pPr>
            <w:r w:rsidRPr="00C753F0">
              <w:rPr>
                <w:rFonts w:ascii="Times New Roman" w:hAnsi="Times New Roman"/>
                <w:b/>
                <w:sz w:val="20"/>
                <w:szCs w:val="20"/>
              </w:rPr>
              <w:t>Ionic Equili</w:t>
            </w:r>
            <w:r>
              <w:rPr>
                <w:rFonts w:ascii="Times New Roman" w:hAnsi="Times New Roman"/>
                <w:b/>
                <w:sz w:val="20"/>
                <w:szCs w:val="20"/>
              </w:rPr>
              <w:t>bria</w:t>
            </w:r>
          </w:p>
        </w:tc>
      </w:tr>
      <w:tr w:rsidR="00C753F0" w:rsidRPr="00C753F0" w:rsidTr="00EF0828">
        <w:tc>
          <w:tcPr>
            <w:tcW w:w="10620" w:type="dxa"/>
            <w:gridSpan w:val="4"/>
          </w:tcPr>
          <w:p w:rsidR="00C753F0" w:rsidRPr="00C753F0" w:rsidRDefault="00C753F0" w:rsidP="00C753F0">
            <w:pPr>
              <w:widowControl w:val="0"/>
              <w:spacing w:after="0" w:line="240" w:lineRule="auto"/>
              <w:jc w:val="both"/>
              <w:rPr>
                <w:rFonts w:ascii="Times New Roman" w:hAnsi="Times New Roman"/>
                <w:sz w:val="20"/>
                <w:szCs w:val="20"/>
              </w:rPr>
            </w:pPr>
            <w:r w:rsidRPr="001649DE">
              <w:rPr>
                <w:rFonts w:ascii="Times New Roman" w:hAnsi="Times New Roman"/>
                <w:bCs/>
                <w:sz w:val="20"/>
                <w:szCs w:val="20"/>
              </w:rPr>
              <w:t>Ionic Equili</w:t>
            </w:r>
            <w:r w:rsidR="001649DE" w:rsidRPr="001649DE">
              <w:rPr>
                <w:rFonts w:ascii="Times New Roman" w:hAnsi="Times New Roman"/>
                <w:bCs/>
                <w:sz w:val="20"/>
                <w:szCs w:val="20"/>
              </w:rPr>
              <w:t>bria</w:t>
            </w:r>
            <w:r w:rsidRPr="001649DE">
              <w:rPr>
                <w:rFonts w:ascii="Times New Roman" w:hAnsi="Times New Roman"/>
                <w:bCs/>
                <w:sz w:val="20"/>
                <w:szCs w:val="20"/>
              </w:rPr>
              <w:t>:Strong</w:t>
            </w:r>
            <w:r w:rsidRPr="00C753F0">
              <w:rPr>
                <w:rFonts w:ascii="Times New Roman" w:hAnsi="Times New Roman"/>
                <w:sz w:val="20"/>
                <w:szCs w:val="20"/>
              </w:rPr>
              <w:t>, moderate and weak electrolytes, degree of ionization, factors affecting degree of ionization, ionization constant and ionic product of water. Ionization of weak acids and bases, pH scale, common ion effect, Salt hydrolysis-calculation of hydrolysis constant, degree of hydrolysis and pH for different salts. Buffer solutions. Solubility and solubility product of sparingly soluble salts – applications of solubility product principle.</w:t>
            </w:r>
          </w:p>
        </w:tc>
      </w:tr>
      <w:tr w:rsidR="00C753F0" w:rsidRPr="00C753F0" w:rsidTr="00EF0828">
        <w:tc>
          <w:tcPr>
            <w:tcW w:w="1439" w:type="dxa"/>
            <w:gridSpan w:val="3"/>
          </w:tcPr>
          <w:p w:rsidR="00C753F0" w:rsidRPr="00C753F0" w:rsidRDefault="00C753F0" w:rsidP="00C753F0">
            <w:pPr>
              <w:widowControl w:val="0"/>
              <w:spacing w:after="0" w:line="240" w:lineRule="auto"/>
              <w:jc w:val="both"/>
              <w:rPr>
                <w:rFonts w:ascii="Times New Roman" w:hAnsi="Times New Roman"/>
                <w:b/>
                <w:sz w:val="20"/>
                <w:szCs w:val="20"/>
              </w:rPr>
            </w:pPr>
            <w:r w:rsidRPr="00C753F0">
              <w:rPr>
                <w:rFonts w:ascii="Times New Roman" w:hAnsi="Times New Roman"/>
                <w:b/>
                <w:sz w:val="20"/>
                <w:szCs w:val="20"/>
              </w:rPr>
              <w:t>Unit-IV</w:t>
            </w:r>
          </w:p>
        </w:tc>
        <w:tc>
          <w:tcPr>
            <w:tcW w:w="9181" w:type="dxa"/>
          </w:tcPr>
          <w:p w:rsidR="00C753F0" w:rsidRPr="00C753F0" w:rsidRDefault="001649DE" w:rsidP="00C753F0">
            <w:pPr>
              <w:widowControl w:val="0"/>
              <w:spacing w:after="0" w:line="240" w:lineRule="auto"/>
              <w:jc w:val="both"/>
              <w:rPr>
                <w:rFonts w:ascii="Times New Roman" w:hAnsi="Times New Roman"/>
                <w:b/>
                <w:bCs/>
              </w:rPr>
            </w:pPr>
            <w:r w:rsidRPr="00C753F0">
              <w:rPr>
                <w:rFonts w:ascii="Times New Roman" w:hAnsi="Times New Roman"/>
                <w:b/>
                <w:sz w:val="20"/>
                <w:szCs w:val="20"/>
              </w:rPr>
              <w:t>Aromatic hydrocarbons</w:t>
            </w:r>
          </w:p>
        </w:tc>
      </w:tr>
      <w:tr w:rsidR="00C753F0" w:rsidRPr="00C753F0" w:rsidTr="00EF0828">
        <w:tc>
          <w:tcPr>
            <w:tcW w:w="10620" w:type="dxa"/>
            <w:gridSpan w:val="4"/>
          </w:tcPr>
          <w:p w:rsidR="00C753F0" w:rsidRPr="00C753F0" w:rsidRDefault="00C753F0" w:rsidP="00C753F0">
            <w:pPr>
              <w:widowControl w:val="0"/>
              <w:autoSpaceDE w:val="0"/>
              <w:autoSpaceDN w:val="0"/>
              <w:adjustRightInd w:val="0"/>
              <w:spacing w:after="0" w:line="240" w:lineRule="auto"/>
              <w:rPr>
                <w:rFonts w:ascii="Times New Roman" w:hAnsi="Times New Roman"/>
                <w:sz w:val="20"/>
                <w:szCs w:val="20"/>
              </w:rPr>
            </w:pPr>
            <w:r w:rsidRPr="001649DE">
              <w:rPr>
                <w:rFonts w:ascii="Times New Roman" w:hAnsi="Times New Roman"/>
                <w:bCs/>
                <w:sz w:val="20"/>
                <w:szCs w:val="20"/>
              </w:rPr>
              <w:t>Aromatic hydrocarbons</w:t>
            </w:r>
            <w:r w:rsidR="001649DE" w:rsidRPr="001649DE">
              <w:rPr>
                <w:rFonts w:ascii="Times New Roman" w:hAnsi="Times New Roman"/>
                <w:bCs/>
                <w:sz w:val="20"/>
                <w:szCs w:val="20"/>
              </w:rPr>
              <w:t>:</w:t>
            </w:r>
            <w:r w:rsidRPr="00C753F0">
              <w:rPr>
                <w:rFonts w:ascii="Times New Roman" w:hAnsi="Times New Roman"/>
                <w:sz w:val="20"/>
                <w:szCs w:val="20"/>
              </w:rPr>
              <w:t xml:space="preserve">  Preparation (Case benzene): from phenol, by decarboxylation, from acetylene, from benzene </w:t>
            </w:r>
            <w:proofErr w:type="spellStart"/>
            <w:r w:rsidRPr="00C753F0">
              <w:rPr>
                <w:rFonts w:ascii="Times New Roman" w:hAnsi="Times New Roman"/>
                <w:sz w:val="20"/>
                <w:szCs w:val="20"/>
              </w:rPr>
              <w:t>sulphonic</w:t>
            </w:r>
            <w:proofErr w:type="spellEnd"/>
            <w:r w:rsidRPr="00C753F0">
              <w:rPr>
                <w:rFonts w:ascii="Times New Roman" w:hAnsi="Times New Roman"/>
                <w:sz w:val="20"/>
                <w:szCs w:val="20"/>
              </w:rPr>
              <w:t xml:space="preserve"> acid. </w:t>
            </w:r>
            <w:proofErr w:type="gramStart"/>
            <w:r w:rsidRPr="00C753F0">
              <w:rPr>
                <w:rFonts w:ascii="Times New Roman" w:hAnsi="Times New Roman"/>
                <w:sz w:val="20"/>
                <w:szCs w:val="20"/>
              </w:rPr>
              <w:t>Reactions :</w:t>
            </w:r>
            <w:proofErr w:type="gramEnd"/>
            <w:r w:rsidRPr="00C753F0">
              <w:rPr>
                <w:rFonts w:ascii="Times New Roman" w:hAnsi="Times New Roman"/>
                <w:sz w:val="20"/>
                <w:szCs w:val="20"/>
              </w:rPr>
              <w:t xml:space="preserve"> (Case benzene) : </w:t>
            </w:r>
            <w:proofErr w:type="spellStart"/>
            <w:r w:rsidRPr="00C753F0">
              <w:rPr>
                <w:rFonts w:ascii="Times New Roman" w:hAnsi="Times New Roman"/>
                <w:sz w:val="20"/>
                <w:szCs w:val="20"/>
              </w:rPr>
              <w:t>Electrophilic</w:t>
            </w:r>
            <w:proofErr w:type="spellEnd"/>
            <w:r w:rsidRPr="00C753F0">
              <w:rPr>
                <w:rFonts w:ascii="Times New Roman" w:hAnsi="Times New Roman"/>
                <w:sz w:val="20"/>
                <w:szCs w:val="20"/>
              </w:rPr>
              <w:t xml:space="preserve"> substitution: nitration, </w:t>
            </w:r>
            <w:proofErr w:type="spellStart"/>
            <w:r w:rsidRPr="00C753F0">
              <w:rPr>
                <w:rFonts w:ascii="Times New Roman" w:hAnsi="Times New Roman"/>
                <w:sz w:val="20"/>
                <w:szCs w:val="20"/>
              </w:rPr>
              <w:t>halogenation</w:t>
            </w:r>
            <w:proofErr w:type="spellEnd"/>
            <w:r w:rsidRPr="00C753F0">
              <w:rPr>
                <w:rFonts w:ascii="Times New Roman" w:hAnsi="Times New Roman"/>
                <w:sz w:val="20"/>
                <w:szCs w:val="20"/>
              </w:rPr>
              <w:t xml:space="preserve"> and </w:t>
            </w:r>
            <w:proofErr w:type="spellStart"/>
            <w:r w:rsidRPr="00C753F0">
              <w:rPr>
                <w:rFonts w:ascii="Times New Roman" w:hAnsi="Times New Roman"/>
                <w:sz w:val="20"/>
                <w:szCs w:val="20"/>
              </w:rPr>
              <w:t>sulphonation</w:t>
            </w:r>
            <w:proofErr w:type="spellEnd"/>
            <w:r w:rsidRPr="00C753F0">
              <w:rPr>
                <w:rFonts w:ascii="Times New Roman" w:hAnsi="Times New Roman"/>
                <w:sz w:val="20"/>
                <w:szCs w:val="20"/>
              </w:rPr>
              <w:t xml:space="preserve">. </w:t>
            </w:r>
            <w:proofErr w:type="spellStart"/>
            <w:r w:rsidRPr="00C753F0">
              <w:rPr>
                <w:rFonts w:ascii="Times New Roman" w:hAnsi="Times New Roman"/>
                <w:sz w:val="20"/>
                <w:szCs w:val="20"/>
              </w:rPr>
              <w:t>FrieCraft’s</w:t>
            </w:r>
            <w:proofErr w:type="spellEnd"/>
            <w:r w:rsidRPr="00C753F0">
              <w:rPr>
                <w:rFonts w:ascii="Times New Roman" w:hAnsi="Times New Roman"/>
                <w:sz w:val="20"/>
                <w:szCs w:val="20"/>
              </w:rPr>
              <w:t xml:space="preserve"> reaction (alkylation and acylation). (</w:t>
            </w:r>
            <w:proofErr w:type="spellStart"/>
            <w:r w:rsidRPr="00C753F0">
              <w:rPr>
                <w:rFonts w:ascii="Times New Roman" w:hAnsi="Times New Roman"/>
                <w:sz w:val="20"/>
                <w:szCs w:val="20"/>
              </w:rPr>
              <w:t>Upto</w:t>
            </w:r>
            <w:proofErr w:type="spellEnd"/>
            <w:r w:rsidRPr="00C753F0">
              <w:rPr>
                <w:rFonts w:ascii="Times New Roman" w:hAnsi="Times New Roman"/>
                <w:sz w:val="20"/>
                <w:szCs w:val="20"/>
              </w:rPr>
              <w:t xml:space="preserve"> 4 carbons on benzene). Side chain oxidation of alkyl benzenes (</w:t>
            </w:r>
            <w:proofErr w:type="spellStart"/>
            <w:r w:rsidRPr="00C753F0">
              <w:rPr>
                <w:rFonts w:ascii="Times New Roman" w:hAnsi="Times New Roman"/>
                <w:sz w:val="20"/>
                <w:szCs w:val="20"/>
              </w:rPr>
              <w:t>Upto</w:t>
            </w:r>
            <w:proofErr w:type="spellEnd"/>
            <w:r w:rsidRPr="00C753F0">
              <w:rPr>
                <w:rFonts w:ascii="Times New Roman" w:hAnsi="Times New Roman"/>
                <w:sz w:val="20"/>
                <w:szCs w:val="20"/>
              </w:rPr>
              <w:t xml:space="preserve"> 4 carbons on benzene). Unit 5. Alkyl and Aryl Halides Alkyl Halides (</w:t>
            </w:r>
            <w:proofErr w:type="spellStart"/>
            <w:r w:rsidRPr="00C753F0">
              <w:rPr>
                <w:rFonts w:ascii="Times New Roman" w:hAnsi="Times New Roman"/>
                <w:sz w:val="20"/>
                <w:szCs w:val="20"/>
              </w:rPr>
              <w:t>Upto</w:t>
            </w:r>
            <w:proofErr w:type="spellEnd"/>
            <w:r w:rsidRPr="00C753F0">
              <w:rPr>
                <w:rFonts w:ascii="Times New Roman" w:hAnsi="Times New Roman"/>
                <w:sz w:val="20"/>
                <w:szCs w:val="20"/>
              </w:rPr>
              <w:t xml:space="preserve"> 5 Carbons) Types of Nucleophilic Substitution (SN2, SN1 and </w:t>
            </w:r>
            <w:proofErr w:type="spellStart"/>
            <w:r w:rsidRPr="00C753F0">
              <w:rPr>
                <w:rFonts w:ascii="Times New Roman" w:hAnsi="Times New Roman"/>
                <w:sz w:val="20"/>
                <w:szCs w:val="20"/>
              </w:rPr>
              <w:t>SNi</w:t>
            </w:r>
            <w:proofErr w:type="spellEnd"/>
            <w:r w:rsidRPr="00C753F0">
              <w:rPr>
                <w:rFonts w:ascii="Times New Roman" w:hAnsi="Times New Roman"/>
                <w:sz w:val="20"/>
                <w:szCs w:val="20"/>
              </w:rPr>
              <w:t xml:space="preserve">) reactions. Preparation: from alkenes and alcohols. Reactions: hydrolysis, nitrite &amp; nitro formation, </w:t>
            </w:r>
            <w:proofErr w:type="spellStart"/>
            <w:r w:rsidRPr="00C753F0">
              <w:rPr>
                <w:rFonts w:ascii="Times New Roman" w:hAnsi="Times New Roman"/>
                <w:sz w:val="20"/>
                <w:szCs w:val="20"/>
              </w:rPr>
              <w:t>nitrile</w:t>
            </w:r>
            <w:proofErr w:type="spellEnd"/>
            <w:r w:rsidRPr="00C753F0">
              <w:rPr>
                <w:rFonts w:ascii="Times New Roman" w:hAnsi="Times New Roman"/>
                <w:sz w:val="20"/>
                <w:szCs w:val="20"/>
              </w:rPr>
              <w:t xml:space="preserve"> &amp;</w:t>
            </w:r>
            <w:proofErr w:type="spellStart"/>
            <w:r w:rsidRPr="00C753F0">
              <w:rPr>
                <w:rFonts w:ascii="Times New Roman" w:hAnsi="Times New Roman"/>
                <w:sz w:val="20"/>
                <w:szCs w:val="20"/>
              </w:rPr>
              <w:t>iso-nitrile</w:t>
            </w:r>
            <w:proofErr w:type="spellEnd"/>
            <w:r w:rsidRPr="00C753F0">
              <w:rPr>
                <w:rFonts w:ascii="Times New Roman" w:hAnsi="Times New Roman"/>
                <w:sz w:val="20"/>
                <w:szCs w:val="20"/>
              </w:rPr>
              <w:t xml:space="preserve"> formation. Williamson’s ether synthesis: Elimination vs substitution.   </w:t>
            </w:r>
          </w:p>
        </w:tc>
      </w:tr>
      <w:tr w:rsidR="00C753F0" w:rsidRPr="00C753F0" w:rsidTr="00EF0828">
        <w:tc>
          <w:tcPr>
            <w:tcW w:w="1439" w:type="dxa"/>
            <w:gridSpan w:val="3"/>
          </w:tcPr>
          <w:p w:rsidR="00C753F0" w:rsidRPr="00C753F0" w:rsidRDefault="00C753F0" w:rsidP="00C753F0">
            <w:pPr>
              <w:widowControl w:val="0"/>
              <w:spacing w:after="0" w:line="240" w:lineRule="auto"/>
              <w:jc w:val="both"/>
              <w:rPr>
                <w:rFonts w:ascii="Times New Roman" w:hAnsi="Times New Roman"/>
                <w:b/>
                <w:sz w:val="20"/>
                <w:szCs w:val="20"/>
              </w:rPr>
            </w:pPr>
            <w:r w:rsidRPr="00C753F0">
              <w:rPr>
                <w:rFonts w:ascii="Times New Roman" w:hAnsi="Times New Roman"/>
                <w:b/>
                <w:sz w:val="20"/>
                <w:szCs w:val="20"/>
              </w:rPr>
              <w:t>Unit-V</w:t>
            </w:r>
          </w:p>
        </w:tc>
        <w:tc>
          <w:tcPr>
            <w:tcW w:w="9181" w:type="dxa"/>
          </w:tcPr>
          <w:p w:rsidR="00C753F0" w:rsidRPr="00C753F0" w:rsidRDefault="001649DE" w:rsidP="00C753F0">
            <w:pPr>
              <w:widowControl w:val="0"/>
              <w:spacing w:after="0" w:line="240" w:lineRule="auto"/>
              <w:jc w:val="both"/>
              <w:rPr>
                <w:rFonts w:ascii="Times New Roman" w:hAnsi="Times New Roman"/>
                <w:b/>
                <w:bCs/>
              </w:rPr>
            </w:pPr>
            <w:r w:rsidRPr="00C753F0">
              <w:rPr>
                <w:rFonts w:ascii="Times New Roman" w:hAnsi="Times New Roman"/>
                <w:b/>
                <w:sz w:val="20"/>
                <w:szCs w:val="20"/>
              </w:rPr>
              <w:t>Alcohols, Phenols and Ethers</w:t>
            </w:r>
          </w:p>
        </w:tc>
      </w:tr>
      <w:tr w:rsidR="00C753F0" w:rsidRPr="00C753F0" w:rsidTr="00EF0828">
        <w:tc>
          <w:tcPr>
            <w:tcW w:w="10620" w:type="dxa"/>
            <w:gridSpan w:val="4"/>
          </w:tcPr>
          <w:p w:rsidR="00C753F0" w:rsidRPr="00C753F0" w:rsidRDefault="00C753F0" w:rsidP="00C753F0">
            <w:pPr>
              <w:widowControl w:val="0"/>
              <w:autoSpaceDE w:val="0"/>
              <w:autoSpaceDN w:val="0"/>
              <w:adjustRightInd w:val="0"/>
              <w:spacing w:after="0" w:line="240" w:lineRule="auto"/>
              <w:rPr>
                <w:rFonts w:ascii="Times New Roman" w:hAnsi="Times New Roman"/>
                <w:sz w:val="20"/>
                <w:szCs w:val="20"/>
              </w:rPr>
            </w:pPr>
            <w:r w:rsidRPr="001649DE">
              <w:rPr>
                <w:rFonts w:ascii="Times New Roman" w:hAnsi="Times New Roman"/>
                <w:bCs/>
                <w:sz w:val="20"/>
                <w:szCs w:val="20"/>
              </w:rPr>
              <w:t>Alcohols, Phenols and Ethers (</w:t>
            </w:r>
            <w:proofErr w:type="spellStart"/>
            <w:r w:rsidRPr="001649DE">
              <w:rPr>
                <w:rFonts w:ascii="Times New Roman" w:hAnsi="Times New Roman"/>
                <w:bCs/>
                <w:sz w:val="20"/>
                <w:szCs w:val="20"/>
              </w:rPr>
              <w:t>Upto</w:t>
            </w:r>
            <w:proofErr w:type="spellEnd"/>
            <w:r w:rsidRPr="001649DE">
              <w:rPr>
                <w:rFonts w:ascii="Times New Roman" w:hAnsi="Times New Roman"/>
                <w:bCs/>
                <w:sz w:val="20"/>
                <w:szCs w:val="20"/>
              </w:rPr>
              <w:t xml:space="preserve"> 5 Carbons) Alcohols: Preparation: Preparation of 1 3 alcohols: using Grignard reagent, Ester hydrolysis, Reduction of aldehydes, ketones, carboxylic</w:t>
            </w:r>
            <w:r w:rsidRPr="00C753F0">
              <w:rPr>
                <w:rFonts w:ascii="Times New Roman" w:hAnsi="Times New Roman"/>
                <w:sz w:val="20"/>
                <w:szCs w:val="20"/>
              </w:rPr>
              <w:t xml:space="preserve"> acid and esters. Reactions: With sodium, HX (Lucas test), esterification, oxidation (with PCC, </w:t>
            </w:r>
            <w:proofErr w:type="spellStart"/>
            <w:r w:rsidRPr="00C753F0">
              <w:rPr>
                <w:rFonts w:ascii="Times New Roman" w:hAnsi="Times New Roman"/>
                <w:sz w:val="20"/>
                <w:szCs w:val="20"/>
              </w:rPr>
              <w:t>alk</w:t>
            </w:r>
            <w:proofErr w:type="spellEnd"/>
            <w:r w:rsidRPr="00C753F0">
              <w:rPr>
                <w:rFonts w:ascii="Times New Roman" w:hAnsi="Times New Roman"/>
                <w:sz w:val="20"/>
                <w:szCs w:val="20"/>
              </w:rPr>
              <w:t xml:space="preserve">. KMnO4, acid. </w:t>
            </w:r>
            <w:proofErr w:type="gramStart"/>
            <w:r w:rsidRPr="00C753F0">
              <w:rPr>
                <w:rFonts w:ascii="Times New Roman" w:hAnsi="Times New Roman"/>
                <w:sz w:val="20"/>
                <w:szCs w:val="20"/>
              </w:rPr>
              <w:t>dichromate</w:t>
            </w:r>
            <w:proofErr w:type="gramEnd"/>
            <w:r w:rsidRPr="00C753F0">
              <w:rPr>
                <w:rFonts w:ascii="Times New Roman" w:hAnsi="Times New Roman"/>
                <w:sz w:val="20"/>
                <w:szCs w:val="20"/>
              </w:rPr>
              <w:t xml:space="preserve">, con. HNO3). </w:t>
            </w:r>
            <w:proofErr w:type="spellStart"/>
            <w:r w:rsidRPr="00C753F0">
              <w:rPr>
                <w:rFonts w:ascii="Times New Roman" w:hAnsi="Times New Roman"/>
                <w:sz w:val="20"/>
                <w:szCs w:val="20"/>
              </w:rPr>
              <w:t>Oppeneauer</w:t>
            </w:r>
            <w:proofErr w:type="spellEnd"/>
            <w:r w:rsidRPr="00C753F0">
              <w:rPr>
                <w:rFonts w:ascii="Times New Roman" w:hAnsi="Times New Roman"/>
                <w:sz w:val="20"/>
                <w:szCs w:val="20"/>
              </w:rPr>
              <w:t xml:space="preserve"> oxidation </w:t>
            </w:r>
            <w:proofErr w:type="spellStart"/>
            <w:r w:rsidRPr="00C753F0">
              <w:rPr>
                <w:rFonts w:ascii="Times New Roman" w:hAnsi="Times New Roman"/>
                <w:sz w:val="20"/>
                <w:szCs w:val="20"/>
              </w:rPr>
              <w:t>Diols</w:t>
            </w:r>
            <w:proofErr w:type="spellEnd"/>
            <w:r w:rsidRPr="00C753F0">
              <w:rPr>
                <w:rFonts w:ascii="Times New Roman" w:hAnsi="Times New Roman"/>
                <w:sz w:val="20"/>
                <w:szCs w:val="20"/>
              </w:rPr>
              <w:t>: (</w:t>
            </w:r>
            <w:proofErr w:type="spellStart"/>
            <w:r w:rsidRPr="00C753F0">
              <w:rPr>
                <w:rFonts w:ascii="Times New Roman" w:hAnsi="Times New Roman"/>
                <w:sz w:val="20"/>
                <w:szCs w:val="20"/>
              </w:rPr>
              <w:t>Upto</w:t>
            </w:r>
            <w:proofErr w:type="spellEnd"/>
            <w:r w:rsidRPr="00C753F0">
              <w:rPr>
                <w:rFonts w:ascii="Times New Roman" w:hAnsi="Times New Roman"/>
                <w:sz w:val="20"/>
                <w:szCs w:val="20"/>
              </w:rPr>
              <w:t xml:space="preserve"> 6 Carbons) oxidation of diols. </w:t>
            </w:r>
            <w:proofErr w:type="spellStart"/>
            <w:r w:rsidRPr="00C753F0">
              <w:rPr>
                <w:rFonts w:ascii="Times New Roman" w:hAnsi="Times New Roman"/>
                <w:sz w:val="20"/>
                <w:szCs w:val="20"/>
              </w:rPr>
              <w:t>Pinacol-Pinacolone</w:t>
            </w:r>
            <w:proofErr w:type="spellEnd"/>
            <w:r w:rsidRPr="00C753F0">
              <w:rPr>
                <w:rFonts w:ascii="Times New Roman" w:hAnsi="Times New Roman"/>
                <w:sz w:val="20"/>
                <w:szCs w:val="20"/>
              </w:rPr>
              <w:t xml:space="preserve"> rearrangement. Phenols: (Phenol case) Preparation: </w:t>
            </w:r>
            <w:proofErr w:type="spellStart"/>
            <w:r w:rsidRPr="00C753F0">
              <w:rPr>
                <w:rFonts w:ascii="Times New Roman" w:hAnsi="Times New Roman"/>
                <w:sz w:val="20"/>
                <w:szCs w:val="20"/>
              </w:rPr>
              <w:t>Cumenehydroperoxide</w:t>
            </w:r>
            <w:proofErr w:type="spellEnd"/>
            <w:r w:rsidRPr="00C753F0">
              <w:rPr>
                <w:rFonts w:ascii="Times New Roman" w:hAnsi="Times New Roman"/>
                <w:sz w:val="20"/>
                <w:szCs w:val="20"/>
              </w:rPr>
              <w:t xml:space="preserve"> method, from </w:t>
            </w:r>
            <w:proofErr w:type="spellStart"/>
            <w:r w:rsidRPr="00C753F0">
              <w:rPr>
                <w:rFonts w:ascii="Times New Roman" w:hAnsi="Times New Roman"/>
                <w:sz w:val="20"/>
                <w:szCs w:val="20"/>
              </w:rPr>
              <w:t>diazonium</w:t>
            </w:r>
            <w:proofErr w:type="spellEnd"/>
            <w:r w:rsidRPr="00C753F0">
              <w:rPr>
                <w:rFonts w:ascii="Times New Roman" w:hAnsi="Times New Roman"/>
                <w:sz w:val="20"/>
                <w:szCs w:val="20"/>
              </w:rPr>
              <w:t xml:space="preserve"> salts. Reactions: </w:t>
            </w:r>
            <w:proofErr w:type="spellStart"/>
            <w:r w:rsidRPr="00C753F0">
              <w:rPr>
                <w:rFonts w:ascii="Times New Roman" w:hAnsi="Times New Roman"/>
                <w:sz w:val="20"/>
                <w:szCs w:val="20"/>
              </w:rPr>
              <w:t>Electrophilic</w:t>
            </w:r>
            <w:proofErr w:type="spellEnd"/>
            <w:r w:rsidRPr="00C753F0">
              <w:rPr>
                <w:rFonts w:ascii="Times New Roman" w:hAnsi="Times New Roman"/>
                <w:sz w:val="20"/>
                <w:szCs w:val="20"/>
              </w:rPr>
              <w:t xml:space="preserve"> substitution: Nitration, </w:t>
            </w:r>
            <w:proofErr w:type="spellStart"/>
            <w:r w:rsidRPr="00C753F0">
              <w:rPr>
                <w:rFonts w:ascii="Times New Roman" w:hAnsi="Times New Roman"/>
                <w:sz w:val="20"/>
                <w:szCs w:val="20"/>
              </w:rPr>
              <w:t>halogenation</w:t>
            </w:r>
            <w:proofErr w:type="spellEnd"/>
            <w:r w:rsidRPr="00C753F0">
              <w:rPr>
                <w:rFonts w:ascii="Times New Roman" w:hAnsi="Times New Roman"/>
                <w:sz w:val="20"/>
                <w:szCs w:val="20"/>
              </w:rPr>
              <w:t xml:space="preserve"> and </w:t>
            </w:r>
            <w:proofErr w:type="spellStart"/>
            <w:r w:rsidRPr="00C753F0">
              <w:rPr>
                <w:rFonts w:ascii="Times New Roman" w:hAnsi="Times New Roman"/>
                <w:sz w:val="20"/>
                <w:szCs w:val="20"/>
              </w:rPr>
              <w:t>sulphonation</w:t>
            </w:r>
            <w:proofErr w:type="spellEnd"/>
            <w:r w:rsidRPr="00C753F0">
              <w:rPr>
                <w:rFonts w:ascii="Times New Roman" w:hAnsi="Times New Roman"/>
                <w:sz w:val="20"/>
                <w:szCs w:val="20"/>
              </w:rPr>
              <w:t xml:space="preserve">. Reimer - </w:t>
            </w:r>
            <w:proofErr w:type="spellStart"/>
            <w:r w:rsidRPr="00C753F0">
              <w:rPr>
                <w:rFonts w:ascii="Times New Roman" w:hAnsi="Times New Roman"/>
                <w:sz w:val="20"/>
                <w:szCs w:val="20"/>
              </w:rPr>
              <w:t>Tiemann</w:t>
            </w:r>
            <w:proofErr w:type="spellEnd"/>
            <w:r w:rsidRPr="00C753F0">
              <w:rPr>
                <w:rFonts w:ascii="Times New Roman" w:hAnsi="Times New Roman"/>
                <w:sz w:val="20"/>
                <w:szCs w:val="20"/>
              </w:rPr>
              <w:t xml:space="preserve"> Reaction, </w:t>
            </w:r>
            <w:proofErr w:type="spellStart"/>
            <w:r w:rsidRPr="00C753F0">
              <w:rPr>
                <w:rFonts w:ascii="Times New Roman" w:hAnsi="Times New Roman"/>
                <w:sz w:val="20"/>
                <w:szCs w:val="20"/>
              </w:rPr>
              <w:t>Gattermann</w:t>
            </w:r>
            <w:proofErr w:type="spellEnd"/>
            <w:r w:rsidRPr="00C753F0">
              <w:rPr>
                <w:rFonts w:ascii="Times New Roman" w:hAnsi="Times New Roman"/>
                <w:sz w:val="20"/>
                <w:szCs w:val="20"/>
              </w:rPr>
              <w:t xml:space="preserve">-Koch Reaction,  </w:t>
            </w:r>
          </w:p>
        </w:tc>
      </w:tr>
      <w:tr w:rsidR="00C753F0" w:rsidRPr="00C753F0" w:rsidTr="00EF0828">
        <w:tc>
          <w:tcPr>
            <w:tcW w:w="1440" w:type="dxa"/>
            <w:gridSpan w:val="3"/>
          </w:tcPr>
          <w:p w:rsidR="00C753F0" w:rsidRPr="00C753F0" w:rsidRDefault="00C753F0" w:rsidP="00C753F0">
            <w:pPr>
              <w:autoSpaceDE w:val="0"/>
              <w:autoSpaceDN w:val="0"/>
              <w:adjustRightInd w:val="0"/>
              <w:spacing w:after="0" w:line="240" w:lineRule="auto"/>
              <w:jc w:val="both"/>
              <w:rPr>
                <w:rFonts w:ascii="Times New Roman" w:hAnsi="Times New Roman"/>
                <w:b/>
                <w:bCs/>
                <w:sz w:val="20"/>
                <w:szCs w:val="20"/>
                <w:lang w:val="en-IN"/>
              </w:rPr>
            </w:pPr>
            <w:r w:rsidRPr="00C753F0">
              <w:rPr>
                <w:rFonts w:ascii="Times New Roman" w:hAnsi="Times New Roman"/>
                <w:b/>
                <w:bCs/>
                <w:sz w:val="20"/>
                <w:szCs w:val="20"/>
                <w:lang w:val="en-IN"/>
              </w:rPr>
              <w:t>Reference books</w:t>
            </w:r>
          </w:p>
        </w:tc>
        <w:tc>
          <w:tcPr>
            <w:tcW w:w="9180" w:type="dxa"/>
          </w:tcPr>
          <w:p w:rsidR="00C753F0" w:rsidRPr="00687487" w:rsidRDefault="00C753F0" w:rsidP="00C753F0">
            <w:pPr>
              <w:spacing w:after="0"/>
              <w:rPr>
                <w:rFonts w:ascii="Times New Roman" w:hAnsi="Times New Roman"/>
              </w:rPr>
            </w:pPr>
            <w:r w:rsidRPr="00687487">
              <w:rPr>
                <w:rFonts w:ascii="Times New Roman" w:hAnsi="Times New Roman"/>
              </w:rPr>
              <w:t xml:space="preserve">1 Barrow, G. M. Physical Chemistry Tata McGraw-Hill (2007). </w:t>
            </w:r>
          </w:p>
          <w:p w:rsidR="00C753F0" w:rsidRPr="00687487" w:rsidRDefault="00C753F0" w:rsidP="00C753F0">
            <w:pPr>
              <w:spacing w:after="0"/>
              <w:rPr>
                <w:rFonts w:ascii="Times New Roman" w:hAnsi="Times New Roman"/>
              </w:rPr>
            </w:pPr>
            <w:r w:rsidRPr="00687487">
              <w:rPr>
                <w:rFonts w:ascii="Times New Roman" w:hAnsi="Times New Roman"/>
              </w:rPr>
              <w:t xml:space="preserve">2. Castellan, G. W. Physical Chemistry 4th Ed. </w:t>
            </w:r>
            <w:proofErr w:type="spellStart"/>
            <w:r w:rsidRPr="00687487">
              <w:rPr>
                <w:rFonts w:ascii="Times New Roman" w:hAnsi="Times New Roman"/>
              </w:rPr>
              <w:t>Narosa</w:t>
            </w:r>
            <w:proofErr w:type="spellEnd"/>
            <w:r w:rsidRPr="00687487">
              <w:rPr>
                <w:rFonts w:ascii="Times New Roman" w:hAnsi="Times New Roman"/>
              </w:rPr>
              <w:t xml:space="preserve"> (2004). </w:t>
            </w:r>
          </w:p>
          <w:p w:rsidR="00C753F0" w:rsidRPr="00687487" w:rsidRDefault="00C753F0" w:rsidP="00C753F0">
            <w:pPr>
              <w:spacing w:after="0"/>
              <w:rPr>
                <w:rFonts w:ascii="Times New Roman" w:hAnsi="Times New Roman"/>
              </w:rPr>
            </w:pPr>
            <w:r w:rsidRPr="00687487">
              <w:rPr>
                <w:rFonts w:ascii="Times New Roman" w:hAnsi="Times New Roman"/>
              </w:rPr>
              <w:t xml:space="preserve">3. Mahan, B. H. University Chemistry 3rd Ed. </w:t>
            </w:r>
            <w:proofErr w:type="spellStart"/>
            <w:r w:rsidRPr="00687487">
              <w:rPr>
                <w:rFonts w:ascii="Times New Roman" w:hAnsi="Times New Roman"/>
              </w:rPr>
              <w:t>Narosa</w:t>
            </w:r>
            <w:proofErr w:type="spellEnd"/>
            <w:r w:rsidRPr="00687487">
              <w:rPr>
                <w:rFonts w:ascii="Times New Roman" w:hAnsi="Times New Roman"/>
              </w:rPr>
              <w:t xml:space="preserve"> (1998). </w:t>
            </w:r>
          </w:p>
          <w:p w:rsidR="00C753F0" w:rsidRPr="00687487" w:rsidRDefault="00C753F0" w:rsidP="00C753F0">
            <w:pPr>
              <w:spacing w:after="0"/>
              <w:rPr>
                <w:rFonts w:ascii="Times New Roman" w:hAnsi="Times New Roman"/>
              </w:rPr>
            </w:pPr>
            <w:r w:rsidRPr="00687487">
              <w:rPr>
                <w:rFonts w:ascii="Times New Roman" w:hAnsi="Times New Roman"/>
              </w:rPr>
              <w:t xml:space="preserve"> 4. I. L. </w:t>
            </w:r>
            <w:proofErr w:type="spellStart"/>
            <w:proofErr w:type="gramStart"/>
            <w:r w:rsidRPr="00687487">
              <w:rPr>
                <w:rFonts w:ascii="Times New Roman" w:hAnsi="Times New Roman"/>
              </w:rPr>
              <w:t>Finar</w:t>
            </w:r>
            <w:proofErr w:type="spellEnd"/>
            <w:r w:rsidRPr="00687487">
              <w:rPr>
                <w:rFonts w:ascii="Times New Roman" w:hAnsi="Times New Roman"/>
              </w:rPr>
              <w:t xml:space="preserve"> :</w:t>
            </w:r>
            <w:proofErr w:type="gramEnd"/>
            <w:r w:rsidRPr="00687487">
              <w:rPr>
                <w:rFonts w:ascii="Times New Roman" w:hAnsi="Times New Roman"/>
              </w:rPr>
              <w:t xml:space="preserve"> Organic Chemistry (Vol. I &amp; II), E. L. B. S. </w:t>
            </w:r>
          </w:p>
          <w:p w:rsidR="00C753F0" w:rsidRPr="00687487" w:rsidRDefault="00C753F0" w:rsidP="00C753F0">
            <w:pPr>
              <w:spacing w:after="0"/>
              <w:rPr>
                <w:rFonts w:ascii="Times New Roman" w:hAnsi="Times New Roman"/>
              </w:rPr>
            </w:pPr>
            <w:r w:rsidRPr="00687487">
              <w:rPr>
                <w:rFonts w:ascii="Times New Roman" w:hAnsi="Times New Roman"/>
              </w:rPr>
              <w:t xml:space="preserve">5. R. T. Morrison &amp; R. N. </w:t>
            </w:r>
            <w:proofErr w:type="gramStart"/>
            <w:r w:rsidRPr="00687487">
              <w:rPr>
                <w:rFonts w:ascii="Times New Roman" w:hAnsi="Times New Roman"/>
              </w:rPr>
              <w:t>Boyd :</w:t>
            </w:r>
            <w:proofErr w:type="gramEnd"/>
            <w:r w:rsidRPr="00687487">
              <w:rPr>
                <w:rFonts w:ascii="Times New Roman" w:hAnsi="Times New Roman"/>
              </w:rPr>
              <w:t xml:space="preserve"> Organic Chemistry, Prentice Hall. </w:t>
            </w:r>
          </w:p>
          <w:p w:rsidR="00C753F0" w:rsidRPr="00687487" w:rsidRDefault="00C753F0" w:rsidP="00C753F0">
            <w:pPr>
              <w:spacing w:after="0"/>
              <w:rPr>
                <w:rFonts w:ascii="Times New Roman" w:hAnsi="Times New Roman"/>
              </w:rPr>
            </w:pPr>
            <w:r w:rsidRPr="00687487">
              <w:rPr>
                <w:rFonts w:ascii="Times New Roman" w:hAnsi="Times New Roman"/>
              </w:rPr>
              <w:t xml:space="preserve">6. </w:t>
            </w:r>
            <w:proofErr w:type="spellStart"/>
            <w:r w:rsidRPr="00687487">
              <w:rPr>
                <w:rFonts w:ascii="Times New Roman" w:hAnsi="Times New Roman"/>
              </w:rPr>
              <w:t>ArunBahl</w:t>
            </w:r>
            <w:proofErr w:type="spellEnd"/>
            <w:r w:rsidRPr="00687487">
              <w:rPr>
                <w:rFonts w:ascii="Times New Roman" w:hAnsi="Times New Roman"/>
              </w:rPr>
              <w:t xml:space="preserve"> and B. S. </w:t>
            </w:r>
            <w:proofErr w:type="spellStart"/>
            <w:r w:rsidRPr="00687487">
              <w:rPr>
                <w:rFonts w:ascii="Times New Roman" w:hAnsi="Times New Roman"/>
              </w:rPr>
              <w:t>Bahl</w:t>
            </w:r>
            <w:proofErr w:type="spellEnd"/>
            <w:r w:rsidRPr="00687487">
              <w:rPr>
                <w:rFonts w:ascii="Times New Roman" w:hAnsi="Times New Roman"/>
              </w:rPr>
              <w:t xml:space="preserve"> : Advanced Organic Chemistry, S. Chand </w:t>
            </w:r>
          </w:p>
          <w:p w:rsidR="00C753F0" w:rsidRPr="00C753F0" w:rsidRDefault="00C753F0" w:rsidP="00C753F0">
            <w:pPr>
              <w:spacing w:after="0"/>
              <w:rPr>
                <w:rFonts w:ascii="Times New Roman" w:hAnsi="Times New Roman"/>
              </w:rPr>
            </w:pPr>
            <w:r w:rsidRPr="00687487">
              <w:rPr>
                <w:rFonts w:ascii="Times New Roman" w:hAnsi="Times New Roman"/>
              </w:rPr>
              <w:t xml:space="preserve">7. Peter </w:t>
            </w:r>
            <w:proofErr w:type="gramStart"/>
            <w:r w:rsidRPr="00687487">
              <w:rPr>
                <w:rFonts w:ascii="Times New Roman" w:hAnsi="Times New Roman"/>
              </w:rPr>
              <w:t>Sykes :</w:t>
            </w:r>
            <w:proofErr w:type="gramEnd"/>
            <w:r w:rsidRPr="00687487">
              <w:rPr>
                <w:rFonts w:ascii="Times New Roman" w:hAnsi="Times New Roman"/>
              </w:rPr>
              <w:t xml:space="preserve"> A Guide Book to Mechanism in Org</w:t>
            </w:r>
            <w:r>
              <w:rPr>
                <w:rFonts w:ascii="Times New Roman" w:hAnsi="Times New Roman"/>
              </w:rPr>
              <w:t>anic Chemistry, Orient Longman.</w:t>
            </w:r>
          </w:p>
        </w:tc>
      </w:tr>
      <w:tr w:rsidR="00C753F0" w:rsidRPr="00C753F0" w:rsidTr="00EF0828">
        <w:tc>
          <w:tcPr>
            <w:tcW w:w="1440" w:type="dxa"/>
            <w:gridSpan w:val="3"/>
          </w:tcPr>
          <w:p w:rsidR="00C753F0" w:rsidRPr="00C753F0" w:rsidRDefault="00C753F0" w:rsidP="00C753F0">
            <w:pPr>
              <w:autoSpaceDE w:val="0"/>
              <w:autoSpaceDN w:val="0"/>
              <w:adjustRightInd w:val="0"/>
              <w:spacing w:after="0" w:line="240" w:lineRule="auto"/>
              <w:jc w:val="both"/>
              <w:rPr>
                <w:rFonts w:ascii="Times New Roman" w:hAnsi="Times New Roman"/>
                <w:b/>
                <w:bCs/>
                <w:sz w:val="20"/>
                <w:szCs w:val="20"/>
                <w:lang w:val="en-IN"/>
              </w:rPr>
            </w:pPr>
            <w:r w:rsidRPr="00C753F0">
              <w:rPr>
                <w:rFonts w:ascii="Times New Roman" w:hAnsi="Times New Roman"/>
                <w:b/>
                <w:bCs/>
                <w:sz w:val="20"/>
                <w:szCs w:val="20"/>
                <w:lang w:val="en-IN"/>
              </w:rPr>
              <w:t>Mode of Examination</w:t>
            </w:r>
          </w:p>
        </w:tc>
        <w:tc>
          <w:tcPr>
            <w:tcW w:w="9180" w:type="dxa"/>
          </w:tcPr>
          <w:p w:rsidR="00C753F0" w:rsidRPr="00C753F0" w:rsidRDefault="00EF0828" w:rsidP="00C753F0">
            <w:pPr>
              <w:autoSpaceDE w:val="0"/>
              <w:autoSpaceDN w:val="0"/>
              <w:adjustRightInd w:val="0"/>
              <w:spacing w:after="0" w:line="240" w:lineRule="auto"/>
              <w:jc w:val="both"/>
              <w:rPr>
                <w:rFonts w:ascii="Times New Roman" w:hAnsi="Times New Roman"/>
                <w:lang w:val="en-IN"/>
              </w:rPr>
            </w:pPr>
            <w:r w:rsidRPr="00EF0828">
              <w:rPr>
                <w:rFonts w:ascii="Times New Roman" w:hAnsi="Times New Roman"/>
                <w:lang w:val="en-IN"/>
              </w:rPr>
              <w:t>Assignment/Quiz/Viva-Voce/student seminar/written examination/PPT</w:t>
            </w:r>
          </w:p>
        </w:tc>
      </w:tr>
      <w:tr w:rsidR="00C753F0" w:rsidRPr="00C753F0" w:rsidTr="00EF0828">
        <w:tc>
          <w:tcPr>
            <w:tcW w:w="1440" w:type="dxa"/>
            <w:gridSpan w:val="3"/>
          </w:tcPr>
          <w:p w:rsidR="00C753F0" w:rsidRPr="00C753F0" w:rsidRDefault="00C753F0" w:rsidP="00C753F0">
            <w:pPr>
              <w:autoSpaceDE w:val="0"/>
              <w:autoSpaceDN w:val="0"/>
              <w:adjustRightInd w:val="0"/>
              <w:spacing w:after="0" w:line="240" w:lineRule="auto"/>
              <w:jc w:val="both"/>
              <w:rPr>
                <w:rFonts w:ascii="Times New Roman" w:hAnsi="Times New Roman"/>
                <w:b/>
                <w:bCs/>
                <w:sz w:val="20"/>
                <w:szCs w:val="20"/>
                <w:lang w:val="en-IN"/>
              </w:rPr>
            </w:pPr>
            <w:r w:rsidRPr="00C753F0">
              <w:rPr>
                <w:rFonts w:ascii="Times New Roman" w:hAnsi="Times New Roman"/>
                <w:b/>
                <w:bCs/>
                <w:sz w:val="20"/>
                <w:szCs w:val="20"/>
                <w:lang w:val="en-IN"/>
              </w:rPr>
              <w:t>Recommended By BOS on:</w:t>
            </w:r>
          </w:p>
        </w:tc>
        <w:tc>
          <w:tcPr>
            <w:tcW w:w="9180" w:type="dxa"/>
          </w:tcPr>
          <w:p w:rsidR="00C753F0" w:rsidRPr="00C753F0" w:rsidRDefault="00C753F0" w:rsidP="00C753F0">
            <w:pPr>
              <w:autoSpaceDE w:val="0"/>
              <w:autoSpaceDN w:val="0"/>
              <w:adjustRightInd w:val="0"/>
              <w:spacing w:after="0" w:line="240" w:lineRule="auto"/>
              <w:jc w:val="both"/>
              <w:rPr>
                <w:rFonts w:ascii="Times New Roman" w:hAnsi="Times New Roman"/>
                <w:lang w:val="en-IN"/>
              </w:rPr>
            </w:pPr>
          </w:p>
        </w:tc>
      </w:tr>
      <w:tr w:rsidR="00C753F0" w:rsidRPr="00C753F0" w:rsidTr="00EF0828">
        <w:tc>
          <w:tcPr>
            <w:tcW w:w="1440" w:type="dxa"/>
            <w:gridSpan w:val="3"/>
          </w:tcPr>
          <w:p w:rsidR="00C753F0" w:rsidRPr="00C753F0" w:rsidRDefault="00C753F0" w:rsidP="00C753F0">
            <w:pPr>
              <w:autoSpaceDE w:val="0"/>
              <w:autoSpaceDN w:val="0"/>
              <w:adjustRightInd w:val="0"/>
              <w:spacing w:after="0" w:line="240" w:lineRule="auto"/>
              <w:jc w:val="both"/>
              <w:rPr>
                <w:rFonts w:ascii="Times New Roman" w:hAnsi="Times New Roman"/>
                <w:b/>
                <w:bCs/>
                <w:sz w:val="20"/>
                <w:szCs w:val="20"/>
                <w:lang w:val="en-IN"/>
              </w:rPr>
            </w:pPr>
            <w:r w:rsidRPr="00C753F0">
              <w:rPr>
                <w:rFonts w:ascii="Times New Roman" w:hAnsi="Times New Roman"/>
                <w:b/>
                <w:bCs/>
                <w:sz w:val="20"/>
                <w:szCs w:val="20"/>
                <w:lang w:val="en-IN"/>
              </w:rPr>
              <w:t>Approved by academic council on:</w:t>
            </w:r>
          </w:p>
        </w:tc>
        <w:tc>
          <w:tcPr>
            <w:tcW w:w="9180" w:type="dxa"/>
          </w:tcPr>
          <w:p w:rsidR="00C753F0" w:rsidRPr="00C753F0" w:rsidRDefault="00C753F0" w:rsidP="00C753F0">
            <w:pPr>
              <w:autoSpaceDE w:val="0"/>
              <w:autoSpaceDN w:val="0"/>
              <w:adjustRightInd w:val="0"/>
              <w:spacing w:after="0" w:line="240" w:lineRule="auto"/>
              <w:jc w:val="both"/>
              <w:rPr>
                <w:rFonts w:ascii="Times New Roman" w:hAnsi="Times New Roman"/>
                <w:lang w:val="en-IN"/>
              </w:rPr>
            </w:pPr>
          </w:p>
        </w:tc>
      </w:tr>
    </w:tbl>
    <w:p w:rsidR="00E8704F" w:rsidRPr="00687487" w:rsidRDefault="00E8704F" w:rsidP="00E8704F">
      <w:pPr>
        <w:rPr>
          <w:rFonts w:ascii="Times New Roman" w:hAnsi="Times New Roman"/>
        </w:rPr>
      </w:pPr>
    </w:p>
    <w:p w:rsidR="00E8704F" w:rsidRDefault="00E8704F" w:rsidP="003E1F26">
      <w:pPr>
        <w:spacing w:after="0"/>
        <w:rPr>
          <w:rFonts w:ascii="Times New Roman" w:hAnsi="Times New Roman"/>
          <w:b/>
        </w:rPr>
      </w:pPr>
    </w:p>
    <w:p w:rsidR="006339D4" w:rsidRPr="007D2B02" w:rsidRDefault="006339D4" w:rsidP="00AC2865">
      <w:pPr>
        <w:autoSpaceDE w:val="0"/>
        <w:autoSpaceDN w:val="0"/>
        <w:adjustRightInd w:val="0"/>
        <w:spacing w:after="0" w:line="240" w:lineRule="auto"/>
        <w:rPr>
          <w:rFonts w:ascii="Times New Roman" w:hAnsi="Times New Roman"/>
          <w:bCs/>
          <w:sz w:val="24"/>
          <w:szCs w:val="24"/>
        </w:rPr>
      </w:pPr>
    </w:p>
    <w:p w:rsidR="00E4409D" w:rsidRPr="007D2B02" w:rsidRDefault="00261B4E" w:rsidP="00AC2865">
      <w:pPr>
        <w:spacing w:after="0" w:line="240" w:lineRule="auto"/>
        <w:jc w:val="center"/>
        <w:rPr>
          <w:rFonts w:ascii="Times New Roman" w:hAnsi="Times New Roman"/>
          <w:b/>
          <w:sz w:val="24"/>
          <w:szCs w:val="24"/>
        </w:rPr>
      </w:pPr>
      <w:r w:rsidRPr="007D2B02">
        <w:rPr>
          <w:rFonts w:ascii="Times New Roman" w:hAnsi="Times New Roman"/>
          <w:b/>
          <w:sz w:val="24"/>
          <w:szCs w:val="24"/>
        </w:rPr>
        <w:tab/>
      </w:r>
    </w:p>
    <w:p w:rsidR="00261B4E" w:rsidRDefault="00261B4E" w:rsidP="00AC2865">
      <w:pPr>
        <w:spacing w:after="0" w:line="240" w:lineRule="auto"/>
        <w:jc w:val="center"/>
        <w:rPr>
          <w:rFonts w:ascii="Times New Roman" w:hAnsi="Times New Roman"/>
          <w:b/>
          <w:sz w:val="24"/>
          <w:szCs w:val="24"/>
        </w:rPr>
      </w:pPr>
    </w:p>
    <w:p w:rsidR="00C753F0" w:rsidRDefault="00C753F0" w:rsidP="00AC2865">
      <w:pPr>
        <w:spacing w:after="0" w:line="240" w:lineRule="auto"/>
        <w:jc w:val="center"/>
        <w:rPr>
          <w:rFonts w:ascii="Times New Roman" w:hAnsi="Times New Roman"/>
          <w:b/>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17"/>
        <w:gridCol w:w="50"/>
        <w:gridCol w:w="9115"/>
      </w:tblGrid>
      <w:tr w:rsidR="00C753F0" w:rsidRPr="005E2DAD" w:rsidTr="00EF0828">
        <w:tc>
          <w:tcPr>
            <w:tcW w:w="1390" w:type="dxa"/>
            <w:gridSpan w:val="2"/>
          </w:tcPr>
          <w:p w:rsidR="00C753F0" w:rsidRPr="005E2DAD" w:rsidRDefault="00C753F0" w:rsidP="00C753F0">
            <w:pPr>
              <w:widowControl w:val="0"/>
              <w:spacing w:after="0" w:line="240" w:lineRule="auto"/>
              <w:jc w:val="both"/>
              <w:rPr>
                <w:rFonts w:ascii="Times New Roman" w:hAnsi="Times New Roman"/>
                <w:b/>
                <w:bCs/>
                <w:sz w:val="24"/>
                <w:szCs w:val="24"/>
              </w:rPr>
            </w:pPr>
            <w:r w:rsidRPr="005E2DAD">
              <w:rPr>
                <w:rFonts w:ascii="Times New Roman" w:hAnsi="Times New Roman"/>
                <w:b/>
                <w:sz w:val="24"/>
                <w:szCs w:val="24"/>
              </w:rPr>
              <w:t>BY 112</w:t>
            </w:r>
          </w:p>
        </w:tc>
        <w:tc>
          <w:tcPr>
            <w:tcW w:w="9230" w:type="dxa"/>
            <w:gridSpan w:val="2"/>
          </w:tcPr>
          <w:p w:rsidR="00C753F0" w:rsidRPr="005E2DAD" w:rsidRDefault="00C753F0" w:rsidP="00C753F0">
            <w:pPr>
              <w:widowControl w:val="0"/>
              <w:spacing w:after="0" w:line="240" w:lineRule="auto"/>
              <w:jc w:val="both"/>
              <w:rPr>
                <w:rFonts w:ascii="Times New Roman" w:hAnsi="Times New Roman"/>
                <w:b/>
                <w:sz w:val="24"/>
                <w:szCs w:val="24"/>
              </w:rPr>
            </w:pPr>
            <w:r w:rsidRPr="005E2DAD">
              <w:rPr>
                <w:rFonts w:ascii="Times New Roman" w:hAnsi="Times New Roman"/>
                <w:b/>
                <w:sz w:val="24"/>
                <w:szCs w:val="24"/>
              </w:rPr>
              <w:t>BOTANY II MICROBIOLOGY AND PLANT PATHOLOGY</w:t>
            </w:r>
          </w:p>
        </w:tc>
      </w:tr>
      <w:tr w:rsidR="00C753F0" w:rsidRPr="005E2DAD" w:rsidTr="00EF0828">
        <w:tc>
          <w:tcPr>
            <w:tcW w:w="1390" w:type="dxa"/>
            <w:gridSpan w:val="2"/>
          </w:tcPr>
          <w:p w:rsidR="00C753F0" w:rsidRPr="005E2DAD" w:rsidRDefault="00C753F0" w:rsidP="00C753F0">
            <w:pPr>
              <w:widowControl w:val="0"/>
              <w:spacing w:after="0" w:line="240" w:lineRule="auto"/>
              <w:jc w:val="both"/>
              <w:rPr>
                <w:rFonts w:ascii="Times New Roman" w:hAnsi="Times New Roman"/>
                <w:b/>
                <w:sz w:val="20"/>
                <w:szCs w:val="20"/>
              </w:rPr>
            </w:pPr>
            <w:r w:rsidRPr="005E2DAD">
              <w:rPr>
                <w:rFonts w:ascii="Times New Roman" w:hAnsi="Times New Roman"/>
                <w:b/>
                <w:sz w:val="20"/>
                <w:szCs w:val="20"/>
              </w:rPr>
              <w:t xml:space="preserve">Prerequisite </w:t>
            </w:r>
          </w:p>
        </w:tc>
        <w:tc>
          <w:tcPr>
            <w:tcW w:w="9230" w:type="dxa"/>
            <w:gridSpan w:val="2"/>
          </w:tcPr>
          <w:p w:rsidR="00C753F0" w:rsidRPr="005E2DAD" w:rsidRDefault="00C753F0" w:rsidP="00742EA1">
            <w:pPr>
              <w:widowControl w:val="0"/>
              <w:spacing w:after="0" w:line="240" w:lineRule="auto"/>
              <w:jc w:val="both"/>
              <w:rPr>
                <w:rFonts w:ascii="Times New Roman" w:hAnsi="Times New Roman"/>
                <w:bCs/>
                <w:sz w:val="20"/>
                <w:szCs w:val="20"/>
              </w:rPr>
            </w:pPr>
            <w:r w:rsidRPr="005E2DAD">
              <w:rPr>
                <w:rFonts w:ascii="Times New Roman" w:hAnsi="Times New Roman"/>
                <w:bCs/>
                <w:sz w:val="20"/>
                <w:szCs w:val="20"/>
              </w:rPr>
              <w:t>All students are expected to have a general knowledge of</w:t>
            </w:r>
            <w:r w:rsidR="00742EA1" w:rsidRPr="005E2DAD">
              <w:rPr>
                <w:rFonts w:ascii="Times New Roman" w:hAnsi="Times New Roman"/>
                <w:bCs/>
                <w:sz w:val="20"/>
                <w:szCs w:val="20"/>
              </w:rPr>
              <w:t xml:space="preserve"> cell andbiology</w:t>
            </w:r>
            <w:r w:rsidRPr="005E2DAD">
              <w:rPr>
                <w:rFonts w:ascii="Times New Roman" w:hAnsi="Times New Roman"/>
                <w:bCs/>
                <w:sz w:val="20"/>
                <w:szCs w:val="20"/>
              </w:rPr>
              <w:t>.</w:t>
            </w:r>
          </w:p>
        </w:tc>
      </w:tr>
      <w:tr w:rsidR="00C753F0" w:rsidRPr="005E2DAD" w:rsidTr="00EF0828">
        <w:tc>
          <w:tcPr>
            <w:tcW w:w="1390" w:type="dxa"/>
            <w:gridSpan w:val="2"/>
          </w:tcPr>
          <w:p w:rsidR="00C753F0" w:rsidRPr="005E2DAD" w:rsidRDefault="00C753F0" w:rsidP="00C753F0">
            <w:pPr>
              <w:widowControl w:val="0"/>
              <w:spacing w:after="0" w:line="240" w:lineRule="auto"/>
              <w:jc w:val="both"/>
              <w:rPr>
                <w:rFonts w:ascii="Times New Roman" w:hAnsi="Times New Roman"/>
                <w:b/>
                <w:sz w:val="20"/>
                <w:szCs w:val="20"/>
              </w:rPr>
            </w:pPr>
            <w:r w:rsidRPr="005E2DAD">
              <w:rPr>
                <w:rFonts w:ascii="Times New Roman" w:hAnsi="Times New Roman"/>
                <w:b/>
                <w:sz w:val="20"/>
                <w:szCs w:val="20"/>
              </w:rPr>
              <w:t xml:space="preserve">Learning objective </w:t>
            </w:r>
          </w:p>
        </w:tc>
        <w:tc>
          <w:tcPr>
            <w:tcW w:w="9230" w:type="dxa"/>
            <w:gridSpan w:val="2"/>
            <w:tcBorders>
              <w:right w:val="single" w:sz="4" w:space="0" w:color="auto"/>
            </w:tcBorders>
          </w:tcPr>
          <w:p w:rsidR="00C753F0" w:rsidRPr="005E2DAD" w:rsidRDefault="00C753F0" w:rsidP="00C753F0">
            <w:pPr>
              <w:widowControl w:val="0"/>
              <w:spacing w:after="0" w:line="240" w:lineRule="auto"/>
              <w:jc w:val="both"/>
              <w:rPr>
                <w:rFonts w:ascii="Times New Roman" w:hAnsi="Times New Roman"/>
                <w:bCs/>
                <w:sz w:val="20"/>
                <w:szCs w:val="20"/>
              </w:rPr>
            </w:pPr>
            <w:r w:rsidRPr="005E2DAD">
              <w:rPr>
                <w:rFonts w:ascii="Times New Roman" w:hAnsi="Times New Roman"/>
                <w:bCs/>
                <w:sz w:val="20"/>
                <w:szCs w:val="20"/>
              </w:rPr>
              <w:t>The learning objective of course are: To create an understanding regardin</w:t>
            </w:r>
            <w:r w:rsidR="005E2DAD">
              <w:rPr>
                <w:rFonts w:ascii="Times New Roman" w:hAnsi="Times New Roman"/>
                <w:bCs/>
                <w:sz w:val="20"/>
                <w:szCs w:val="20"/>
              </w:rPr>
              <w:t>g the microbiology</w:t>
            </w:r>
            <w:r w:rsidRPr="005E2DAD">
              <w:rPr>
                <w:rFonts w:ascii="Times New Roman" w:hAnsi="Times New Roman"/>
                <w:bCs/>
                <w:sz w:val="20"/>
                <w:szCs w:val="20"/>
              </w:rPr>
              <w:t>, To gain knowled</w:t>
            </w:r>
            <w:r w:rsidR="005E2DAD">
              <w:rPr>
                <w:rFonts w:ascii="Times New Roman" w:hAnsi="Times New Roman"/>
                <w:bCs/>
                <w:sz w:val="20"/>
                <w:szCs w:val="20"/>
              </w:rPr>
              <w:t>ge about genetic recombination</w:t>
            </w:r>
            <w:r w:rsidRPr="005E2DAD">
              <w:rPr>
                <w:rFonts w:ascii="Times New Roman" w:hAnsi="Times New Roman"/>
                <w:bCs/>
                <w:sz w:val="20"/>
                <w:szCs w:val="20"/>
              </w:rPr>
              <w:t>, To have unde</w:t>
            </w:r>
            <w:r w:rsidR="005E2DAD">
              <w:rPr>
                <w:rFonts w:ascii="Times New Roman" w:hAnsi="Times New Roman"/>
                <w:bCs/>
                <w:sz w:val="20"/>
                <w:szCs w:val="20"/>
              </w:rPr>
              <w:t>rstanding about economic importance of microorganism</w:t>
            </w:r>
            <w:r w:rsidRPr="005E2DAD">
              <w:rPr>
                <w:rFonts w:ascii="Times New Roman" w:hAnsi="Times New Roman"/>
                <w:bCs/>
                <w:sz w:val="20"/>
                <w:szCs w:val="20"/>
              </w:rPr>
              <w:t xml:space="preserve">, Able to </w:t>
            </w:r>
            <w:proofErr w:type="spellStart"/>
            <w:r w:rsidRPr="005E2DAD">
              <w:rPr>
                <w:rFonts w:ascii="Times New Roman" w:hAnsi="Times New Roman"/>
                <w:bCs/>
                <w:sz w:val="20"/>
                <w:szCs w:val="20"/>
              </w:rPr>
              <w:t>analyse</w:t>
            </w:r>
            <w:proofErr w:type="spellEnd"/>
            <w:r w:rsidRPr="005E2DAD">
              <w:rPr>
                <w:rFonts w:ascii="Times New Roman" w:hAnsi="Times New Roman"/>
                <w:bCs/>
                <w:sz w:val="20"/>
                <w:szCs w:val="20"/>
              </w:rPr>
              <w:t xml:space="preserve"> timber management.</w:t>
            </w:r>
          </w:p>
        </w:tc>
      </w:tr>
      <w:tr w:rsidR="00C753F0" w:rsidRPr="005E2DAD" w:rsidTr="00EF0828">
        <w:tc>
          <w:tcPr>
            <w:tcW w:w="1390" w:type="dxa"/>
            <w:gridSpan w:val="2"/>
          </w:tcPr>
          <w:p w:rsidR="00C753F0" w:rsidRPr="005E2DAD" w:rsidRDefault="00C753F0" w:rsidP="00C753F0">
            <w:pPr>
              <w:widowControl w:val="0"/>
              <w:spacing w:after="0" w:line="240" w:lineRule="auto"/>
              <w:jc w:val="both"/>
              <w:rPr>
                <w:rFonts w:ascii="Times New Roman" w:hAnsi="Times New Roman"/>
                <w:b/>
                <w:sz w:val="20"/>
                <w:szCs w:val="20"/>
              </w:rPr>
            </w:pPr>
            <w:r w:rsidRPr="005E2DAD">
              <w:rPr>
                <w:rFonts w:ascii="Times New Roman" w:hAnsi="Times New Roman"/>
                <w:b/>
                <w:sz w:val="20"/>
                <w:szCs w:val="20"/>
              </w:rPr>
              <w:t xml:space="preserve">Salient features </w:t>
            </w:r>
          </w:p>
        </w:tc>
        <w:tc>
          <w:tcPr>
            <w:tcW w:w="9230" w:type="dxa"/>
            <w:gridSpan w:val="2"/>
            <w:tcBorders>
              <w:right w:val="single" w:sz="4" w:space="0" w:color="auto"/>
            </w:tcBorders>
          </w:tcPr>
          <w:p w:rsidR="00C753F0" w:rsidRPr="005E2DAD" w:rsidRDefault="00C753F0" w:rsidP="00512519">
            <w:pPr>
              <w:widowControl w:val="0"/>
              <w:spacing w:after="0" w:line="240" w:lineRule="auto"/>
              <w:jc w:val="both"/>
              <w:rPr>
                <w:rFonts w:ascii="Times New Roman" w:hAnsi="Times New Roman"/>
                <w:bCs/>
                <w:sz w:val="20"/>
                <w:szCs w:val="20"/>
              </w:rPr>
            </w:pPr>
            <w:r w:rsidRPr="005E2DAD">
              <w:rPr>
                <w:rFonts w:ascii="Times New Roman" w:hAnsi="Times New Roman"/>
                <w:bCs/>
                <w:sz w:val="20"/>
                <w:szCs w:val="20"/>
              </w:rPr>
              <w:t xml:space="preserve">The student will be able to conceptualize </w:t>
            </w:r>
            <w:r w:rsidR="00512519">
              <w:rPr>
                <w:rFonts w:ascii="Times New Roman" w:hAnsi="Times New Roman"/>
                <w:bCs/>
                <w:sz w:val="20"/>
                <w:szCs w:val="20"/>
              </w:rPr>
              <w:t>structure and function of cell</w:t>
            </w:r>
            <w:r w:rsidRPr="005E2DAD">
              <w:rPr>
                <w:rFonts w:ascii="Times New Roman" w:hAnsi="Times New Roman"/>
                <w:bCs/>
                <w:sz w:val="20"/>
                <w:szCs w:val="20"/>
              </w:rPr>
              <w:t xml:space="preserve">, Able to </w:t>
            </w:r>
            <w:proofErr w:type="spellStart"/>
            <w:r w:rsidRPr="005E2DAD">
              <w:rPr>
                <w:rFonts w:ascii="Times New Roman" w:hAnsi="Times New Roman"/>
                <w:bCs/>
                <w:sz w:val="20"/>
                <w:szCs w:val="20"/>
              </w:rPr>
              <w:t>analyse</w:t>
            </w:r>
            <w:r w:rsidR="00512519">
              <w:rPr>
                <w:rFonts w:ascii="Times New Roman" w:hAnsi="Times New Roman"/>
                <w:bCs/>
                <w:sz w:val="20"/>
                <w:szCs w:val="20"/>
              </w:rPr>
              <w:t>symptoms</w:t>
            </w:r>
            <w:proofErr w:type="spellEnd"/>
            <w:r w:rsidR="00512519">
              <w:rPr>
                <w:rFonts w:ascii="Times New Roman" w:hAnsi="Times New Roman"/>
                <w:bCs/>
                <w:sz w:val="20"/>
                <w:szCs w:val="20"/>
              </w:rPr>
              <w:t xml:space="preserve"> of microbial diseases. </w:t>
            </w:r>
          </w:p>
        </w:tc>
      </w:tr>
      <w:tr w:rsidR="00C753F0" w:rsidRPr="005E2DAD" w:rsidTr="00EF0828">
        <w:tc>
          <w:tcPr>
            <w:tcW w:w="1390" w:type="dxa"/>
            <w:gridSpan w:val="2"/>
          </w:tcPr>
          <w:p w:rsidR="00C753F0" w:rsidRPr="005E2DAD" w:rsidRDefault="00C753F0" w:rsidP="00C753F0">
            <w:pPr>
              <w:widowControl w:val="0"/>
              <w:spacing w:after="0" w:line="240" w:lineRule="auto"/>
              <w:jc w:val="both"/>
              <w:rPr>
                <w:rFonts w:ascii="Times New Roman" w:hAnsi="Times New Roman"/>
                <w:b/>
                <w:sz w:val="20"/>
                <w:szCs w:val="20"/>
              </w:rPr>
            </w:pPr>
            <w:r w:rsidRPr="005E2DAD">
              <w:rPr>
                <w:rFonts w:ascii="Times New Roman" w:hAnsi="Times New Roman"/>
                <w:b/>
                <w:sz w:val="20"/>
                <w:szCs w:val="20"/>
              </w:rPr>
              <w:t>Utility</w:t>
            </w:r>
          </w:p>
        </w:tc>
        <w:tc>
          <w:tcPr>
            <w:tcW w:w="9230" w:type="dxa"/>
            <w:gridSpan w:val="2"/>
          </w:tcPr>
          <w:p w:rsidR="00C753F0" w:rsidRPr="005E2DAD" w:rsidRDefault="00FF64FB" w:rsidP="00C753F0">
            <w:pPr>
              <w:widowControl w:val="0"/>
              <w:spacing w:after="0" w:line="240" w:lineRule="auto"/>
              <w:jc w:val="both"/>
              <w:rPr>
                <w:rFonts w:ascii="Times New Roman" w:hAnsi="Times New Roman"/>
                <w:bCs/>
                <w:sz w:val="20"/>
                <w:szCs w:val="20"/>
              </w:rPr>
            </w:pPr>
            <w:r w:rsidRPr="005E2DAD">
              <w:rPr>
                <w:rFonts w:ascii="Times New Roman" w:hAnsi="Times New Roman"/>
                <w:bCs/>
                <w:sz w:val="20"/>
                <w:szCs w:val="20"/>
              </w:rPr>
              <w:t>A degree in Biology allows health care workers to understand the living systems of the body and to apply the knowledge in direct ways to recover and maintain the physical health of both animal and human patients. Educators rely on biology to teach the study of life to future generations. Field biologists use biology to understand relationship between living organisms and to notice what’s beneficial and what is imbalanced and dangerous.</w:t>
            </w:r>
          </w:p>
        </w:tc>
      </w:tr>
      <w:tr w:rsidR="00C753F0" w:rsidRPr="005E2DAD" w:rsidTr="00EF0828">
        <w:tc>
          <w:tcPr>
            <w:tcW w:w="1390" w:type="dxa"/>
            <w:gridSpan w:val="2"/>
          </w:tcPr>
          <w:p w:rsidR="00C753F0" w:rsidRPr="005E2DAD" w:rsidRDefault="00C753F0" w:rsidP="00C753F0">
            <w:pPr>
              <w:widowControl w:val="0"/>
              <w:spacing w:after="0" w:line="240" w:lineRule="auto"/>
              <w:jc w:val="both"/>
              <w:rPr>
                <w:rFonts w:ascii="Times New Roman" w:hAnsi="Times New Roman"/>
                <w:b/>
                <w:sz w:val="20"/>
                <w:szCs w:val="20"/>
              </w:rPr>
            </w:pPr>
            <w:r w:rsidRPr="005E2DAD">
              <w:rPr>
                <w:rFonts w:ascii="Times New Roman" w:hAnsi="Times New Roman"/>
                <w:b/>
                <w:sz w:val="20"/>
                <w:szCs w:val="20"/>
              </w:rPr>
              <w:t>Unit-I</w:t>
            </w:r>
          </w:p>
        </w:tc>
        <w:tc>
          <w:tcPr>
            <w:tcW w:w="9230" w:type="dxa"/>
            <w:gridSpan w:val="2"/>
          </w:tcPr>
          <w:p w:rsidR="00C753F0" w:rsidRPr="005E2DAD" w:rsidRDefault="00EF0828" w:rsidP="00EF0828">
            <w:pPr>
              <w:autoSpaceDE w:val="0"/>
              <w:autoSpaceDN w:val="0"/>
              <w:adjustRightInd w:val="0"/>
              <w:spacing w:after="0" w:line="240" w:lineRule="auto"/>
              <w:jc w:val="both"/>
              <w:rPr>
                <w:rFonts w:ascii="Times New Roman" w:hAnsi="Times New Roman"/>
                <w:b/>
                <w:sz w:val="20"/>
                <w:szCs w:val="20"/>
              </w:rPr>
            </w:pPr>
            <w:r w:rsidRPr="005E2DAD">
              <w:rPr>
                <w:rFonts w:ascii="Times New Roman" w:hAnsi="Times New Roman"/>
                <w:b/>
                <w:sz w:val="20"/>
                <w:szCs w:val="20"/>
              </w:rPr>
              <w:t>History and scope of Microbiology</w:t>
            </w:r>
          </w:p>
        </w:tc>
      </w:tr>
      <w:tr w:rsidR="00C753F0" w:rsidRPr="005E2DAD" w:rsidTr="00EF0828">
        <w:tc>
          <w:tcPr>
            <w:tcW w:w="10620" w:type="dxa"/>
            <w:gridSpan w:val="4"/>
          </w:tcPr>
          <w:p w:rsidR="00C753F0" w:rsidRPr="005E2DAD" w:rsidRDefault="00C753F0" w:rsidP="00EF0828">
            <w:pPr>
              <w:autoSpaceDE w:val="0"/>
              <w:autoSpaceDN w:val="0"/>
              <w:adjustRightInd w:val="0"/>
              <w:spacing w:after="0" w:line="240" w:lineRule="auto"/>
              <w:jc w:val="both"/>
              <w:rPr>
                <w:rFonts w:ascii="Times New Roman" w:hAnsi="Times New Roman"/>
                <w:bCs/>
                <w:sz w:val="20"/>
                <w:szCs w:val="20"/>
              </w:rPr>
            </w:pPr>
            <w:r w:rsidRPr="005E2DAD">
              <w:rPr>
                <w:rFonts w:ascii="Times New Roman" w:hAnsi="Times New Roman"/>
                <w:bCs/>
                <w:sz w:val="20"/>
                <w:szCs w:val="20"/>
              </w:rPr>
              <w:t>Hi</w:t>
            </w:r>
            <w:r w:rsidR="00EF0828" w:rsidRPr="005E2DAD">
              <w:rPr>
                <w:rFonts w:ascii="Times New Roman" w:hAnsi="Times New Roman"/>
                <w:bCs/>
                <w:sz w:val="20"/>
                <w:szCs w:val="20"/>
              </w:rPr>
              <w:t xml:space="preserve">story and scope of Microbiology. </w:t>
            </w:r>
            <w:r w:rsidRPr="005E2DAD">
              <w:rPr>
                <w:rFonts w:ascii="Times New Roman" w:hAnsi="Times New Roman"/>
                <w:sz w:val="20"/>
                <w:szCs w:val="20"/>
              </w:rPr>
              <w:t>Position of microorganisms in the living world; morphological, metabolic and molecular criteria for the classification of bacteria</w:t>
            </w:r>
          </w:p>
        </w:tc>
      </w:tr>
      <w:tr w:rsidR="00C753F0" w:rsidRPr="005E2DAD" w:rsidTr="00EF0828">
        <w:tc>
          <w:tcPr>
            <w:tcW w:w="1390" w:type="dxa"/>
            <w:gridSpan w:val="2"/>
          </w:tcPr>
          <w:p w:rsidR="00C753F0" w:rsidRPr="005E2DAD" w:rsidRDefault="00C753F0" w:rsidP="00C753F0">
            <w:pPr>
              <w:widowControl w:val="0"/>
              <w:spacing w:after="0" w:line="240" w:lineRule="auto"/>
              <w:jc w:val="both"/>
              <w:rPr>
                <w:rFonts w:ascii="Times New Roman" w:hAnsi="Times New Roman"/>
                <w:b/>
                <w:sz w:val="20"/>
                <w:szCs w:val="20"/>
              </w:rPr>
            </w:pPr>
            <w:r w:rsidRPr="005E2DAD">
              <w:rPr>
                <w:rFonts w:ascii="Times New Roman" w:hAnsi="Times New Roman"/>
                <w:b/>
                <w:sz w:val="20"/>
                <w:szCs w:val="20"/>
              </w:rPr>
              <w:t>Unit- II</w:t>
            </w:r>
          </w:p>
        </w:tc>
        <w:tc>
          <w:tcPr>
            <w:tcW w:w="9230" w:type="dxa"/>
            <w:gridSpan w:val="2"/>
          </w:tcPr>
          <w:p w:rsidR="00C753F0" w:rsidRPr="005E2DAD" w:rsidRDefault="00EF0828" w:rsidP="00EF0828">
            <w:pPr>
              <w:autoSpaceDE w:val="0"/>
              <w:autoSpaceDN w:val="0"/>
              <w:adjustRightInd w:val="0"/>
              <w:spacing w:after="0" w:line="240" w:lineRule="auto"/>
              <w:jc w:val="both"/>
              <w:rPr>
                <w:rFonts w:ascii="Times New Roman" w:hAnsi="Times New Roman"/>
                <w:b/>
                <w:sz w:val="20"/>
                <w:szCs w:val="20"/>
              </w:rPr>
            </w:pPr>
            <w:r w:rsidRPr="005E2DAD">
              <w:rPr>
                <w:rFonts w:ascii="Times New Roman" w:hAnsi="Times New Roman"/>
                <w:b/>
                <w:sz w:val="20"/>
                <w:szCs w:val="20"/>
              </w:rPr>
              <w:t xml:space="preserve">Prokaryotic cell structure </w:t>
            </w:r>
          </w:p>
        </w:tc>
      </w:tr>
      <w:tr w:rsidR="00C753F0" w:rsidRPr="005E2DAD" w:rsidTr="00EF0828">
        <w:tc>
          <w:tcPr>
            <w:tcW w:w="10620" w:type="dxa"/>
            <w:gridSpan w:val="4"/>
          </w:tcPr>
          <w:p w:rsidR="00C753F0" w:rsidRPr="005E2DAD" w:rsidRDefault="00EF0828" w:rsidP="00EF0828">
            <w:pPr>
              <w:autoSpaceDE w:val="0"/>
              <w:autoSpaceDN w:val="0"/>
              <w:adjustRightInd w:val="0"/>
              <w:spacing w:after="0" w:line="240" w:lineRule="auto"/>
              <w:jc w:val="both"/>
              <w:rPr>
                <w:rFonts w:ascii="Times New Roman" w:hAnsi="Times New Roman"/>
                <w:bCs/>
                <w:sz w:val="20"/>
                <w:szCs w:val="20"/>
              </w:rPr>
            </w:pPr>
            <w:r w:rsidRPr="005E2DAD">
              <w:rPr>
                <w:rFonts w:ascii="Times New Roman" w:hAnsi="Times New Roman"/>
                <w:bCs/>
                <w:sz w:val="20"/>
                <w:szCs w:val="20"/>
              </w:rPr>
              <w:t xml:space="preserve">Prokaryotic cell structure. </w:t>
            </w:r>
            <w:r w:rsidR="00C753F0" w:rsidRPr="005E2DAD">
              <w:rPr>
                <w:rFonts w:ascii="Times New Roman" w:hAnsi="Times New Roman"/>
                <w:sz w:val="20"/>
                <w:szCs w:val="20"/>
              </w:rPr>
              <w:t xml:space="preserve">Bacterial cell structures: capsule and slime, flagella, cell wall, cell </w:t>
            </w:r>
            <w:r w:rsidR="00512519" w:rsidRPr="005E2DAD">
              <w:rPr>
                <w:rFonts w:ascii="Times New Roman" w:hAnsi="Times New Roman"/>
                <w:sz w:val="20"/>
                <w:szCs w:val="20"/>
              </w:rPr>
              <w:t>membrane, chromosome</w:t>
            </w:r>
            <w:r w:rsidR="00C753F0" w:rsidRPr="005E2DAD">
              <w:rPr>
                <w:rFonts w:ascii="Times New Roman" w:hAnsi="Times New Roman"/>
                <w:sz w:val="20"/>
                <w:szCs w:val="20"/>
              </w:rPr>
              <w:t>, plasmid and endospore</w:t>
            </w:r>
          </w:p>
        </w:tc>
      </w:tr>
      <w:tr w:rsidR="00C753F0" w:rsidRPr="005E2DAD" w:rsidTr="00EF0828">
        <w:tc>
          <w:tcPr>
            <w:tcW w:w="1373" w:type="dxa"/>
          </w:tcPr>
          <w:p w:rsidR="00C753F0" w:rsidRPr="005E2DAD" w:rsidRDefault="00C753F0" w:rsidP="00C753F0">
            <w:pPr>
              <w:widowControl w:val="0"/>
              <w:spacing w:after="0" w:line="240" w:lineRule="auto"/>
              <w:jc w:val="both"/>
              <w:rPr>
                <w:rFonts w:ascii="Times New Roman" w:hAnsi="Times New Roman"/>
                <w:b/>
                <w:sz w:val="20"/>
                <w:szCs w:val="20"/>
              </w:rPr>
            </w:pPr>
            <w:r w:rsidRPr="005E2DAD">
              <w:rPr>
                <w:rFonts w:ascii="Times New Roman" w:hAnsi="Times New Roman"/>
                <w:b/>
                <w:sz w:val="20"/>
                <w:szCs w:val="20"/>
              </w:rPr>
              <w:t>Unit-III</w:t>
            </w:r>
          </w:p>
        </w:tc>
        <w:tc>
          <w:tcPr>
            <w:tcW w:w="9247" w:type="dxa"/>
            <w:gridSpan w:val="3"/>
          </w:tcPr>
          <w:p w:rsidR="00C753F0" w:rsidRPr="005E2DAD" w:rsidRDefault="00EF0828" w:rsidP="00EF0828">
            <w:pPr>
              <w:autoSpaceDE w:val="0"/>
              <w:autoSpaceDN w:val="0"/>
              <w:adjustRightInd w:val="0"/>
              <w:spacing w:after="0" w:line="240" w:lineRule="auto"/>
              <w:jc w:val="both"/>
              <w:rPr>
                <w:rFonts w:ascii="Times New Roman" w:hAnsi="Times New Roman"/>
                <w:b/>
                <w:sz w:val="20"/>
                <w:szCs w:val="20"/>
              </w:rPr>
            </w:pPr>
            <w:r w:rsidRPr="005E2DAD">
              <w:rPr>
                <w:rFonts w:ascii="Times New Roman" w:hAnsi="Times New Roman"/>
                <w:b/>
                <w:sz w:val="20"/>
                <w:szCs w:val="20"/>
              </w:rPr>
              <w:t xml:space="preserve">Bacteriophages and genetic recombination  </w:t>
            </w:r>
          </w:p>
        </w:tc>
      </w:tr>
      <w:tr w:rsidR="00C753F0" w:rsidRPr="005E2DAD" w:rsidTr="00EF0828">
        <w:tc>
          <w:tcPr>
            <w:tcW w:w="10620" w:type="dxa"/>
            <w:gridSpan w:val="4"/>
          </w:tcPr>
          <w:p w:rsidR="00C753F0" w:rsidRPr="005E2DAD" w:rsidRDefault="00EF0828" w:rsidP="00EF0828">
            <w:pPr>
              <w:autoSpaceDE w:val="0"/>
              <w:autoSpaceDN w:val="0"/>
              <w:adjustRightInd w:val="0"/>
              <w:spacing w:after="0" w:line="240" w:lineRule="auto"/>
              <w:jc w:val="both"/>
              <w:rPr>
                <w:rFonts w:ascii="Times New Roman" w:hAnsi="Times New Roman"/>
                <w:bCs/>
                <w:sz w:val="20"/>
                <w:szCs w:val="20"/>
              </w:rPr>
            </w:pPr>
            <w:r w:rsidRPr="005E2DAD">
              <w:rPr>
                <w:rFonts w:ascii="Times New Roman" w:hAnsi="Times New Roman"/>
                <w:bCs/>
                <w:sz w:val="20"/>
                <w:szCs w:val="20"/>
              </w:rPr>
              <w:t>Bacteriophages and genetic recombination .</w:t>
            </w:r>
            <w:r w:rsidR="00C753F0" w:rsidRPr="005E2DAD">
              <w:rPr>
                <w:rFonts w:ascii="Times New Roman" w:hAnsi="Times New Roman"/>
                <w:sz w:val="20"/>
                <w:szCs w:val="20"/>
              </w:rPr>
              <w:t>Structure ofBacteriophagesbelonging to 'T' series</w:t>
            </w:r>
            <w:r w:rsidRPr="005E2DAD">
              <w:rPr>
                <w:rFonts w:ascii="Times New Roman" w:hAnsi="Times New Roman"/>
                <w:bCs/>
                <w:sz w:val="20"/>
                <w:szCs w:val="20"/>
              </w:rPr>
              <w:t xml:space="preserve">. </w:t>
            </w:r>
            <w:r w:rsidR="00C753F0" w:rsidRPr="005E2DAD">
              <w:rPr>
                <w:rFonts w:ascii="Times New Roman" w:hAnsi="Times New Roman"/>
                <w:sz w:val="20"/>
                <w:szCs w:val="20"/>
              </w:rPr>
              <w:t>Lysogenic and lytic cycles</w:t>
            </w:r>
            <w:r w:rsidRPr="005E2DAD">
              <w:rPr>
                <w:rFonts w:ascii="Times New Roman" w:hAnsi="Times New Roman"/>
                <w:bCs/>
                <w:sz w:val="20"/>
                <w:szCs w:val="20"/>
              </w:rPr>
              <w:t xml:space="preserve">. </w:t>
            </w:r>
            <w:r w:rsidR="00C753F0" w:rsidRPr="005E2DAD">
              <w:rPr>
                <w:rFonts w:ascii="Times New Roman" w:hAnsi="Times New Roman"/>
                <w:sz w:val="20"/>
                <w:szCs w:val="20"/>
              </w:rPr>
              <w:t>A brief account of genetic recombination in bacteria (transformation, conjugation and transduction)</w:t>
            </w:r>
          </w:p>
        </w:tc>
      </w:tr>
      <w:tr w:rsidR="00C753F0" w:rsidRPr="005E2DAD" w:rsidTr="00EF0828">
        <w:tc>
          <w:tcPr>
            <w:tcW w:w="1439" w:type="dxa"/>
            <w:gridSpan w:val="3"/>
          </w:tcPr>
          <w:p w:rsidR="00C753F0" w:rsidRPr="005E2DAD" w:rsidRDefault="00C753F0" w:rsidP="00C753F0">
            <w:pPr>
              <w:widowControl w:val="0"/>
              <w:spacing w:after="0" w:line="240" w:lineRule="auto"/>
              <w:jc w:val="both"/>
              <w:rPr>
                <w:rFonts w:ascii="Times New Roman" w:hAnsi="Times New Roman"/>
                <w:b/>
                <w:sz w:val="20"/>
                <w:szCs w:val="20"/>
              </w:rPr>
            </w:pPr>
            <w:r w:rsidRPr="005E2DAD">
              <w:rPr>
                <w:rFonts w:ascii="Times New Roman" w:hAnsi="Times New Roman"/>
                <w:b/>
                <w:sz w:val="20"/>
                <w:szCs w:val="20"/>
              </w:rPr>
              <w:t>Unit-IV</w:t>
            </w:r>
          </w:p>
        </w:tc>
        <w:tc>
          <w:tcPr>
            <w:tcW w:w="9181" w:type="dxa"/>
          </w:tcPr>
          <w:p w:rsidR="00C753F0" w:rsidRPr="005E2DAD" w:rsidRDefault="00EF0828" w:rsidP="00EF0828">
            <w:pPr>
              <w:autoSpaceDE w:val="0"/>
              <w:autoSpaceDN w:val="0"/>
              <w:adjustRightInd w:val="0"/>
              <w:spacing w:after="0" w:line="240" w:lineRule="auto"/>
              <w:jc w:val="both"/>
              <w:rPr>
                <w:rFonts w:ascii="Times New Roman" w:hAnsi="Times New Roman"/>
                <w:b/>
                <w:sz w:val="20"/>
                <w:szCs w:val="20"/>
              </w:rPr>
            </w:pPr>
            <w:r w:rsidRPr="005E2DAD">
              <w:rPr>
                <w:rFonts w:ascii="Times New Roman" w:hAnsi="Times New Roman"/>
                <w:b/>
                <w:sz w:val="20"/>
                <w:szCs w:val="20"/>
              </w:rPr>
              <w:t>Economic importance of  microorganisms</w:t>
            </w:r>
          </w:p>
        </w:tc>
      </w:tr>
      <w:tr w:rsidR="00C753F0" w:rsidRPr="005E2DAD" w:rsidTr="00EF0828">
        <w:tc>
          <w:tcPr>
            <w:tcW w:w="10620" w:type="dxa"/>
            <w:gridSpan w:val="4"/>
          </w:tcPr>
          <w:p w:rsidR="00C753F0" w:rsidRPr="005E2DAD" w:rsidRDefault="00C753F0" w:rsidP="00EF0828">
            <w:pPr>
              <w:autoSpaceDE w:val="0"/>
              <w:autoSpaceDN w:val="0"/>
              <w:adjustRightInd w:val="0"/>
              <w:spacing w:after="0" w:line="240" w:lineRule="auto"/>
              <w:jc w:val="both"/>
              <w:rPr>
                <w:rFonts w:ascii="Times New Roman" w:hAnsi="Times New Roman"/>
                <w:bCs/>
                <w:sz w:val="20"/>
                <w:szCs w:val="20"/>
              </w:rPr>
            </w:pPr>
            <w:r w:rsidRPr="005E2DAD">
              <w:rPr>
                <w:rFonts w:ascii="Times New Roman" w:hAnsi="Times New Roman"/>
                <w:bCs/>
                <w:sz w:val="20"/>
                <w:szCs w:val="20"/>
              </w:rPr>
              <w:t>Economi</w:t>
            </w:r>
            <w:r w:rsidR="00EF0828" w:rsidRPr="005E2DAD">
              <w:rPr>
                <w:rFonts w:ascii="Times New Roman" w:hAnsi="Times New Roman"/>
                <w:bCs/>
                <w:sz w:val="20"/>
                <w:szCs w:val="20"/>
              </w:rPr>
              <w:t xml:space="preserve">c importance </w:t>
            </w:r>
            <w:proofErr w:type="gramStart"/>
            <w:r w:rsidR="00EF0828" w:rsidRPr="005E2DAD">
              <w:rPr>
                <w:rFonts w:ascii="Times New Roman" w:hAnsi="Times New Roman"/>
                <w:bCs/>
                <w:sz w:val="20"/>
                <w:szCs w:val="20"/>
              </w:rPr>
              <w:t>of  microorganisms</w:t>
            </w:r>
            <w:proofErr w:type="gramEnd"/>
            <w:r w:rsidR="00EF0828" w:rsidRPr="005E2DAD">
              <w:rPr>
                <w:rFonts w:ascii="Times New Roman" w:hAnsi="Times New Roman"/>
                <w:bCs/>
                <w:sz w:val="20"/>
                <w:szCs w:val="20"/>
              </w:rPr>
              <w:t xml:space="preserve">. </w:t>
            </w:r>
            <w:r w:rsidRPr="005E2DAD">
              <w:rPr>
                <w:rFonts w:ascii="Times New Roman" w:hAnsi="Times New Roman"/>
                <w:sz w:val="20"/>
                <w:szCs w:val="20"/>
              </w:rPr>
              <w:t>Role of microorganisms in cycling of carbon and nitrogen.Microorganisms and the production of alcoholic beverages, antibiotics and single cell protein</w:t>
            </w:r>
          </w:p>
        </w:tc>
      </w:tr>
      <w:tr w:rsidR="00C753F0" w:rsidRPr="005E2DAD" w:rsidTr="00EF0828">
        <w:tc>
          <w:tcPr>
            <w:tcW w:w="1439" w:type="dxa"/>
            <w:gridSpan w:val="3"/>
          </w:tcPr>
          <w:p w:rsidR="00C753F0" w:rsidRPr="005E2DAD" w:rsidRDefault="00C753F0" w:rsidP="00C753F0">
            <w:pPr>
              <w:widowControl w:val="0"/>
              <w:spacing w:after="0" w:line="240" w:lineRule="auto"/>
              <w:jc w:val="both"/>
              <w:rPr>
                <w:rFonts w:ascii="Times New Roman" w:hAnsi="Times New Roman"/>
                <w:b/>
                <w:sz w:val="20"/>
                <w:szCs w:val="20"/>
              </w:rPr>
            </w:pPr>
            <w:r w:rsidRPr="005E2DAD">
              <w:rPr>
                <w:rFonts w:ascii="Times New Roman" w:hAnsi="Times New Roman"/>
                <w:b/>
                <w:sz w:val="20"/>
                <w:szCs w:val="20"/>
              </w:rPr>
              <w:t>Unit-V</w:t>
            </w:r>
          </w:p>
        </w:tc>
        <w:tc>
          <w:tcPr>
            <w:tcW w:w="9181" w:type="dxa"/>
          </w:tcPr>
          <w:p w:rsidR="00C753F0" w:rsidRPr="005E2DAD" w:rsidRDefault="00EF0828" w:rsidP="00EF0828">
            <w:pPr>
              <w:autoSpaceDE w:val="0"/>
              <w:autoSpaceDN w:val="0"/>
              <w:adjustRightInd w:val="0"/>
              <w:spacing w:after="0" w:line="240" w:lineRule="auto"/>
              <w:jc w:val="both"/>
              <w:rPr>
                <w:rFonts w:ascii="Times New Roman" w:hAnsi="Times New Roman"/>
                <w:b/>
                <w:sz w:val="20"/>
                <w:szCs w:val="20"/>
              </w:rPr>
            </w:pPr>
            <w:r w:rsidRPr="005E2DAD">
              <w:rPr>
                <w:rFonts w:ascii="Times New Roman" w:hAnsi="Times New Roman"/>
                <w:b/>
                <w:sz w:val="20"/>
                <w:szCs w:val="20"/>
              </w:rPr>
              <w:t>Plant pathology</w:t>
            </w:r>
          </w:p>
        </w:tc>
      </w:tr>
      <w:tr w:rsidR="00C753F0" w:rsidRPr="005E2DAD" w:rsidTr="00EF0828">
        <w:tc>
          <w:tcPr>
            <w:tcW w:w="10620" w:type="dxa"/>
            <w:gridSpan w:val="4"/>
          </w:tcPr>
          <w:p w:rsidR="00C753F0" w:rsidRPr="005E2DAD" w:rsidRDefault="00EF0828" w:rsidP="00C753F0">
            <w:pPr>
              <w:autoSpaceDE w:val="0"/>
              <w:autoSpaceDN w:val="0"/>
              <w:adjustRightInd w:val="0"/>
              <w:spacing w:after="0" w:line="240" w:lineRule="auto"/>
              <w:jc w:val="both"/>
              <w:rPr>
                <w:rFonts w:ascii="Times New Roman" w:hAnsi="Times New Roman"/>
                <w:bCs/>
                <w:sz w:val="20"/>
                <w:szCs w:val="20"/>
              </w:rPr>
            </w:pPr>
            <w:r w:rsidRPr="005E2DAD">
              <w:rPr>
                <w:rFonts w:ascii="Times New Roman" w:hAnsi="Times New Roman"/>
                <w:bCs/>
                <w:sz w:val="20"/>
                <w:szCs w:val="20"/>
              </w:rPr>
              <w:t xml:space="preserve">Plant pathology. </w:t>
            </w:r>
            <w:r w:rsidR="00C753F0" w:rsidRPr="005E2DAD">
              <w:rPr>
                <w:rFonts w:ascii="Times New Roman" w:hAnsi="Times New Roman"/>
                <w:sz w:val="20"/>
                <w:szCs w:val="20"/>
              </w:rPr>
              <w:t>General symptoms of viral, bacterial and fungal diseases of plants.</w:t>
            </w:r>
          </w:p>
          <w:p w:rsidR="00C753F0" w:rsidRPr="005E2DAD" w:rsidRDefault="00C753F0" w:rsidP="00C753F0">
            <w:pPr>
              <w:widowControl w:val="0"/>
              <w:autoSpaceDE w:val="0"/>
              <w:autoSpaceDN w:val="0"/>
              <w:adjustRightInd w:val="0"/>
              <w:spacing w:after="0" w:line="240" w:lineRule="auto"/>
              <w:rPr>
                <w:rFonts w:ascii="Times New Roman" w:hAnsi="Times New Roman"/>
                <w:sz w:val="20"/>
                <w:szCs w:val="20"/>
              </w:rPr>
            </w:pPr>
            <w:r w:rsidRPr="005E2DAD">
              <w:rPr>
                <w:rFonts w:ascii="Times New Roman" w:hAnsi="Times New Roman"/>
                <w:sz w:val="20"/>
                <w:szCs w:val="20"/>
              </w:rPr>
              <w:t>The study of the following plant diseases: Tobacco mosaic, citrus canker, late blight of potato, powdery mildew of pea, loose smut of wheat, covered smut of barley and wilt of pigeon pea</w:t>
            </w:r>
          </w:p>
        </w:tc>
      </w:tr>
      <w:tr w:rsidR="00C753F0" w:rsidRPr="005E2DAD" w:rsidTr="00EF0828">
        <w:tc>
          <w:tcPr>
            <w:tcW w:w="1440" w:type="dxa"/>
            <w:gridSpan w:val="3"/>
          </w:tcPr>
          <w:p w:rsidR="00C753F0" w:rsidRPr="005E2DAD" w:rsidRDefault="00C753F0" w:rsidP="00C753F0">
            <w:pPr>
              <w:autoSpaceDE w:val="0"/>
              <w:autoSpaceDN w:val="0"/>
              <w:adjustRightInd w:val="0"/>
              <w:spacing w:after="0" w:line="240" w:lineRule="auto"/>
              <w:jc w:val="both"/>
              <w:rPr>
                <w:rFonts w:ascii="Times New Roman" w:hAnsi="Times New Roman"/>
                <w:b/>
                <w:bCs/>
                <w:sz w:val="20"/>
                <w:szCs w:val="20"/>
                <w:lang w:val="en-IN"/>
              </w:rPr>
            </w:pPr>
            <w:r w:rsidRPr="005E2DAD">
              <w:rPr>
                <w:rFonts w:ascii="Times New Roman" w:hAnsi="Times New Roman"/>
                <w:b/>
                <w:bCs/>
                <w:sz w:val="20"/>
                <w:szCs w:val="20"/>
                <w:lang w:val="en-IN"/>
              </w:rPr>
              <w:t>Reference books</w:t>
            </w:r>
          </w:p>
        </w:tc>
        <w:tc>
          <w:tcPr>
            <w:tcW w:w="9180" w:type="dxa"/>
          </w:tcPr>
          <w:p w:rsidR="00C753F0" w:rsidRPr="005E2DAD" w:rsidRDefault="00C753F0" w:rsidP="00B00451">
            <w:pPr>
              <w:pStyle w:val="Default"/>
              <w:numPr>
                <w:ilvl w:val="0"/>
                <w:numId w:val="1"/>
              </w:numPr>
              <w:ind w:right="-70"/>
              <w:jc w:val="both"/>
              <w:rPr>
                <w:color w:val="auto"/>
                <w:sz w:val="20"/>
                <w:szCs w:val="20"/>
              </w:rPr>
            </w:pPr>
            <w:proofErr w:type="spellStart"/>
            <w:r w:rsidRPr="005E2DAD">
              <w:rPr>
                <w:color w:val="auto"/>
                <w:sz w:val="20"/>
                <w:szCs w:val="20"/>
              </w:rPr>
              <w:t>Pelczar</w:t>
            </w:r>
            <w:proofErr w:type="spellEnd"/>
            <w:r w:rsidRPr="005E2DAD">
              <w:rPr>
                <w:color w:val="auto"/>
                <w:sz w:val="20"/>
                <w:szCs w:val="20"/>
              </w:rPr>
              <w:t>, M.J. (2001) Microbiology, 5</w:t>
            </w:r>
            <w:proofErr w:type="spellStart"/>
            <w:r w:rsidRPr="005E2DAD">
              <w:rPr>
                <w:color w:val="auto"/>
                <w:position w:val="8"/>
                <w:sz w:val="20"/>
                <w:szCs w:val="20"/>
                <w:vertAlign w:val="superscript"/>
              </w:rPr>
              <w:t>th</w:t>
            </w:r>
            <w:proofErr w:type="spellEnd"/>
            <w:r w:rsidRPr="005E2DAD">
              <w:rPr>
                <w:color w:val="auto"/>
                <w:sz w:val="20"/>
                <w:szCs w:val="20"/>
              </w:rPr>
              <w:t xml:space="preserve">edition, Tata Mc </w:t>
            </w:r>
            <w:proofErr w:type="spellStart"/>
            <w:r w:rsidRPr="005E2DAD">
              <w:rPr>
                <w:color w:val="auto"/>
                <w:sz w:val="20"/>
                <w:szCs w:val="20"/>
              </w:rPr>
              <w:t>Graw</w:t>
            </w:r>
            <w:proofErr w:type="spellEnd"/>
            <w:r w:rsidRPr="005E2DAD">
              <w:rPr>
                <w:color w:val="auto"/>
                <w:sz w:val="20"/>
                <w:szCs w:val="20"/>
              </w:rPr>
              <w:t xml:space="preserve">-Hill Co, New Delhi. </w:t>
            </w:r>
          </w:p>
          <w:p w:rsidR="00C753F0" w:rsidRPr="005E2DAD" w:rsidRDefault="00C753F0" w:rsidP="00B00451">
            <w:pPr>
              <w:pStyle w:val="Default"/>
              <w:numPr>
                <w:ilvl w:val="0"/>
                <w:numId w:val="1"/>
              </w:numPr>
              <w:ind w:right="-70"/>
              <w:jc w:val="both"/>
              <w:rPr>
                <w:color w:val="auto"/>
                <w:sz w:val="20"/>
                <w:szCs w:val="20"/>
              </w:rPr>
            </w:pPr>
            <w:proofErr w:type="spellStart"/>
            <w:r w:rsidRPr="005E2DAD">
              <w:rPr>
                <w:color w:val="auto"/>
                <w:sz w:val="20"/>
                <w:szCs w:val="20"/>
              </w:rPr>
              <w:t>Presscott</w:t>
            </w:r>
            <w:proofErr w:type="spellEnd"/>
            <w:r w:rsidRPr="005E2DAD">
              <w:rPr>
                <w:color w:val="auto"/>
                <w:sz w:val="20"/>
                <w:szCs w:val="20"/>
              </w:rPr>
              <w:t xml:space="preserve">, L. Harley, J. and Klein, D. (2005) Microbiology, 6 </w:t>
            </w:r>
            <w:proofErr w:type="spellStart"/>
            <w:r w:rsidRPr="005E2DAD">
              <w:rPr>
                <w:color w:val="auto"/>
                <w:position w:val="8"/>
                <w:sz w:val="20"/>
                <w:szCs w:val="20"/>
                <w:vertAlign w:val="superscript"/>
              </w:rPr>
              <w:t>th</w:t>
            </w:r>
            <w:proofErr w:type="spellEnd"/>
            <w:r w:rsidRPr="005E2DAD">
              <w:rPr>
                <w:color w:val="auto"/>
                <w:sz w:val="20"/>
                <w:szCs w:val="20"/>
              </w:rPr>
              <w:t xml:space="preserve">edition, Tata Mc </w:t>
            </w:r>
            <w:proofErr w:type="spellStart"/>
            <w:r w:rsidRPr="005E2DAD">
              <w:rPr>
                <w:color w:val="auto"/>
                <w:sz w:val="20"/>
                <w:szCs w:val="20"/>
              </w:rPr>
              <w:t>Graw</w:t>
            </w:r>
            <w:proofErr w:type="spellEnd"/>
            <w:r w:rsidRPr="005E2DAD">
              <w:rPr>
                <w:color w:val="auto"/>
                <w:sz w:val="20"/>
                <w:szCs w:val="20"/>
              </w:rPr>
              <w:t xml:space="preserve">-Hill Co. New Delhi. </w:t>
            </w:r>
          </w:p>
        </w:tc>
      </w:tr>
      <w:tr w:rsidR="00C753F0" w:rsidRPr="005E2DAD" w:rsidTr="00EF0828">
        <w:tc>
          <w:tcPr>
            <w:tcW w:w="1440" w:type="dxa"/>
            <w:gridSpan w:val="3"/>
          </w:tcPr>
          <w:p w:rsidR="00C753F0" w:rsidRPr="005E2DAD" w:rsidRDefault="00C753F0" w:rsidP="00C753F0">
            <w:pPr>
              <w:autoSpaceDE w:val="0"/>
              <w:autoSpaceDN w:val="0"/>
              <w:adjustRightInd w:val="0"/>
              <w:spacing w:after="0" w:line="240" w:lineRule="auto"/>
              <w:jc w:val="both"/>
              <w:rPr>
                <w:rFonts w:ascii="Times New Roman" w:hAnsi="Times New Roman"/>
                <w:b/>
                <w:bCs/>
                <w:sz w:val="20"/>
                <w:szCs w:val="20"/>
                <w:lang w:val="en-IN"/>
              </w:rPr>
            </w:pPr>
            <w:r w:rsidRPr="005E2DAD">
              <w:rPr>
                <w:rFonts w:ascii="Times New Roman" w:hAnsi="Times New Roman"/>
                <w:b/>
                <w:bCs/>
                <w:sz w:val="20"/>
                <w:szCs w:val="20"/>
                <w:lang w:val="en-IN"/>
              </w:rPr>
              <w:t>Mode of Examination</w:t>
            </w:r>
          </w:p>
        </w:tc>
        <w:tc>
          <w:tcPr>
            <w:tcW w:w="9180" w:type="dxa"/>
          </w:tcPr>
          <w:p w:rsidR="00C753F0" w:rsidRPr="005E2DAD" w:rsidRDefault="00EF0828" w:rsidP="00C753F0">
            <w:pPr>
              <w:autoSpaceDE w:val="0"/>
              <w:autoSpaceDN w:val="0"/>
              <w:adjustRightInd w:val="0"/>
              <w:spacing w:after="0" w:line="240" w:lineRule="auto"/>
              <w:jc w:val="both"/>
              <w:rPr>
                <w:rFonts w:ascii="Times New Roman" w:hAnsi="Times New Roman"/>
                <w:sz w:val="20"/>
                <w:szCs w:val="20"/>
                <w:lang w:val="en-IN"/>
              </w:rPr>
            </w:pPr>
            <w:r w:rsidRPr="005E2DAD">
              <w:rPr>
                <w:rFonts w:ascii="Times New Roman" w:hAnsi="Times New Roman"/>
                <w:sz w:val="20"/>
                <w:szCs w:val="20"/>
                <w:lang w:val="en-IN"/>
              </w:rPr>
              <w:t>Assignment/Quiz/Viva-Voce/student seminar/written examination/PPT</w:t>
            </w:r>
          </w:p>
        </w:tc>
      </w:tr>
      <w:tr w:rsidR="00C753F0" w:rsidRPr="005E2DAD" w:rsidTr="00EF0828">
        <w:tc>
          <w:tcPr>
            <w:tcW w:w="1440" w:type="dxa"/>
            <w:gridSpan w:val="3"/>
          </w:tcPr>
          <w:p w:rsidR="00C753F0" w:rsidRPr="005E2DAD" w:rsidRDefault="00C753F0" w:rsidP="00C753F0">
            <w:pPr>
              <w:autoSpaceDE w:val="0"/>
              <w:autoSpaceDN w:val="0"/>
              <w:adjustRightInd w:val="0"/>
              <w:spacing w:after="0" w:line="240" w:lineRule="auto"/>
              <w:jc w:val="both"/>
              <w:rPr>
                <w:rFonts w:ascii="Times New Roman" w:hAnsi="Times New Roman"/>
                <w:b/>
                <w:bCs/>
                <w:sz w:val="20"/>
                <w:szCs w:val="20"/>
                <w:lang w:val="en-IN"/>
              </w:rPr>
            </w:pPr>
            <w:r w:rsidRPr="005E2DAD">
              <w:rPr>
                <w:rFonts w:ascii="Times New Roman" w:hAnsi="Times New Roman"/>
                <w:b/>
                <w:bCs/>
                <w:sz w:val="20"/>
                <w:szCs w:val="20"/>
                <w:lang w:val="en-IN"/>
              </w:rPr>
              <w:t>Recommended By BOS on:</w:t>
            </w:r>
          </w:p>
        </w:tc>
        <w:tc>
          <w:tcPr>
            <w:tcW w:w="9180" w:type="dxa"/>
          </w:tcPr>
          <w:p w:rsidR="00C753F0" w:rsidRPr="005E2DAD" w:rsidRDefault="00C753F0" w:rsidP="00C753F0">
            <w:pPr>
              <w:autoSpaceDE w:val="0"/>
              <w:autoSpaceDN w:val="0"/>
              <w:adjustRightInd w:val="0"/>
              <w:spacing w:after="0" w:line="240" w:lineRule="auto"/>
              <w:jc w:val="both"/>
              <w:rPr>
                <w:rFonts w:ascii="Times New Roman" w:hAnsi="Times New Roman"/>
                <w:sz w:val="20"/>
                <w:szCs w:val="20"/>
                <w:lang w:val="en-IN"/>
              </w:rPr>
            </w:pPr>
          </w:p>
        </w:tc>
      </w:tr>
      <w:tr w:rsidR="00C753F0" w:rsidRPr="005E2DAD" w:rsidTr="00EF0828">
        <w:tc>
          <w:tcPr>
            <w:tcW w:w="1440" w:type="dxa"/>
            <w:gridSpan w:val="3"/>
          </w:tcPr>
          <w:p w:rsidR="00C753F0" w:rsidRPr="005E2DAD" w:rsidRDefault="00C753F0" w:rsidP="00C753F0">
            <w:pPr>
              <w:autoSpaceDE w:val="0"/>
              <w:autoSpaceDN w:val="0"/>
              <w:adjustRightInd w:val="0"/>
              <w:spacing w:after="0" w:line="240" w:lineRule="auto"/>
              <w:jc w:val="both"/>
              <w:rPr>
                <w:rFonts w:ascii="Times New Roman" w:hAnsi="Times New Roman"/>
                <w:b/>
                <w:bCs/>
                <w:sz w:val="20"/>
                <w:szCs w:val="20"/>
                <w:lang w:val="en-IN"/>
              </w:rPr>
            </w:pPr>
            <w:r w:rsidRPr="005E2DAD">
              <w:rPr>
                <w:rFonts w:ascii="Times New Roman" w:hAnsi="Times New Roman"/>
                <w:b/>
                <w:bCs/>
                <w:sz w:val="20"/>
                <w:szCs w:val="20"/>
                <w:lang w:val="en-IN"/>
              </w:rPr>
              <w:t>Approved by academic council on:</w:t>
            </w:r>
          </w:p>
        </w:tc>
        <w:tc>
          <w:tcPr>
            <w:tcW w:w="9180" w:type="dxa"/>
          </w:tcPr>
          <w:p w:rsidR="00C753F0" w:rsidRPr="005E2DAD" w:rsidRDefault="00C753F0" w:rsidP="00C753F0">
            <w:pPr>
              <w:autoSpaceDE w:val="0"/>
              <w:autoSpaceDN w:val="0"/>
              <w:adjustRightInd w:val="0"/>
              <w:spacing w:after="0" w:line="240" w:lineRule="auto"/>
              <w:jc w:val="both"/>
              <w:rPr>
                <w:rFonts w:ascii="Times New Roman" w:hAnsi="Times New Roman"/>
                <w:sz w:val="20"/>
                <w:szCs w:val="20"/>
                <w:lang w:val="en-IN"/>
              </w:rPr>
            </w:pPr>
          </w:p>
        </w:tc>
      </w:tr>
    </w:tbl>
    <w:p w:rsidR="00C753F0" w:rsidRPr="007D2B02" w:rsidRDefault="00C753F0" w:rsidP="00AC2865">
      <w:pPr>
        <w:spacing w:after="0" w:line="240" w:lineRule="auto"/>
        <w:jc w:val="center"/>
        <w:rPr>
          <w:rFonts w:ascii="Times New Roman" w:hAnsi="Times New Roman"/>
          <w:b/>
          <w:sz w:val="24"/>
          <w:szCs w:val="24"/>
        </w:rPr>
      </w:pPr>
    </w:p>
    <w:p w:rsidR="004649BF" w:rsidRPr="00C21948" w:rsidRDefault="004649BF" w:rsidP="00AC2865">
      <w:pPr>
        <w:spacing w:after="0" w:line="240" w:lineRule="auto"/>
        <w:jc w:val="both"/>
        <w:rPr>
          <w:rFonts w:ascii="Times New Roman" w:hAnsi="Times New Roman"/>
        </w:rPr>
      </w:pPr>
    </w:p>
    <w:p w:rsidR="00E00ACC" w:rsidRPr="007D2B02" w:rsidRDefault="00E00ACC" w:rsidP="00AC2865">
      <w:pPr>
        <w:pStyle w:val="Default"/>
        <w:ind w:right="-70"/>
        <w:jc w:val="both"/>
        <w:rPr>
          <w:color w:val="auto"/>
        </w:rPr>
      </w:pPr>
    </w:p>
    <w:p w:rsidR="00E00ACC" w:rsidRPr="007D2B02" w:rsidRDefault="00E00ACC" w:rsidP="00AC2865">
      <w:pPr>
        <w:pStyle w:val="Default"/>
        <w:ind w:right="-70"/>
        <w:jc w:val="both"/>
        <w:rPr>
          <w:color w:val="auto"/>
        </w:rPr>
      </w:pPr>
    </w:p>
    <w:p w:rsidR="00E00ACC" w:rsidRPr="007D2B02" w:rsidRDefault="00E00ACC" w:rsidP="00AC2865">
      <w:pPr>
        <w:pStyle w:val="Default"/>
        <w:ind w:right="-70"/>
        <w:jc w:val="both"/>
        <w:rPr>
          <w:color w:val="auto"/>
        </w:rPr>
      </w:pPr>
    </w:p>
    <w:p w:rsidR="00AC2865" w:rsidRPr="007D2B02" w:rsidRDefault="00AC2865" w:rsidP="00AC2865">
      <w:pPr>
        <w:pStyle w:val="Default"/>
        <w:ind w:right="-70"/>
        <w:jc w:val="both"/>
        <w:rPr>
          <w:color w:val="auto"/>
        </w:rPr>
      </w:pPr>
    </w:p>
    <w:p w:rsidR="00AC2865" w:rsidRPr="007D2B02" w:rsidRDefault="00AC2865" w:rsidP="00AC2865">
      <w:pPr>
        <w:pStyle w:val="Default"/>
        <w:ind w:right="-70"/>
        <w:jc w:val="both"/>
        <w:rPr>
          <w:color w:val="auto"/>
        </w:rPr>
      </w:pPr>
    </w:p>
    <w:p w:rsidR="00AC2865" w:rsidRDefault="00AC2865" w:rsidP="00AC2865">
      <w:pPr>
        <w:pStyle w:val="Default"/>
        <w:ind w:right="-70"/>
        <w:jc w:val="both"/>
        <w:rPr>
          <w:color w:val="auto"/>
        </w:rPr>
      </w:pPr>
    </w:p>
    <w:p w:rsidR="00512519" w:rsidRDefault="00512519" w:rsidP="00AC2865">
      <w:pPr>
        <w:pStyle w:val="Default"/>
        <w:ind w:right="-70"/>
        <w:jc w:val="both"/>
        <w:rPr>
          <w:color w:val="auto"/>
        </w:rPr>
      </w:pPr>
    </w:p>
    <w:p w:rsidR="00512519" w:rsidRDefault="00512519" w:rsidP="00AC2865">
      <w:pPr>
        <w:pStyle w:val="Default"/>
        <w:ind w:right="-70"/>
        <w:jc w:val="both"/>
        <w:rPr>
          <w:color w:val="auto"/>
        </w:rPr>
      </w:pPr>
    </w:p>
    <w:p w:rsidR="00512519" w:rsidRDefault="00512519" w:rsidP="00AC2865">
      <w:pPr>
        <w:pStyle w:val="Default"/>
        <w:ind w:right="-70"/>
        <w:jc w:val="both"/>
        <w:rPr>
          <w:color w:val="auto"/>
        </w:rPr>
      </w:pPr>
    </w:p>
    <w:p w:rsidR="00512519" w:rsidRDefault="00512519" w:rsidP="00AC2865">
      <w:pPr>
        <w:pStyle w:val="Default"/>
        <w:ind w:right="-70"/>
        <w:jc w:val="both"/>
        <w:rPr>
          <w:color w:val="auto"/>
        </w:rPr>
      </w:pPr>
    </w:p>
    <w:p w:rsidR="00512519" w:rsidRDefault="00512519" w:rsidP="00AC2865">
      <w:pPr>
        <w:pStyle w:val="Default"/>
        <w:ind w:right="-70"/>
        <w:jc w:val="both"/>
        <w:rPr>
          <w:color w:val="auto"/>
        </w:rPr>
      </w:pPr>
    </w:p>
    <w:p w:rsidR="00512519" w:rsidRDefault="00512519" w:rsidP="00AC2865">
      <w:pPr>
        <w:pStyle w:val="Default"/>
        <w:ind w:right="-70"/>
        <w:jc w:val="both"/>
        <w:rPr>
          <w:color w:val="auto"/>
        </w:rPr>
      </w:pPr>
    </w:p>
    <w:p w:rsidR="00512519" w:rsidRPr="007D2B02" w:rsidRDefault="00512519" w:rsidP="00AC2865">
      <w:pPr>
        <w:pStyle w:val="Default"/>
        <w:ind w:right="-70"/>
        <w:jc w:val="both"/>
        <w:rPr>
          <w:color w:val="auto"/>
        </w:rPr>
      </w:pPr>
    </w:p>
    <w:p w:rsidR="00AC2865" w:rsidRPr="007D2B02" w:rsidRDefault="00AC2865" w:rsidP="00AC2865">
      <w:pPr>
        <w:pStyle w:val="Default"/>
        <w:ind w:right="-70"/>
        <w:jc w:val="both"/>
        <w:rPr>
          <w:color w:val="auto"/>
        </w:rPr>
      </w:pPr>
    </w:p>
    <w:p w:rsidR="00AC2865" w:rsidRPr="007D2B02" w:rsidRDefault="00AC2865" w:rsidP="00AC2865">
      <w:pPr>
        <w:pStyle w:val="Default"/>
        <w:ind w:right="-70"/>
        <w:jc w:val="both"/>
        <w:rPr>
          <w:color w:val="auto"/>
        </w:rPr>
      </w:pPr>
    </w:p>
    <w:p w:rsidR="00AC2865" w:rsidRDefault="00AC2865" w:rsidP="00AC2865">
      <w:pPr>
        <w:pStyle w:val="Default"/>
        <w:ind w:right="-70"/>
        <w:jc w:val="both"/>
        <w:rPr>
          <w:color w:val="auto"/>
        </w:rPr>
      </w:pPr>
    </w:p>
    <w:p w:rsidR="00AC2865" w:rsidRDefault="00AC2865" w:rsidP="00AC2865">
      <w:pPr>
        <w:pStyle w:val="Default"/>
        <w:ind w:right="-70"/>
        <w:jc w:val="both"/>
        <w:rPr>
          <w:color w:val="auto"/>
        </w:rPr>
      </w:pPr>
    </w:p>
    <w:p w:rsidR="009C00EF" w:rsidRPr="007D2B02" w:rsidRDefault="009C00EF" w:rsidP="00AC2865">
      <w:pPr>
        <w:autoSpaceDE w:val="0"/>
        <w:autoSpaceDN w:val="0"/>
        <w:adjustRightInd w:val="0"/>
        <w:spacing w:after="0" w:line="240" w:lineRule="auto"/>
        <w:rPr>
          <w:rFonts w:ascii="Times New Roman" w:eastAsia="TTE108A9A8t00" w:hAnsi="Times New Roman"/>
          <w:b/>
          <w:sz w:val="32"/>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17"/>
        <w:gridCol w:w="50"/>
        <w:gridCol w:w="9115"/>
      </w:tblGrid>
      <w:tr w:rsidR="009C00EF" w:rsidRPr="00FF64FB" w:rsidTr="00EF0828">
        <w:tc>
          <w:tcPr>
            <w:tcW w:w="1390" w:type="dxa"/>
            <w:gridSpan w:val="2"/>
          </w:tcPr>
          <w:p w:rsidR="009C00EF" w:rsidRPr="00FF64FB" w:rsidRDefault="009C00EF" w:rsidP="009C00EF">
            <w:pPr>
              <w:spacing w:after="0"/>
              <w:jc w:val="both"/>
              <w:rPr>
                <w:rFonts w:ascii="Times New Roman" w:hAnsi="Times New Roman"/>
                <w:b/>
                <w:bCs/>
                <w:sz w:val="24"/>
                <w:szCs w:val="24"/>
              </w:rPr>
            </w:pPr>
            <w:r w:rsidRPr="00FF64FB">
              <w:rPr>
                <w:rFonts w:ascii="Times New Roman" w:hAnsi="Times New Roman"/>
                <w:b/>
                <w:sz w:val="24"/>
                <w:szCs w:val="24"/>
              </w:rPr>
              <w:t>ZY 112</w:t>
            </w:r>
          </w:p>
        </w:tc>
        <w:tc>
          <w:tcPr>
            <w:tcW w:w="9230" w:type="dxa"/>
            <w:gridSpan w:val="2"/>
          </w:tcPr>
          <w:p w:rsidR="009C00EF" w:rsidRPr="00FF64FB" w:rsidRDefault="009C00EF" w:rsidP="009C00EF">
            <w:pPr>
              <w:spacing w:after="0"/>
              <w:jc w:val="both"/>
              <w:rPr>
                <w:rFonts w:ascii="Times New Roman" w:hAnsi="Times New Roman"/>
                <w:b/>
                <w:sz w:val="24"/>
                <w:szCs w:val="24"/>
              </w:rPr>
            </w:pPr>
            <w:r w:rsidRPr="00FF64FB">
              <w:rPr>
                <w:rFonts w:ascii="Times New Roman" w:hAnsi="Times New Roman"/>
                <w:b/>
                <w:sz w:val="24"/>
                <w:szCs w:val="24"/>
              </w:rPr>
              <w:t>ZOOLOGY II CELL BIOLOGY AND BIOCHEMISTRY</w:t>
            </w:r>
          </w:p>
        </w:tc>
      </w:tr>
      <w:tr w:rsidR="009C00EF" w:rsidRPr="00FF64FB" w:rsidTr="00EF0828">
        <w:tc>
          <w:tcPr>
            <w:tcW w:w="1390" w:type="dxa"/>
            <w:gridSpan w:val="2"/>
          </w:tcPr>
          <w:p w:rsidR="009C00EF" w:rsidRPr="00FF64FB" w:rsidRDefault="009C00EF" w:rsidP="009C00EF">
            <w:pPr>
              <w:spacing w:after="0"/>
              <w:jc w:val="both"/>
              <w:rPr>
                <w:rFonts w:ascii="Times New Roman" w:hAnsi="Times New Roman"/>
                <w:b/>
                <w:sz w:val="20"/>
                <w:szCs w:val="20"/>
              </w:rPr>
            </w:pPr>
            <w:r w:rsidRPr="00FF64FB">
              <w:rPr>
                <w:rFonts w:ascii="Times New Roman" w:hAnsi="Times New Roman"/>
                <w:b/>
                <w:sz w:val="20"/>
                <w:szCs w:val="20"/>
              </w:rPr>
              <w:t xml:space="preserve">Prerequisite </w:t>
            </w:r>
          </w:p>
        </w:tc>
        <w:tc>
          <w:tcPr>
            <w:tcW w:w="9230" w:type="dxa"/>
            <w:gridSpan w:val="2"/>
          </w:tcPr>
          <w:p w:rsidR="009C00EF" w:rsidRPr="00FF64FB" w:rsidRDefault="009C00EF" w:rsidP="00FF64FB">
            <w:pPr>
              <w:spacing w:after="0"/>
              <w:jc w:val="both"/>
              <w:rPr>
                <w:rFonts w:ascii="Times New Roman" w:hAnsi="Times New Roman"/>
                <w:bCs/>
                <w:sz w:val="20"/>
                <w:szCs w:val="20"/>
              </w:rPr>
            </w:pPr>
            <w:r w:rsidRPr="00FF64FB">
              <w:rPr>
                <w:rFonts w:ascii="Times New Roman" w:hAnsi="Times New Roman"/>
                <w:bCs/>
                <w:sz w:val="20"/>
                <w:szCs w:val="20"/>
              </w:rPr>
              <w:t xml:space="preserve">All students are expected to have a general knowledge of </w:t>
            </w:r>
            <w:r w:rsidR="00FF64FB">
              <w:rPr>
                <w:rFonts w:ascii="Times New Roman" w:hAnsi="Times New Roman"/>
                <w:bCs/>
                <w:sz w:val="20"/>
                <w:szCs w:val="20"/>
              </w:rPr>
              <w:t>biology and basic</w:t>
            </w:r>
            <w:r w:rsidRPr="00FF64FB">
              <w:rPr>
                <w:rFonts w:ascii="Times New Roman" w:hAnsi="Times New Roman"/>
                <w:bCs/>
                <w:sz w:val="20"/>
                <w:szCs w:val="20"/>
              </w:rPr>
              <w:t xml:space="preserve"> principles</w:t>
            </w:r>
            <w:r w:rsidR="00FF64FB">
              <w:rPr>
                <w:rFonts w:ascii="Times New Roman" w:hAnsi="Times New Roman"/>
                <w:bCs/>
                <w:sz w:val="20"/>
                <w:szCs w:val="20"/>
              </w:rPr>
              <w:t xml:space="preserve"> in science</w:t>
            </w:r>
            <w:r w:rsidRPr="00FF64FB">
              <w:rPr>
                <w:rFonts w:ascii="Times New Roman" w:hAnsi="Times New Roman"/>
                <w:bCs/>
                <w:sz w:val="20"/>
                <w:szCs w:val="20"/>
              </w:rPr>
              <w:t>.</w:t>
            </w:r>
          </w:p>
        </w:tc>
      </w:tr>
      <w:tr w:rsidR="009C00EF" w:rsidRPr="00FF64FB" w:rsidTr="00EF0828">
        <w:tc>
          <w:tcPr>
            <w:tcW w:w="1390" w:type="dxa"/>
            <w:gridSpan w:val="2"/>
          </w:tcPr>
          <w:p w:rsidR="009C00EF" w:rsidRPr="00FF64FB" w:rsidRDefault="009C00EF" w:rsidP="009C00EF">
            <w:pPr>
              <w:spacing w:after="0"/>
              <w:jc w:val="both"/>
              <w:rPr>
                <w:rFonts w:ascii="Times New Roman" w:hAnsi="Times New Roman"/>
                <w:b/>
                <w:sz w:val="20"/>
                <w:szCs w:val="20"/>
              </w:rPr>
            </w:pPr>
            <w:r w:rsidRPr="00FF64FB">
              <w:rPr>
                <w:rFonts w:ascii="Times New Roman" w:hAnsi="Times New Roman"/>
                <w:b/>
                <w:sz w:val="20"/>
                <w:szCs w:val="20"/>
              </w:rPr>
              <w:t xml:space="preserve">Learning objective </w:t>
            </w:r>
          </w:p>
        </w:tc>
        <w:tc>
          <w:tcPr>
            <w:tcW w:w="9230" w:type="dxa"/>
            <w:gridSpan w:val="2"/>
            <w:tcBorders>
              <w:right w:val="single" w:sz="4" w:space="0" w:color="auto"/>
            </w:tcBorders>
          </w:tcPr>
          <w:p w:rsidR="009C00EF" w:rsidRPr="00FF64FB" w:rsidRDefault="009C00EF" w:rsidP="00FF64FB">
            <w:pPr>
              <w:spacing w:after="0"/>
              <w:jc w:val="both"/>
              <w:rPr>
                <w:rFonts w:ascii="Times New Roman" w:hAnsi="Times New Roman"/>
                <w:bCs/>
                <w:sz w:val="20"/>
                <w:szCs w:val="20"/>
              </w:rPr>
            </w:pPr>
            <w:r w:rsidRPr="00FF64FB">
              <w:rPr>
                <w:rFonts w:ascii="Times New Roman" w:hAnsi="Times New Roman"/>
                <w:bCs/>
                <w:sz w:val="20"/>
                <w:szCs w:val="20"/>
              </w:rPr>
              <w:t xml:space="preserve">The learning objective of course are: To create an understanding regarding the </w:t>
            </w:r>
            <w:r w:rsidR="00FF64FB">
              <w:rPr>
                <w:rFonts w:ascii="Times New Roman" w:hAnsi="Times New Roman"/>
                <w:bCs/>
                <w:sz w:val="20"/>
                <w:szCs w:val="20"/>
              </w:rPr>
              <w:t>cell biology</w:t>
            </w:r>
            <w:r w:rsidRPr="00FF64FB">
              <w:rPr>
                <w:rFonts w:ascii="Times New Roman" w:hAnsi="Times New Roman"/>
                <w:bCs/>
                <w:sz w:val="20"/>
                <w:szCs w:val="20"/>
              </w:rPr>
              <w:t xml:space="preserve">, To gain knowledge about </w:t>
            </w:r>
            <w:r w:rsidR="00FF64FB">
              <w:rPr>
                <w:rFonts w:ascii="Times New Roman" w:hAnsi="Times New Roman"/>
                <w:bCs/>
                <w:sz w:val="20"/>
                <w:szCs w:val="20"/>
              </w:rPr>
              <w:t>biomolecules</w:t>
            </w:r>
            <w:r w:rsidRPr="00FF64FB">
              <w:rPr>
                <w:rFonts w:ascii="Times New Roman" w:hAnsi="Times New Roman"/>
                <w:bCs/>
                <w:sz w:val="20"/>
                <w:szCs w:val="20"/>
              </w:rPr>
              <w:t xml:space="preserve">, To have understanding about </w:t>
            </w:r>
            <w:r w:rsidR="00FF64FB">
              <w:rPr>
                <w:rFonts w:ascii="Times New Roman" w:hAnsi="Times New Roman"/>
                <w:bCs/>
                <w:sz w:val="20"/>
                <w:szCs w:val="20"/>
              </w:rPr>
              <w:t>cell reproduction.</w:t>
            </w:r>
          </w:p>
        </w:tc>
      </w:tr>
      <w:tr w:rsidR="009C00EF" w:rsidRPr="00FF64FB" w:rsidTr="00EF0828">
        <w:tc>
          <w:tcPr>
            <w:tcW w:w="1390" w:type="dxa"/>
            <w:gridSpan w:val="2"/>
          </w:tcPr>
          <w:p w:rsidR="009C00EF" w:rsidRPr="00FF64FB" w:rsidRDefault="009C00EF" w:rsidP="009C00EF">
            <w:pPr>
              <w:spacing w:after="0"/>
              <w:jc w:val="both"/>
              <w:rPr>
                <w:rFonts w:ascii="Times New Roman" w:hAnsi="Times New Roman"/>
                <w:b/>
                <w:sz w:val="20"/>
                <w:szCs w:val="20"/>
              </w:rPr>
            </w:pPr>
            <w:r w:rsidRPr="00FF64FB">
              <w:rPr>
                <w:rFonts w:ascii="Times New Roman" w:hAnsi="Times New Roman"/>
                <w:b/>
                <w:sz w:val="20"/>
                <w:szCs w:val="20"/>
              </w:rPr>
              <w:t xml:space="preserve">Salient features </w:t>
            </w:r>
          </w:p>
        </w:tc>
        <w:tc>
          <w:tcPr>
            <w:tcW w:w="9230" w:type="dxa"/>
            <w:gridSpan w:val="2"/>
            <w:tcBorders>
              <w:right w:val="single" w:sz="4" w:space="0" w:color="auto"/>
            </w:tcBorders>
          </w:tcPr>
          <w:p w:rsidR="009C00EF" w:rsidRPr="00FF64FB" w:rsidRDefault="009C00EF" w:rsidP="00FF64FB">
            <w:pPr>
              <w:spacing w:after="0"/>
              <w:jc w:val="both"/>
              <w:rPr>
                <w:rFonts w:ascii="Times New Roman" w:hAnsi="Times New Roman"/>
                <w:bCs/>
                <w:sz w:val="20"/>
                <w:szCs w:val="20"/>
              </w:rPr>
            </w:pPr>
            <w:r w:rsidRPr="00FF64FB">
              <w:rPr>
                <w:rFonts w:ascii="Times New Roman" w:hAnsi="Times New Roman"/>
                <w:bCs/>
                <w:sz w:val="20"/>
                <w:szCs w:val="20"/>
              </w:rPr>
              <w:t xml:space="preserve">The student will be able to conceptualize about </w:t>
            </w:r>
            <w:r w:rsidR="00FF64FB">
              <w:rPr>
                <w:rFonts w:ascii="Times New Roman" w:hAnsi="Times New Roman"/>
                <w:bCs/>
                <w:sz w:val="20"/>
                <w:szCs w:val="20"/>
              </w:rPr>
              <w:t>tools and technique use in biology</w:t>
            </w:r>
            <w:r w:rsidRPr="00FF64FB">
              <w:rPr>
                <w:rFonts w:ascii="Times New Roman" w:hAnsi="Times New Roman"/>
                <w:bCs/>
                <w:sz w:val="20"/>
                <w:szCs w:val="20"/>
              </w:rPr>
              <w:t xml:space="preserve">, Able to </w:t>
            </w:r>
            <w:proofErr w:type="spellStart"/>
            <w:r w:rsidRPr="00FF64FB">
              <w:rPr>
                <w:rFonts w:ascii="Times New Roman" w:hAnsi="Times New Roman"/>
                <w:bCs/>
                <w:sz w:val="20"/>
                <w:szCs w:val="20"/>
              </w:rPr>
              <w:t>analyse</w:t>
            </w:r>
            <w:r w:rsidR="00FF64FB">
              <w:rPr>
                <w:rFonts w:ascii="Times New Roman" w:hAnsi="Times New Roman"/>
                <w:bCs/>
                <w:sz w:val="20"/>
                <w:szCs w:val="20"/>
              </w:rPr>
              <w:t>classification</w:t>
            </w:r>
            <w:proofErr w:type="spellEnd"/>
            <w:r w:rsidR="00FF64FB">
              <w:rPr>
                <w:rFonts w:ascii="Times New Roman" w:hAnsi="Times New Roman"/>
                <w:bCs/>
                <w:sz w:val="20"/>
                <w:szCs w:val="20"/>
              </w:rPr>
              <w:t xml:space="preserve"> of proteins.</w:t>
            </w:r>
          </w:p>
        </w:tc>
      </w:tr>
      <w:tr w:rsidR="009C00EF" w:rsidRPr="00FF64FB" w:rsidTr="00EF0828">
        <w:tc>
          <w:tcPr>
            <w:tcW w:w="1390" w:type="dxa"/>
            <w:gridSpan w:val="2"/>
          </w:tcPr>
          <w:p w:rsidR="009C00EF" w:rsidRPr="00FF64FB" w:rsidRDefault="009C00EF" w:rsidP="009C00EF">
            <w:pPr>
              <w:spacing w:after="0"/>
              <w:jc w:val="both"/>
              <w:rPr>
                <w:rFonts w:ascii="Times New Roman" w:hAnsi="Times New Roman"/>
                <w:b/>
                <w:sz w:val="20"/>
                <w:szCs w:val="20"/>
              </w:rPr>
            </w:pPr>
            <w:r w:rsidRPr="00FF64FB">
              <w:rPr>
                <w:rFonts w:ascii="Times New Roman" w:hAnsi="Times New Roman"/>
                <w:b/>
                <w:sz w:val="20"/>
                <w:szCs w:val="20"/>
              </w:rPr>
              <w:t>Utility</w:t>
            </w:r>
          </w:p>
        </w:tc>
        <w:tc>
          <w:tcPr>
            <w:tcW w:w="9230" w:type="dxa"/>
            <w:gridSpan w:val="2"/>
          </w:tcPr>
          <w:p w:rsidR="009C00EF" w:rsidRPr="00FF64FB" w:rsidRDefault="00FF64FB" w:rsidP="009C00EF">
            <w:pPr>
              <w:spacing w:after="0"/>
              <w:jc w:val="both"/>
              <w:rPr>
                <w:rFonts w:ascii="Times New Roman" w:hAnsi="Times New Roman"/>
                <w:bCs/>
                <w:sz w:val="20"/>
                <w:szCs w:val="20"/>
              </w:rPr>
            </w:pPr>
            <w:r w:rsidRPr="00FF64FB">
              <w:rPr>
                <w:rFonts w:ascii="Times New Roman" w:hAnsi="Times New Roman"/>
                <w:bCs/>
                <w:sz w:val="20"/>
                <w:szCs w:val="20"/>
              </w:rPr>
              <w:t>A degree in Biology allows health care workers to understand the living systems of the body and to apply the knowledge in direct ways to recover and maintain the physical health of both animal and human patients. Educators rely on biology to teach the study of life to future generations. Field biologists use biology to understand relationship between living organisms and to notice what’s beneficial and what is imbalanced and dangerous.</w:t>
            </w:r>
          </w:p>
        </w:tc>
      </w:tr>
      <w:tr w:rsidR="009C00EF" w:rsidRPr="00FF64FB" w:rsidTr="00EF0828">
        <w:tc>
          <w:tcPr>
            <w:tcW w:w="1390" w:type="dxa"/>
            <w:gridSpan w:val="2"/>
          </w:tcPr>
          <w:p w:rsidR="009C00EF" w:rsidRPr="00FF64FB" w:rsidRDefault="009C00EF" w:rsidP="009C00EF">
            <w:pPr>
              <w:spacing w:after="0"/>
              <w:jc w:val="both"/>
              <w:rPr>
                <w:rFonts w:ascii="Times New Roman" w:hAnsi="Times New Roman"/>
                <w:b/>
                <w:sz w:val="20"/>
                <w:szCs w:val="20"/>
              </w:rPr>
            </w:pPr>
            <w:r w:rsidRPr="00FF64FB">
              <w:rPr>
                <w:rFonts w:ascii="Times New Roman" w:hAnsi="Times New Roman"/>
                <w:b/>
                <w:sz w:val="20"/>
                <w:szCs w:val="20"/>
              </w:rPr>
              <w:t>Unit-I</w:t>
            </w:r>
          </w:p>
        </w:tc>
        <w:tc>
          <w:tcPr>
            <w:tcW w:w="9230" w:type="dxa"/>
            <w:gridSpan w:val="2"/>
          </w:tcPr>
          <w:p w:rsidR="009C00EF" w:rsidRPr="00FF64FB" w:rsidRDefault="00EF0828" w:rsidP="009C00EF">
            <w:pPr>
              <w:spacing w:after="0"/>
              <w:jc w:val="both"/>
              <w:rPr>
                <w:rFonts w:ascii="Times New Roman" w:hAnsi="Times New Roman"/>
                <w:b/>
                <w:bCs/>
                <w:sz w:val="20"/>
                <w:szCs w:val="20"/>
              </w:rPr>
            </w:pPr>
            <w:r w:rsidRPr="00FF64FB">
              <w:rPr>
                <w:rFonts w:ascii="Times New Roman" w:hAnsi="Times New Roman"/>
                <w:b/>
                <w:bCs/>
                <w:sz w:val="20"/>
                <w:szCs w:val="20"/>
              </w:rPr>
              <w:t>Introduction to cell</w:t>
            </w:r>
          </w:p>
        </w:tc>
      </w:tr>
      <w:tr w:rsidR="009C00EF" w:rsidRPr="00FF64FB" w:rsidTr="00EF0828">
        <w:tc>
          <w:tcPr>
            <w:tcW w:w="10620" w:type="dxa"/>
            <w:gridSpan w:val="4"/>
          </w:tcPr>
          <w:p w:rsidR="009C00EF" w:rsidRPr="00FF64FB" w:rsidRDefault="009C00EF" w:rsidP="009C00EF">
            <w:pPr>
              <w:spacing w:after="0" w:line="240" w:lineRule="auto"/>
              <w:jc w:val="both"/>
              <w:rPr>
                <w:rFonts w:ascii="Times New Roman" w:eastAsia="Cambria" w:hAnsi="Times New Roman"/>
                <w:sz w:val="20"/>
                <w:szCs w:val="20"/>
              </w:rPr>
            </w:pPr>
            <w:r w:rsidRPr="00FF64FB">
              <w:rPr>
                <w:rFonts w:ascii="Times New Roman" w:eastAsia="Cambria" w:hAnsi="Times New Roman"/>
                <w:sz w:val="20"/>
                <w:szCs w:val="20"/>
              </w:rPr>
              <w:t>Introduction to cell: Morphology, size, shape and characteristics of Prokaryotic, Eukaryotic, Plant and animal cells; cell-theory.  Cell membrane: Characteristics of cell membrane molecules, fluid mosaic model of Singer and Nicolson, concept of unit membrane.  Cell membrane transport: Passive (diffusion and osmosis facilitated (mediated) and active transport.</w:t>
            </w:r>
          </w:p>
        </w:tc>
      </w:tr>
      <w:tr w:rsidR="009C00EF" w:rsidRPr="00FF64FB" w:rsidTr="00EF0828">
        <w:tc>
          <w:tcPr>
            <w:tcW w:w="1390" w:type="dxa"/>
            <w:gridSpan w:val="2"/>
          </w:tcPr>
          <w:p w:rsidR="009C00EF" w:rsidRPr="00FF64FB" w:rsidRDefault="009C00EF" w:rsidP="009C00EF">
            <w:pPr>
              <w:spacing w:after="0"/>
              <w:jc w:val="both"/>
              <w:rPr>
                <w:rFonts w:ascii="Times New Roman" w:hAnsi="Times New Roman"/>
                <w:b/>
                <w:sz w:val="20"/>
                <w:szCs w:val="20"/>
              </w:rPr>
            </w:pPr>
            <w:r w:rsidRPr="00FF64FB">
              <w:rPr>
                <w:rFonts w:ascii="Times New Roman" w:hAnsi="Times New Roman"/>
                <w:b/>
                <w:sz w:val="20"/>
                <w:szCs w:val="20"/>
              </w:rPr>
              <w:t>Unit- II</w:t>
            </w:r>
          </w:p>
        </w:tc>
        <w:tc>
          <w:tcPr>
            <w:tcW w:w="9230" w:type="dxa"/>
            <w:gridSpan w:val="2"/>
          </w:tcPr>
          <w:p w:rsidR="009C00EF" w:rsidRPr="00FF64FB" w:rsidRDefault="00EF0828" w:rsidP="009C00EF">
            <w:pPr>
              <w:spacing w:after="0"/>
              <w:jc w:val="both"/>
              <w:rPr>
                <w:rFonts w:ascii="Times New Roman" w:hAnsi="Times New Roman"/>
                <w:b/>
                <w:bCs/>
                <w:sz w:val="20"/>
                <w:szCs w:val="20"/>
              </w:rPr>
            </w:pPr>
            <w:r w:rsidRPr="00FF64FB">
              <w:rPr>
                <w:rFonts w:ascii="Times New Roman" w:hAnsi="Times New Roman"/>
                <w:b/>
                <w:bCs/>
                <w:sz w:val="20"/>
                <w:szCs w:val="20"/>
              </w:rPr>
              <w:t>Tools and techniques used in cell study</w:t>
            </w:r>
          </w:p>
        </w:tc>
      </w:tr>
      <w:tr w:rsidR="009C00EF" w:rsidRPr="00FF64FB" w:rsidTr="00EF0828">
        <w:tc>
          <w:tcPr>
            <w:tcW w:w="10620" w:type="dxa"/>
            <w:gridSpan w:val="4"/>
          </w:tcPr>
          <w:p w:rsidR="009C00EF" w:rsidRPr="00FF64FB" w:rsidRDefault="009C00EF" w:rsidP="009C00EF">
            <w:pPr>
              <w:spacing w:after="0"/>
              <w:jc w:val="both"/>
              <w:rPr>
                <w:rFonts w:ascii="Times New Roman" w:hAnsi="Times New Roman"/>
                <w:sz w:val="20"/>
                <w:szCs w:val="20"/>
              </w:rPr>
            </w:pPr>
            <w:r w:rsidRPr="00FF64FB">
              <w:rPr>
                <w:rFonts w:ascii="Times New Roman" w:eastAsia="Cambria" w:hAnsi="Times New Roman"/>
                <w:sz w:val="20"/>
                <w:szCs w:val="20"/>
              </w:rPr>
              <w:t xml:space="preserve">Tools and techniques used in cell study; </w:t>
            </w:r>
            <w:proofErr w:type="spellStart"/>
            <w:r w:rsidRPr="00FF64FB">
              <w:rPr>
                <w:rFonts w:ascii="Times New Roman" w:eastAsia="Cambria" w:hAnsi="Times New Roman"/>
                <w:sz w:val="20"/>
                <w:szCs w:val="20"/>
              </w:rPr>
              <w:t>ultrastructures</w:t>
            </w:r>
            <w:proofErr w:type="spellEnd"/>
            <w:r w:rsidRPr="00FF64FB">
              <w:rPr>
                <w:rFonts w:ascii="Times New Roman" w:eastAsia="Cambria" w:hAnsi="Times New Roman"/>
                <w:sz w:val="20"/>
                <w:szCs w:val="20"/>
              </w:rPr>
              <w:t xml:space="preserve"> and functions of different cell organelles of eukaryotes and prokaryotes (cell wall, </w:t>
            </w:r>
            <w:proofErr w:type="spellStart"/>
            <w:r w:rsidRPr="00FF64FB">
              <w:rPr>
                <w:rFonts w:ascii="Times New Roman" w:eastAsia="Cambria" w:hAnsi="Times New Roman"/>
                <w:sz w:val="20"/>
                <w:szCs w:val="20"/>
              </w:rPr>
              <w:t>plasmamembrane</w:t>
            </w:r>
            <w:proofErr w:type="spellEnd"/>
            <w:r w:rsidRPr="00FF64FB">
              <w:rPr>
                <w:rFonts w:ascii="Times New Roman" w:eastAsia="Cambria" w:hAnsi="Times New Roman"/>
                <w:sz w:val="20"/>
                <w:szCs w:val="20"/>
              </w:rPr>
              <w:t xml:space="preserve">, nucleus, mitochondria, chloroplast, ribosome, </w:t>
            </w:r>
            <w:proofErr w:type="spellStart"/>
            <w:r w:rsidRPr="00FF64FB">
              <w:rPr>
                <w:rFonts w:ascii="Times New Roman" w:eastAsia="Cambria" w:hAnsi="Times New Roman"/>
                <w:sz w:val="20"/>
                <w:szCs w:val="20"/>
              </w:rPr>
              <w:t>peroxisomes</w:t>
            </w:r>
            <w:proofErr w:type="spellEnd"/>
            <w:r w:rsidRPr="00FF64FB">
              <w:rPr>
                <w:rFonts w:ascii="Times New Roman" w:eastAsia="Cambria" w:hAnsi="Times New Roman"/>
                <w:sz w:val="20"/>
                <w:szCs w:val="20"/>
              </w:rPr>
              <w:t xml:space="preserve">, </w:t>
            </w:r>
            <w:proofErr w:type="spellStart"/>
            <w:r w:rsidRPr="00FF64FB">
              <w:rPr>
                <w:rFonts w:ascii="Times New Roman" w:eastAsia="Cambria" w:hAnsi="Times New Roman"/>
                <w:sz w:val="20"/>
                <w:szCs w:val="20"/>
              </w:rPr>
              <w:t>golgi</w:t>
            </w:r>
            <w:proofErr w:type="spellEnd"/>
            <w:r w:rsidRPr="00FF64FB">
              <w:rPr>
                <w:rFonts w:ascii="Times New Roman" w:eastAsia="Cambria" w:hAnsi="Times New Roman"/>
                <w:sz w:val="20"/>
                <w:szCs w:val="20"/>
              </w:rPr>
              <w:t xml:space="preserve"> bodies, etc.).</w:t>
            </w:r>
          </w:p>
        </w:tc>
      </w:tr>
      <w:tr w:rsidR="009C00EF" w:rsidRPr="00FF64FB" w:rsidTr="00EF0828">
        <w:tc>
          <w:tcPr>
            <w:tcW w:w="1373" w:type="dxa"/>
          </w:tcPr>
          <w:p w:rsidR="009C00EF" w:rsidRPr="00FF64FB" w:rsidRDefault="009C00EF" w:rsidP="009C00EF">
            <w:pPr>
              <w:spacing w:after="0"/>
              <w:jc w:val="both"/>
              <w:rPr>
                <w:rFonts w:ascii="Times New Roman" w:hAnsi="Times New Roman"/>
                <w:b/>
                <w:sz w:val="20"/>
                <w:szCs w:val="20"/>
              </w:rPr>
            </w:pPr>
            <w:r w:rsidRPr="00FF64FB">
              <w:rPr>
                <w:rFonts w:ascii="Times New Roman" w:hAnsi="Times New Roman"/>
                <w:b/>
                <w:sz w:val="20"/>
                <w:szCs w:val="20"/>
              </w:rPr>
              <w:t>Unit-III</w:t>
            </w:r>
          </w:p>
        </w:tc>
        <w:tc>
          <w:tcPr>
            <w:tcW w:w="9247" w:type="dxa"/>
            <w:gridSpan w:val="3"/>
          </w:tcPr>
          <w:p w:rsidR="009C00EF" w:rsidRPr="00FF64FB" w:rsidRDefault="00EF0828" w:rsidP="009C00EF">
            <w:pPr>
              <w:spacing w:after="0"/>
              <w:jc w:val="both"/>
              <w:rPr>
                <w:rFonts w:ascii="Times New Roman" w:hAnsi="Times New Roman"/>
                <w:b/>
                <w:bCs/>
                <w:sz w:val="20"/>
                <w:szCs w:val="20"/>
              </w:rPr>
            </w:pPr>
            <w:r w:rsidRPr="00FF64FB">
              <w:rPr>
                <w:rFonts w:ascii="Times New Roman" w:hAnsi="Times New Roman"/>
                <w:b/>
                <w:bCs/>
                <w:sz w:val="20"/>
                <w:szCs w:val="20"/>
              </w:rPr>
              <w:t>Cell reproduction</w:t>
            </w:r>
          </w:p>
        </w:tc>
      </w:tr>
      <w:tr w:rsidR="009C00EF" w:rsidRPr="00FF64FB" w:rsidTr="00EF0828">
        <w:tc>
          <w:tcPr>
            <w:tcW w:w="10620" w:type="dxa"/>
            <w:gridSpan w:val="4"/>
          </w:tcPr>
          <w:p w:rsidR="009C00EF" w:rsidRPr="00FF64FB" w:rsidRDefault="009C00EF" w:rsidP="009C00EF">
            <w:pPr>
              <w:spacing w:after="0"/>
              <w:jc w:val="both"/>
              <w:rPr>
                <w:rFonts w:ascii="Times New Roman" w:hAnsi="Times New Roman"/>
                <w:sz w:val="20"/>
                <w:szCs w:val="20"/>
              </w:rPr>
            </w:pPr>
            <w:r w:rsidRPr="00FF64FB">
              <w:rPr>
                <w:rFonts w:ascii="Times New Roman" w:eastAsia="Cambria" w:hAnsi="Times New Roman"/>
                <w:sz w:val="20"/>
                <w:szCs w:val="20"/>
              </w:rPr>
              <w:t>Cell reproduction</w:t>
            </w:r>
            <w:r w:rsidRPr="00FF64FB">
              <w:rPr>
                <w:rFonts w:ascii="Times New Roman" w:eastAsia="Cambria" w:hAnsi="Times New Roman"/>
                <w:b/>
                <w:sz w:val="20"/>
                <w:szCs w:val="20"/>
              </w:rPr>
              <w:t xml:space="preserve">, </w:t>
            </w:r>
            <w:r w:rsidRPr="00FF64FB">
              <w:rPr>
                <w:rFonts w:ascii="Times New Roman" w:eastAsia="Cambria" w:hAnsi="Times New Roman"/>
                <w:sz w:val="20"/>
                <w:szCs w:val="20"/>
              </w:rPr>
              <w:t>Basic features of cell cycle, Mitosis, mitotic spindle and chromosome movement, Process and phases of meiosis and its significance , Cell divisions: cell cycles, mitosis phases.</w:t>
            </w:r>
          </w:p>
        </w:tc>
      </w:tr>
      <w:tr w:rsidR="009C00EF" w:rsidRPr="00FF64FB" w:rsidTr="00EF0828">
        <w:tc>
          <w:tcPr>
            <w:tcW w:w="1439" w:type="dxa"/>
            <w:gridSpan w:val="3"/>
          </w:tcPr>
          <w:p w:rsidR="009C00EF" w:rsidRPr="00FF64FB" w:rsidRDefault="009C00EF" w:rsidP="009C00EF">
            <w:pPr>
              <w:spacing w:after="0"/>
              <w:jc w:val="both"/>
              <w:rPr>
                <w:rFonts w:ascii="Times New Roman" w:hAnsi="Times New Roman"/>
                <w:b/>
                <w:sz w:val="20"/>
                <w:szCs w:val="20"/>
              </w:rPr>
            </w:pPr>
            <w:r w:rsidRPr="00FF64FB">
              <w:rPr>
                <w:rFonts w:ascii="Times New Roman" w:hAnsi="Times New Roman"/>
                <w:b/>
                <w:sz w:val="20"/>
                <w:szCs w:val="20"/>
              </w:rPr>
              <w:t>Unit-IV</w:t>
            </w:r>
          </w:p>
        </w:tc>
        <w:tc>
          <w:tcPr>
            <w:tcW w:w="9181" w:type="dxa"/>
          </w:tcPr>
          <w:p w:rsidR="009C00EF" w:rsidRPr="00FF64FB" w:rsidRDefault="00EF0828" w:rsidP="009C00EF">
            <w:pPr>
              <w:spacing w:after="0"/>
              <w:jc w:val="both"/>
              <w:rPr>
                <w:rFonts w:ascii="Times New Roman" w:hAnsi="Times New Roman"/>
                <w:b/>
                <w:bCs/>
                <w:sz w:val="20"/>
                <w:szCs w:val="20"/>
              </w:rPr>
            </w:pPr>
            <w:r w:rsidRPr="00FF64FB">
              <w:rPr>
                <w:rFonts w:ascii="Times New Roman" w:hAnsi="Times New Roman"/>
                <w:b/>
                <w:bCs/>
                <w:sz w:val="20"/>
                <w:szCs w:val="20"/>
              </w:rPr>
              <w:t>Protein classification</w:t>
            </w:r>
          </w:p>
        </w:tc>
      </w:tr>
      <w:tr w:rsidR="009C00EF" w:rsidRPr="00FF64FB" w:rsidTr="00EF0828">
        <w:tc>
          <w:tcPr>
            <w:tcW w:w="10620" w:type="dxa"/>
            <w:gridSpan w:val="4"/>
          </w:tcPr>
          <w:p w:rsidR="009C00EF" w:rsidRPr="00FF64FB" w:rsidRDefault="009C00EF" w:rsidP="009C00EF">
            <w:pPr>
              <w:autoSpaceDE w:val="0"/>
              <w:autoSpaceDN w:val="0"/>
              <w:adjustRightInd w:val="0"/>
              <w:spacing w:after="0"/>
              <w:rPr>
                <w:rFonts w:ascii="Times New Roman" w:hAnsi="Times New Roman"/>
                <w:sz w:val="20"/>
                <w:szCs w:val="20"/>
              </w:rPr>
            </w:pPr>
            <w:r w:rsidRPr="00FF64FB">
              <w:rPr>
                <w:rFonts w:ascii="Times New Roman" w:hAnsi="Times New Roman"/>
                <w:bCs/>
                <w:sz w:val="20"/>
                <w:szCs w:val="20"/>
              </w:rPr>
              <w:t xml:space="preserve">Protein classification and biological significance, Amino acids, </w:t>
            </w:r>
            <w:r w:rsidRPr="00FF64FB">
              <w:rPr>
                <w:rFonts w:ascii="Times New Roman" w:hAnsi="Times New Roman"/>
                <w:sz w:val="20"/>
                <w:szCs w:val="20"/>
              </w:rPr>
              <w:t>zwitterion, properties of peptide bond, General properties, Major classes and classification of enzymes, Mechanism of enzyme action</w:t>
            </w:r>
          </w:p>
        </w:tc>
      </w:tr>
      <w:tr w:rsidR="009C00EF" w:rsidRPr="00FF64FB" w:rsidTr="00EF0828">
        <w:tc>
          <w:tcPr>
            <w:tcW w:w="1439" w:type="dxa"/>
            <w:gridSpan w:val="3"/>
          </w:tcPr>
          <w:p w:rsidR="009C00EF" w:rsidRPr="00FF64FB" w:rsidRDefault="009C00EF" w:rsidP="009C00EF">
            <w:pPr>
              <w:spacing w:after="0"/>
              <w:jc w:val="both"/>
              <w:rPr>
                <w:rFonts w:ascii="Times New Roman" w:hAnsi="Times New Roman"/>
                <w:b/>
                <w:sz w:val="20"/>
                <w:szCs w:val="20"/>
              </w:rPr>
            </w:pPr>
            <w:r w:rsidRPr="00FF64FB">
              <w:rPr>
                <w:rFonts w:ascii="Times New Roman" w:hAnsi="Times New Roman"/>
                <w:b/>
                <w:sz w:val="20"/>
                <w:szCs w:val="20"/>
              </w:rPr>
              <w:t>Unit-V</w:t>
            </w:r>
          </w:p>
        </w:tc>
        <w:tc>
          <w:tcPr>
            <w:tcW w:w="9181" w:type="dxa"/>
          </w:tcPr>
          <w:p w:rsidR="009C00EF" w:rsidRPr="00FF64FB" w:rsidRDefault="00EF0828" w:rsidP="009C00EF">
            <w:pPr>
              <w:spacing w:after="0"/>
              <w:jc w:val="both"/>
              <w:rPr>
                <w:rFonts w:ascii="Times New Roman" w:hAnsi="Times New Roman"/>
                <w:b/>
                <w:bCs/>
                <w:sz w:val="20"/>
                <w:szCs w:val="20"/>
              </w:rPr>
            </w:pPr>
            <w:r w:rsidRPr="00FF64FB">
              <w:rPr>
                <w:rFonts w:ascii="Times New Roman" w:hAnsi="Times New Roman"/>
                <w:b/>
                <w:bCs/>
                <w:sz w:val="20"/>
                <w:szCs w:val="20"/>
              </w:rPr>
              <w:t>Carbohydrates</w:t>
            </w:r>
          </w:p>
        </w:tc>
      </w:tr>
      <w:tr w:rsidR="009C00EF" w:rsidRPr="00FF64FB" w:rsidTr="00EF0828">
        <w:tc>
          <w:tcPr>
            <w:tcW w:w="10620" w:type="dxa"/>
            <w:gridSpan w:val="4"/>
          </w:tcPr>
          <w:p w:rsidR="009C00EF" w:rsidRPr="00FF64FB" w:rsidRDefault="009C00EF" w:rsidP="009C00EF">
            <w:pPr>
              <w:autoSpaceDE w:val="0"/>
              <w:autoSpaceDN w:val="0"/>
              <w:adjustRightInd w:val="0"/>
              <w:spacing w:after="0"/>
              <w:rPr>
                <w:rFonts w:ascii="Times New Roman" w:hAnsi="Times New Roman"/>
                <w:sz w:val="20"/>
                <w:szCs w:val="20"/>
              </w:rPr>
            </w:pPr>
            <w:r w:rsidRPr="00FF64FB">
              <w:rPr>
                <w:rFonts w:ascii="Times New Roman" w:hAnsi="Times New Roman"/>
                <w:bCs/>
                <w:sz w:val="20"/>
                <w:szCs w:val="20"/>
              </w:rPr>
              <w:t xml:space="preserve">Carbohydrates and lipid </w:t>
            </w:r>
            <w:r w:rsidRPr="00FF64FB">
              <w:rPr>
                <w:rFonts w:ascii="Times New Roman" w:hAnsi="Times New Roman"/>
                <w:sz w:val="20"/>
                <w:szCs w:val="20"/>
              </w:rPr>
              <w:t xml:space="preserve">Classification, biological significance, Structure and physiochemical Properties of Monosaccharides, Oligosaccharides (disaccharides) and polysaccharides, </w:t>
            </w:r>
            <w:r w:rsidRPr="00FF64FB">
              <w:rPr>
                <w:rFonts w:ascii="Times New Roman" w:hAnsi="Times New Roman"/>
                <w:bCs/>
                <w:sz w:val="20"/>
                <w:szCs w:val="20"/>
              </w:rPr>
              <w:t xml:space="preserve">Lipids, Wax, Glycerol and </w:t>
            </w:r>
            <w:proofErr w:type="spellStart"/>
            <w:r w:rsidRPr="00FF64FB">
              <w:rPr>
                <w:rFonts w:ascii="Times New Roman" w:hAnsi="Times New Roman"/>
                <w:bCs/>
                <w:sz w:val="20"/>
                <w:szCs w:val="20"/>
              </w:rPr>
              <w:t>Triacyl</w:t>
            </w:r>
            <w:proofErr w:type="spellEnd"/>
            <w:r w:rsidRPr="00FF64FB">
              <w:rPr>
                <w:rFonts w:ascii="Times New Roman" w:hAnsi="Times New Roman"/>
                <w:bCs/>
                <w:sz w:val="20"/>
                <w:szCs w:val="20"/>
              </w:rPr>
              <w:t xml:space="preserve"> Glycerol.</w:t>
            </w:r>
          </w:p>
        </w:tc>
      </w:tr>
      <w:tr w:rsidR="009C00EF" w:rsidRPr="00FF64FB" w:rsidTr="00EF0828">
        <w:tc>
          <w:tcPr>
            <w:tcW w:w="1440" w:type="dxa"/>
            <w:gridSpan w:val="3"/>
          </w:tcPr>
          <w:p w:rsidR="009C00EF" w:rsidRPr="00FF64FB" w:rsidRDefault="009C00EF" w:rsidP="009C00EF">
            <w:pPr>
              <w:autoSpaceDE w:val="0"/>
              <w:autoSpaceDN w:val="0"/>
              <w:adjustRightInd w:val="0"/>
              <w:spacing w:after="0"/>
              <w:jc w:val="both"/>
              <w:rPr>
                <w:rFonts w:ascii="Times New Roman" w:hAnsi="Times New Roman"/>
                <w:b/>
                <w:bCs/>
                <w:sz w:val="20"/>
                <w:szCs w:val="20"/>
                <w:lang w:val="en-IN"/>
              </w:rPr>
            </w:pPr>
            <w:r w:rsidRPr="00FF64FB">
              <w:rPr>
                <w:rFonts w:ascii="Times New Roman" w:hAnsi="Times New Roman"/>
                <w:b/>
                <w:bCs/>
                <w:sz w:val="20"/>
                <w:szCs w:val="20"/>
                <w:lang w:val="en-IN"/>
              </w:rPr>
              <w:t>Reference books</w:t>
            </w:r>
          </w:p>
        </w:tc>
        <w:tc>
          <w:tcPr>
            <w:tcW w:w="9180" w:type="dxa"/>
          </w:tcPr>
          <w:p w:rsidR="009C00EF" w:rsidRPr="00FF64FB" w:rsidRDefault="009C00EF" w:rsidP="00B00451">
            <w:pPr>
              <w:pStyle w:val="Default"/>
              <w:numPr>
                <w:ilvl w:val="0"/>
                <w:numId w:val="2"/>
              </w:numPr>
              <w:jc w:val="both"/>
              <w:rPr>
                <w:color w:val="auto"/>
                <w:sz w:val="20"/>
                <w:szCs w:val="20"/>
              </w:rPr>
            </w:pPr>
            <w:r w:rsidRPr="00FF64FB">
              <w:rPr>
                <w:color w:val="auto"/>
                <w:sz w:val="20"/>
                <w:szCs w:val="20"/>
              </w:rPr>
              <w:t>Karp, G. 2010. Cell and Molecular Biology: Concepts and Experiments. 6</w:t>
            </w:r>
            <w:proofErr w:type="spellStart"/>
            <w:r w:rsidRPr="00FF64FB">
              <w:rPr>
                <w:color w:val="auto"/>
                <w:position w:val="8"/>
                <w:sz w:val="20"/>
                <w:szCs w:val="20"/>
                <w:vertAlign w:val="superscript"/>
              </w:rPr>
              <w:t>th</w:t>
            </w:r>
            <w:proofErr w:type="spellEnd"/>
            <w:r w:rsidRPr="00FF64FB">
              <w:rPr>
                <w:color w:val="auto"/>
                <w:sz w:val="20"/>
                <w:szCs w:val="20"/>
              </w:rPr>
              <w:t xml:space="preserve">Edition. John Wiley &amp; Sons. Inc. </w:t>
            </w:r>
          </w:p>
          <w:p w:rsidR="009C00EF" w:rsidRPr="00FF64FB" w:rsidRDefault="009C00EF" w:rsidP="00B00451">
            <w:pPr>
              <w:pStyle w:val="Default"/>
              <w:numPr>
                <w:ilvl w:val="0"/>
                <w:numId w:val="2"/>
              </w:numPr>
              <w:jc w:val="both"/>
              <w:rPr>
                <w:color w:val="auto"/>
                <w:sz w:val="20"/>
                <w:szCs w:val="20"/>
              </w:rPr>
            </w:pPr>
            <w:r w:rsidRPr="00FF64FB">
              <w:rPr>
                <w:color w:val="auto"/>
                <w:sz w:val="20"/>
                <w:szCs w:val="20"/>
              </w:rPr>
              <w:t xml:space="preserve">De </w:t>
            </w:r>
            <w:proofErr w:type="spellStart"/>
            <w:r w:rsidRPr="00FF64FB">
              <w:rPr>
                <w:color w:val="auto"/>
                <w:sz w:val="20"/>
                <w:szCs w:val="20"/>
              </w:rPr>
              <w:t>Robertis</w:t>
            </w:r>
            <w:proofErr w:type="spellEnd"/>
            <w:r w:rsidRPr="00FF64FB">
              <w:rPr>
                <w:color w:val="auto"/>
                <w:sz w:val="20"/>
                <w:szCs w:val="20"/>
              </w:rPr>
              <w:t xml:space="preserve">, E.D.P. and De </w:t>
            </w:r>
            <w:proofErr w:type="spellStart"/>
            <w:r w:rsidRPr="00FF64FB">
              <w:rPr>
                <w:color w:val="auto"/>
                <w:sz w:val="20"/>
                <w:szCs w:val="20"/>
              </w:rPr>
              <w:t>Robertis</w:t>
            </w:r>
            <w:proofErr w:type="spellEnd"/>
            <w:r w:rsidRPr="00FF64FB">
              <w:rPr>
                <w:color w:val="auto"/>
                <w:sz w:val="20"/>
                <w:szCs w:val="20"/>
              </w:rPr>
              <w:t>, E.M.F. 2006. Cell and Molecular Biology. 8</w:t>
            </w:r>
            <w:proofErr w:type="spellStart"/>
            <w:r w:rsidRPr="00FF64FB">
              <w:rPr>
                <w:color w:val="auto"/>
                <w:position w:val="8"/>
                <w:sz w:val="20"/>
                <w:szCs w:val="20"/>
                <w:vertAlign w:val="superscript"/>
              </w:rPr>
              <w:t>th</w:t>
            </w:r>
            <w:proofErr w:type="spellEnd"/>
            <w:r w:rsidRPr="00FF64FB">
              <w:rPr>
                <w:color w:val="auto"/>
                <w:sz w:val="20"/>
                <w:szCs w:val="20"/>
              </w:rPr>
              <w:t xml:space="preserve">edition. Lippincott Williams and Wilkins, Philadelphia. </w:t>
            </w:r>
          </w:p>
          <w:p w:rsidR="009C00EF" w:rsidRPr="00FF64FB" w:rsidRDefault="009C00EF" w:rsidP="00B00451">
            <w:pPr>
              <w:pStyle w:val="Default"/>
              <w:numPr>
                <w:ilvl w:val="0"/>
                <w:numId w:val="2"/>
              </w:numPr>
              <w:jc w:val="both"/>
              <w:rPr>
                <w:color w:val="auto"/>
                <w:sz w:val="20"/>
                <w:szCs w:val="20"/>
              </w:rPr>
            </w:pPr>
            <w:r w:rsidRPr="00FF64FB">
              <w:rPr>
                <w:color w:val="auto"/>
                <w:sz w:val="20"/>
                <w:szCs w:val="20"/>
              </w:rPr>
              <w:t xml:space="preserve">Cooper, G.M. and </w:t>
            </w:r>
            <w:proofErr w:type="spellStart"/>
            <w:r w:rsidRPr="00FF64FB">
              <w:rPr>
                <w:color w:val="auto"/>
                <w:sz w:val="20"/>
                <w:szCs w:val="20"/>
              </w:rPr>
              <w:t>Hausman</w:t>
            </w:r>
            <w:proofErr w:type="spellEnd"/>
            <w:r w:rsidRPr="00FF64FB">
              <w:rPr>
                <w:color w:val="auto"/>
                <w:sz w:val="20"/>
                <w:szCs w:val="20"/>
              </w:rPr>
              <w:t xml:space="preserve">, R.E. 2009. The Cell: A Molecular Approach. 5 </w:t>
            </w:r>
            <w:proofErr w:type="spellStart"/>
            <w:r w:rsidRPr="00FF64FB">
              <w:rPr>
                <w:color w:val="auto"/>
                <w:position w:val="8"/>
                <w:sz w:val="20"/>
                <w:szCs w:val="20"/>
                <w:vertAlign w:val="superscript"/>
              </w:rPr>
              <w:t>th</w:t>
            </w:r>
            <w:proofErr w:type="spellEnd"/>
            <w:r w:rsidRPr="00FF64FB">
              <w:rPr>
                <w:color w:val="auto"/>
                <w:sz w:val="20"/>
                <w:szCs w:val="20"/>
              </w:rPr>
              <w:t xml:space="preserve">edition.  ASM Press &amp; Sunderland, Washington, D.C.; </w:t>
            </w:r>
            <w:proofErr w:type="spellStart"/>
            <w:r w:rsidRPr="00FF64FB">
              <w:rPr>
                <w:color w:val="auto"/>
                <w:sz w:val="20"/>
                <w:szCs w:val="20"/>
              </w:rPr>
              <w:t>Sinauer</w:t>
            </w:r>
            <w:proofErr w:type="spellEnd"/>
            <w:r w:rsidRPr="00FF64FB">
              <w:rPr>
                <w:color w:val="auto"/>
                <w:sz w:val="20"/>
                <w:szCs w:val="20"/>
              </w:rPr>
              <w:t xml:space="preserve"> Associates, MA. </w:t>
            </w:r>
          </w:p>
          <w:p w:rsidR="009C00EF" w:rsidRPr="00FF64FB" w:rsidRDefault="009C00EF" w:rsidP="00B00451">
            <w:pPr>
              <w:pStyle w:val="Default"/>
              <w:numPr>
                <w:ilvl w:val="0"/>
                <w:numId w:val="2"/>
              </w:numPr>
              <w:tabs>
                <w:tab w:val="left" w:pos="720"/>
              </w:tabs>
              <w:jc w:val="both"/>
              <w:rPr>
                <w:color w:val="auto"/>
                <w:sz w:val="20"/>
                <w:szCs w:val="20"/>
              </w:rPr>
            </w:pPr>
            <w:r w:rsidRPr="00FF64FB">
              <w:rPr>
                <w:color w:val="auto"/>
                <w:sz w:val="20"/>
                <w:szCs w:val="20"/>
              </w:rPr>
              <w:t xml:space="preserve">Becker, W.M., </w:t>
            </w:r>
            <w:proofErr w:type="spellStart"/>
            <w:r w:rsidRPr="00FF64FB">
              <w:rPr>
                <w:color w:val="auto"/>
                <w:sz w:val="20"/>
                <w:szCs w:val="20"/>
              </w:rPr>
              <w:t>Kleinsmith</w:t>
            </w:r>
            <w:proofErr w:type="spellEnd"/>
            <w:r w:rsidRPr="00FF64FB">
              <w:rPr>
                <w:color w:val="auto"/>
                <w:sz w:val="20"/>
                <w:szCs w:val="20"/>
              </w:rPr>
              <w:t xml:space="preserve">, L.J., Hardin. J. and </w:t>
            </w:r>
            <w:proofErr w:type="spellStart"/>
            <w:r w:rsidRPr="00FF64FB">
              <w:rPr>
                <w:color w:val="auto"/>
                <w:sz w:val="20"/>
                <w:szCs w:val="20"/>
              </w:rPr>
              <w:t>Bertoni</w:t>
            </w:r>
            <w:proofErr w:type="spellEnd"/>
            <w:r w:rsidRPr="00FF64FB">
              <w:rPr>
                <w:color w:val="auto"/>
                <w:sz w:val="20"/>
                <w:szCs w:val="20"/>
              </w:rPr>
              <w:t>, G. P. 2009. The World of the Cell. 7</w:t>
            </w:r>
            <w:proofErr w:type="spellStart"/>
            <w:r w:rsidRPr="00FF64FB">
              <w:rPr>
                <w:color w:val="auto"/>
                <w:position w:val="8"/>
                <w:sz w:val="20"/>
                <w:szCs w:val="20"/>
                <w:vertAlign w:val="superscript"/>
              </w:rPr>
              <w:t>th</w:t>
            </w:r>
            <w:proofErr w:type="spellEnd"/>
            <w:r w:rsidRPr="00FF64FB">
              <w:rPr>
                <w:color w:val="auto"/>
                <w:sz w:val="20"/>
                <w:szCs w:val="20"/>
              </w:rPr>
              <w:t xml:space="preserve">edition. Pearson Benjamin Cummings Publishing, San Francisco. </w:t>
            </w:r>
          </w:p>
          <w:p w:rsidR="009C00EF" w:rsidRPr="00FF64FB" w:rsidRDefault="009C00EF" w:rsidP="00B00451">
            <w:pPr>
              <w:pStyle w:val="Default"/>
              <w:numPr>
                <w:ilvl w:val="0"/>
                <w:numId w:val="2"/>
              </w:numPr>
              <w:tabs>
                <w:tab w:val="left" w:pos="720"/>
              </w:tabs>
              <w:jc w:val="both"/>
              <w:rPr>
                <w:color w:val="auto"/>
                <w:sz w:val="20"/>
                <w:szCs w:val="20"/>
              </w:rPr>
            </w:pPr>
            <w:r w:rsidRPr="00FF64FB">
              <w:rPr>
                <w:color w:val="auto"/>
                <w:sz w:val="20"/>
                <w:szCs w:val="20"/>
              </w:rPr>
              <w:t xml:space="preserve">Buchanan, B., </w:t>
            </w:r>
            <w:proofErr w:type="spellStart"/>
            <w:r w:rsidRPr="00FF64FB">
              <w:rPr>
                <w:color w:val="auto"/>
                <w:sz w:val="20"/>
                <w:szCs w:val="20"/>
              </w:rPr>
              <w:t>Gruissem</w:t>
            </w:r>
            <w:proofErr w:type="spellEnd"/>
            <w:r w:rsidRPr="00FF64FB">
              <w:rPr>
                <w:color w:val="auto"/>
                <w:sz w:val="20"/>
                <w:szCs w:val="20"/>
              </w:rPr>
              <w:t xml:space="preserve">, W. and Jones, R. (2000) Biochemistry and Molecular Biology of Plants. American Society of Plant Biologists. </w:t>
            </w:r>
          </w:p>
          <w:p w:rsidR="009C00EF" w:rsidRPr="00FF64FB" w:rsidRDefault="009C00EF" w:rsidP="00B00451">
            <w:pPr>
              <w:pStyle w:val="Default"/>
              <w:numPr>
                <w:ilvl w:val="0"/>
                <w:numId w:val="2"/>
              </w:numPr>
              <w:jc w:val="both"/>
              <w:rPr>
                <w:color w:val="auto"/>
                <w:sz w:val="20"/>
                <w:szCs w:val="20"/>
              </w:rPr>
            </w:pPr>
            <w:r w:rsidRPr="00FF64FB">
              <w:rPr>
                <w:color w:val="auto"/>
                <w:sz w:val="20"/>
                <w:szCs w:val="20"/>
              </w:rPr>
              <w:t xml:space="preserve">Elliot (2009) Biochemistry and Molecular Biology. Oxford Publishers. </w:t>
            </w:r>
          </w:p>
          <w:p w:rsidR="009C00EF" w:rsidRPr="00FF64FB" w:rsidRDefault="009C00EF" w:rsidP="00B00451">
            <w:pPr>
              <w:pStyle w:val="Default"/>
              <w:numPr>
                <w:ilvl w:val="0"/>
                <w:numId w:val="2"/>
              </w:numPr>
              <w:jc w:val="both"/>
              <w:rPr>
                <w:color w:val="auto"/>
                <w:sz w:val="20"/>
                <w:szCs w:val="20"/>
              </w:rPr>
            </w:pPr>
            <w:r w:rsidRPr="00FF64FB">
              <w:rPr>
                <w:color w:val="auto"/>
                <w:sz w:val="20"/>
                <w:szCs w:val="20"/>
              </w:rPr>
              <w:t xml:space="preserve">Nelson, D.L., Cox, M.M. (2004) </w:t>
            </w:r>
            <w:proofErr w:type="spellStart"/>
            <w:r w:rsidRPr="00FF64FB">
              <w:rPr>
                <w:color w:val="auto"/>
                <w:sz w:val="20"/>
                <w:szCs w:val="20"/>
              </w:rPr>
              <w:t>Lehninger</w:t>
            </w:r>
            <w:proofErr w:type="spellEnd"/>
            <w:r w:rsidRPr="00FF64FB">
              <w:rPr>
                <w:color w:val="auto"/>
                <w:sz w:val="20"/>
                <w:szCs w:val="20"/>
              </w:rPr>
              <w:t xml:space="preserve"> Principles of Biochemistry, 4</w:t>
            </w:r>
            <w:proofErr w:type="spellStart"/>
            <w:r w:rsidRPr="00FF64FB">
              <w:rPr>
                <w:color w:val="auto"/>
                <w:position w:val="8"/>
                <w:sz w:val="20"/>
                <w:szCs w:val="20"/>
                <w:vertAlign w:val="superscript"/>
              </w:rPr>
              <w:t>th</w:t>
            </w:r>
            <w:proofErr w:type="spellEnd"/>
            <w:r w:rsidRPr="00FF64FB">
              <w:rPr>
                <w:color w:val="auto"/>
                <w:sz w:val="20"/>
                <w:szCs w:val="20"/>
              </w:rPr>
              <w:t xml:space="preserve">Edition, WH Freeman and Company, New York, USA </w:t>
            </w:r>
          </w:p>
        </w:tc>
      </w:tr>
      <w:tr w:rsidR="009C00EF" w:rsidRPr="00FF64FB" w:rsidTr="00EF0828">
        <w:tc>
          <w:tcPr>
            <w:tcW w:w="1440" w:type="dxa"/>
            <w:gridSpan w:val="3"/>
          </w:tcPr>
          <w:p w:rsidR="009C00EF" w:rsidRPr="00FF64FB" w:rsidRDefault="009C00EF" w:rsidP="009C00EF">
            <w:pPr>
              <w:autoSpaceDE w:val="0"/>
              <w:autoSpaceDN w:val="0"/>
              <w:adjustRightInd w:val="0"/>
              <w:spacing w:after="0"/>
              <w:jc w:val="both"/>
              <w:rPr>
                <w:rFonts w:ascii="Times New Roman" w:hAnsi="Times New Roman"/>
                <w:b/>
                <w:bCs/>
                <w:sz w:val="20"/>
                <w:szCs w:val="20"/>
                <w:lang w:val="en-IN"/>
              </w:rPr>
            </w:pPr>
            <w:r w:rsidRPr="00FF64FB">
              <w:rPr>
                <w:rFonts w:ascii="Times New Roman" w:hAnsi="Times New Roman"/>
                <w:b/>
                <w:bCs/>
                <w:sz w:val="20"/>
                <w:szCs w:val="20"/>
                <w:lang w:val="en-IN"/>
              </w:rPr>
              <w:t>Mode of Examination</w:t>
            </w:r>
          </w:p>
        </w:tc>
        <w:tc>
          <w:tcPr>
            <w:tcW w:w="9180" w:type="dxa"/>
          </w:tcPr>
          <w:p w:rsidR="009C00EF" w:rsidRPr="00FF64FB" w:rsidRDefault="00EF0828" w:rsidP="009C00EF">
            <w:pPr>
              <w:autoSpaceDE w:val="0"/>
              <w:autoSpaceDN w:val="0"/>
              <w:adjustRightInd w:val="0"/>
              <w:spacing w:after="0"/>
              <w:jc w:val="both"/>
              <w:rPr>
                <w:rFonts w:ascii="Times New Roman" w:hAnsi="Times New Roman"/>
                <w:sz w:val="20"/>
                <w:szCs w:val="20"/>
                <w:lang w:val="en-IN"/>
              </w:rPr>
            </w:pPr>
            <w:r w:rsidRPr="00FF64FB">
              <w:rPr>
                <w:rFonts w:ascii="Times New Roman" w:hAnsi="Times New Roman"/>
                <w:sz w:val="20"/>
                <w:szCs w:val="20"/>
                <w:lang w:val="en-IN"/>
              </w:rPr>
              <w:t>Assignment/Quiz/Viva-Voce/student seminar/written examination/PPT</w:t>
            </w:r>
          </w:p>
        </w:tc>
      </w:tr>
      <w:tr w:rsidR="009C00EF" w:rsidRPr="00FF64FB" w:rsidTr="00EF0828">
        <w:tc>
          <w:tcPr>
            <w:tcW w:w="1440" w:type="dxa"/>
            <w:gridSpan w:val="3"/>
          </w:tcPr>
          <w:p w:rsidR="009C00EF" w:rsidRPr="00FF64FB" w:rsidRDefault="009C00EF" w:rsidP="009C00EF">
            <w:pPr>
              <w:autoSpaceDE w:val="0"/>
              <w:autoSpaceDN w:val="0"/>
              <w:adjustRightInd w:val="0"/>
              <w:spacing w:after="0"/>
              <w:jc w:val="both"/>
              <w:rPr>
                <w:rFonts w:ascii="Times New Roman" w:hAnsi="Times New Roman"/>
                <w:b/>
                <w:bCs/>
                <w:sz w:val="20"/>
                <w:szCs w:val="20"/>
                <w:lang w:val="en-IN"/>
              </w:rPr>
            </w:pPr>
            <w:r w:rsidRPr="00FF64FB">
              <w:rPr>
                <w:rFonts w:ascii="Times New Roman" w:hAnsi="Times New Roman"/>
                <w:b/>
                <w:bCs/>
                <w:sz w:val="20"/>
                <w:szCs w:val="20"/>
                <w:lang w:val="en-IN"/>
              </w:rPr>
              <w:t>Recommended By BOS on:</w:t>
            </w:r>
          </w:p>
        </w:tc>
        <w:tc>
          <w:tcPr>
            <w:tcW w:w="9180" w:type="dxa"/>
          </w:tcPr>
          <w:p w:rsidR="009C00EF" w:rsidRPr="00FF64FB" w:rsidRDefault="009C00EF" w:rsidP="009C00EF">
            <w:pPr>
              <w:autoSpaceDE w:val="0"/>
              <w:autoSpaceDN w:val="0"/>
              <w:adjustRightInd w:val="0"/>
              <w:spacing w:after="0"/>
              <w:jc w:val="both"/>
              <w:rPr>
                <w:rFonts w:ascii="Times New Roman" w:hAnsi="Times New Roman"/>
                <w:sz w:val="20"/>
                <w:szCs w:val="20"/>
                <w:lang w:val="en-IN"/>
              </w:rPr>
            </w:pPr>
          </w:p>
        </w:tc>
      </w:tr>
      <w:tr w:rsidR="009C00EF" w:rsidRPr="00FF64FB" w:rsidTr="00EF0828">
        <w:tc>
          <w:tcPr>
            <w:tcW w:w="1440" w:type="dxa"/>
            <w:gridSpan w:val="3"/>
          </w:tcPr>
          <w:p w:rsidR="009C00EF" w:rsidRPr="00FF64FB" w:rsidRDefault="009C00EF" w:rsidP="009C00EF">
            <w:pPr>
              <w:autoSpaceDE w:val="0"/>
              <w:autoSpaceDN w:val="0"/>
              <w:adjustRightInd w:val="0"/>
              <w:spacing w:after="0"/>
              <w:jc w:val="both"/>
              <w:rPr>
                <w:rFonts w:ascii="Times New Roman" w:hAnsi="Times New Roman"/>
                <w:b/>
                <w:bCs/>
                <w:sz w:val="20"/>
                <w:szCs w:val="20"/>
                <w:lang w:val="en-IN"/>
              </w:rPr>
            </w:pPr>
            <w:r w:rsidRPr="00FF64FB">
              <w:rPr>
                <w:rFonts w:ascii="Times New Roman" w:hAnsi="Times New Roman"/>
                <w:b/>
                <w:bCs/>
                <w:sz w:val="20"/>
                <w:szCs w:val="20"/>
                <w:lang w:val="en-IN"/>
              </w:rPr>
              <w:t>Approved by academic council on:</w:t>
            </w:r>
          </w:p>
        </w:tc>
        <w:tc>
          <w:tcPr>
            <w:tcW w:w="9180" w:type="dxa"/>
          </w:tcPr>
          <w:p w:rsidR="009C00EF" w:rsidRPr="00FF64FB" w:rsidRDefault="009C00EF" w:rsidP="009C00EF">
            <w:pPr>
              <w:autoSpaceDE w:val="0"/>
              <w:autoSpaceDN w:val="0"/>
              <w:adjustRightInd w:val="0"/>
              <w:spacing w:after="0"/>
              <w:jc w:val="both"/>
              <w:rPr>
                <w:rFonts w:ascii="Times New Roman" w:hAnsi="Times New Roman"/>
                <w:sz w:val="20"/>
                <w:szCs w:val="20"/>
                <w:lang w:val="en-IN"/>
              </w:rPr>
            </w:pPr>
          </w:p>
        </w:tc>
      </w:tr>
    </w:tbl>
    <w:p w:rsidR="00E00ACC" w:rsidRDefault="00E00ACC" w:rsidP="009C00EF"/>
    <w:p w:rsidR="001B7946" w:rsidRDefault="001B7946" w:rsidP="009C00EF"/>
    <w:p w:rsidR="001B7946" w:rsidRDefault="001B7946" w:rsidP="009C00EF"/>
    <w:p w:rsidR="001B7946" w:rsidRDefault="001B7946" w:rsidP="009C00EF"/>
    <w:p w:rsidR="001B7946" w:rsidRPr="00FE46D6" w:rsidRDefault="001B7946" w:rsidP="001B7946">
      <w:pPr>
        <w:ind w:left="1766"/>
        <w:rPr>
          <w:rFonts w:ascii="Times New Roman" w:eastAsia="Times New Roman" w:hAnsi="Times New Roman"/>
          <w:sz w:val="20"/>
          <w:szCs w:val="20"/>
        </w:rPr>
      </w:pPr>
      <w:r>
        <w:rPr>
          <w:rFonts w:ascii="Times New Roman" w:eastAsia="Times New Roman" w:hAnsi="Times New Roman"/>
          <w:noProof/>
          <w:sz w:val="20"/>
          <w:szCs w:val="20"/>
        </w:rPr>
        <w:lastRenderedPageBreak/>
        <w:drawing>
          <wp:anchor distT="0" distB="0" distL="114300" distR="114300" simplePos="0" relativeHeight="251659264" behindDoc="1" locked="0" layoutInCell="1" allowOverlap="1">
            <wp:simplePos x="0" y="0"/>
            <wp:positionH relativeFrom="page">
              <wp:posOffset>2612390</wp:posOffset>
            </wp:positionH>
            <wp:positionV relativeFrom="paragraph">
              <wp:posOffset>1049020</wp:posOffset>
            </wp:positionV>
            <wp:extent cx="2459990" cy="1239520"/>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459990" cy="1239520"/>
                    </a:xfrm>
                    <a:prstGeom prst="rect">
                      <a:avLst/>
                    </a:prstGeom>
                    <a:noFill/>
                    <a:ln w="9525">
                      <a:noFill/>
                      <a:miter lim="800000"/>
                      <a:headEnd/>
                      <a:tailEnd/>
                    </a:ln>
                  </pic:spPr>
                </pic:pic>
              </a:graphicData>
            </a:graphic>
          </wp:anchor>
        </w:drawing>
      </w:r>
      <w:r>
        <w:rPr>
          <w:rFonts w:ascii="Times New Roman" w:eastAsia="Times New Roman" w:hAnsi="Times New Roman"/>
          <w:sz w:val="20"/>
          <w:szCs w:val="20"/>
        </w:rPr>
        <w:t xml:space="preserve">                                         </w:t>
      </w:r>
      <w:r w:rsidRPr="00FE46D6">
        <w:rPr>
          <w:rFonts w:ascii="Times New Roman" w:hAnsi="Times New Roman"/>
          <w:noProof/>
          <w:sz w:val="20"/>
          <w:szCs w:val="20"/>
        </w:rPr>
        <w:drawing>
          <wp:inline distT="0" distB="0" distL="0" distR="0">
            <wp:extent cx="828675" cy="110490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28675" cy="1104900"/>
                    </a:xfrm>
                    <a:prstGeom prst="rect">
                      <a:avLst/>
                    </a:prstGeom>
                    <a:noFill/>
                    <a:ln w="9525">
                      <a:noFill/>
                      <a:miter lim="800000"/>
                      <a:headEnd/>
                      <a:tailEnd/>
                    </a:ln>
                  </pic:spPr>
                </pic:pic>
              </a:graphicData>
            </a:graphic>
          </wp:inline>
        </w:drawing>
      </w:r>
    </w:p>
    <w:p w:rsidR="001B7946" w:rsidRPr="00FE46D6" w:rsidRDefault="001B7946" w:rsidP="001B7946">
      <w:pPr>
        <w:spacing w:before="5" w:line="160" w:lineRule="exact"/>
        <w:jc w:val="center"/>
        <w:rPr>
          <w:rFonts w:ascii="Times New Roman" w:hAnsi="Times New Roman"/>
          <w:sz w:val="20"/>
          <w:szCs w:val="20"/>
        </w:rPr>
      </w:pPr>
    </w:p>
    <w:p w:rsidR="001B7946" w:rsidRPr="00FE46D6" w:rsidRDefault="001B7946" w:rsidP="001B7946">
      <w:pPr>
        <w:spacing w:line="200" w:lineRule="exact"/>
        <w:jc w:val="center"/>
        <w:rPr>
          <w:rFonts w:ascii="Times New Roman" w:hAnsi="Times New Roman"/>
          <w:sz w:val="20"/>
          <w:szCs w:val="20"/>
        </w:rPr>
      </w:pPr>
    </w:p>
    <w:p w:rsidR="001B7946" w:rsidRPr="00FE46D6" w:rsidRDefault="001B7946" w:rsidP="001B7946">
      <w:pPr>
        <w:spacing w:line="200" w:lineRule="exact"/>
        <w:jc w:val="center"/>
        <w:rPr>
          <w:rFonts w:ascii="Times New Roman" w:hAnsi="Times New Roman"/>
          <w:sz w:val="20"/>
          <w:szCs w:val="20"/>
        </w:rPr>
      </w:pPr>
    </w:p>
    <w:p w:rsidR="001B7946" w:rsidRPr="00FE46D6" w:rsidRDefault="001B7946" w:rsidP="001B7946">
      <w:pPr>
        <w:spacing w:line="200" w:lineRule="exact"/>
        <w:jc w:val="center"/>
        <w:rPr>
          <w:rFonts w:ascii="Times New Roman" w:hAnsi="Times New Roman"/>
          <w:sz w:val="20"/>
          <w:szCs w:val="20"/>
        </w:rPr>
      </w:pPr>
    </w:p>
    <w:p w:rsidR="001B7946" w:rsidRPr="00FE46D6" w:rsidRDefault="001B7946" w:rsidP="001B7946">
      <w:pPr>
        <w:spacing w:line="200" w:lineRule="exact"/>
        <w:jc w:val="center"/>
        <w:rPr>
          <w:rFonts w:ascii="Times New Roman" w:hAnsi="Times New Roman"/>
          <w:sz w:val="20"/>
          <w:szCs w:val="20"/>
        </w:rPr>
      </w:pPr>
    </w:p>
    <w:p w:rsidR="001B7946" w:rsidRPr="00FE46D6" w:rsidRDefault="001B7946" w:rsidP="001B7946">
      <w:pPr>
        <w:spacing w:line="200" w:lineRule="exact"/>
        <w:rPr>
          <w:rFonts w:ascii="Times New Roman" w:hAnsi="Times New Roman"/>
          <w:sz w:val="20"/>
          <w:szCs w:val="20"/>
        </w:rPr>
      </w:pPr>
    </w:p>
    <w:p w:rsidR="001B7946" w:rsidRPr="001B7946" w:rsidRDefault="001B7946" w:rsidP="001B7946">
      <w:pPr>
        <w:spacing w:line="200" w:lineRule="exact"/>
        <w:jc w:val="center"/>
        <w:rPr>
          <w:rFonts w:ascii="Times New Roman" w:hAnsi="Times New Roman"/>
          <w:sz w:val="36"/>
          <w:szCs w:val="36"/>
        </w:rPr>
      </w:pPr>
    </w:p>
    <w:p w:rsidR="001B7946" w:rsidRPr="001B7946" w:rsidRDefault="001B7946" w:rsidP="001B7946">
      <w:pPr>
        <w:spacing w:before="47"/>
        <w:ind w:left="43"/>
        <w:rPr>
          <w:rFonts w:ascii="Times New Roman" w:eastAsia="Times New Roman" w:hAnsi="Times New Roman"/>
          <w:sz w:val="36"/>
          <w:szCs w:val="36"/>
        </w:rPr>
      </w:pPr>
      <w:r w:rsidRPr="001B7946">
        <w:rPr>
          <w:rFonts w:ascii="Times New Roman" w:eastAsia="Times New Roman" w:hAnsi="Times New Roman"/>
          <w:b/>
          <w:bCs/>
          <w:sz w:val="36"/>
          <w:szCs w:val="36"/>
        </w:rPr>
        <w:t xml:space="preserve">        </w:t>
      </w:r>
      <w:r>
        <w:rPr>
          <w:rFonts w:ascii="Times New Roman" w:eastAsia="Times New Roman" w:hAnsi="Times New Roman"/>
          <w:b/>
          <w:bCs/>
          <w:sz w:val="36"/>
          <w:szCs w:val="36"/>
        </w:rPr>
        <w:t xml:space="preserve">                             </w:t>
      </w:r>
      <w:r w:rsidRPr="001B7946">
        <w:rPr>
          <w:rFonts w:ascii="Times New Roman" w:eastAsia="Times New Roman" w:hAnsi="Times New Roman"/>
          <w:b/>
          <w:bCs/>
          <w:sz w:val="36"/>
          <w:szCs w:val="36"/>
        </w:rPr>
        <w:t>SYLLABUS</w:t>
      </w:r>
    </w:p>
    <w:p w:rsidR="001B7946" w:rsidRPr="001B7946" w:rsidRDefault="001B7946" w:rsidP="001B7946">
      <w:pPr>
        <w:spacing w:line="200" w:lineRule="exact"/>
        <w:jc w:val="center"/>
        <w:rPr>
          <w:rFonts w:ascii="Times New Roman" w:hAnsi="Times New Roman"/>
          <w:sz w:val="36"/>
          <w:szCs w:val="36"/>
        </w:rPr>
      </w:pPr>
    </w:p>
    <w:p w:rsidR="001B7946" w:rsidRPr="001B7946" w:rsidRDefault="001B7946" w:rsidP="001B7946">
      <w:pPr>
        <w:spacing w:before="69" w:line="305" w:lineRule="auto"/>
        <w:ind w:left="2123" w:right="113" w:hanging="1959"/>
        <w:rPr>
          <w:rFonts w:ascii="Times New Roman" w:eastAsia="Times New Roman" w:hAnsi="Times New Roman"/>
          <w:sz w:val="36"/>
          <w:szCs w:val="36"/>
        </w:rPr>
      </w:pPr>
      <w:r w:rsidRPr="001B7946">
        <w:rPr>
          <w:rFonts w:ascii="Times New Roman" w:eastAsia="Times New Roman" w:hAnsi="Times New Roman"/>
          <w:b/>
          <w:bCs/>
          <w:spacing w:val="2"/>
          <w:sz w:val="36"/>
          <w:szCs w:val="36"/>
        </w:rPr>
        <w:t xml:space="preserve">     </w:t>
      </w:r>
      <w:r>
        <w:rPr>
          <w:rFonts w:ascii="Times New Roman" w:eastAsia="Times New Roman" w:hAnsi="Times New Roman"/>
          <w:b/>
          <w:bCs/>
          <w:spacing w:val="2"/>
          <w:sz w:val="36"/>
          <w:szCs w:val="36"/>
        </w:rPr>
        <w:t xml:space="preserve">     </w:t>
      </w:r>
      <w:r w:rsidRPr="001B7946">
        <w:rPr>
          <w:rFonts w:ascii="Times New Roman" w:eastAsia="Times New Roman" w:hAnsi="Times New Roman"/>
          <w:b/>
          <w:bCs/>
          <w:spacing w:val="2"/>
          <w:sz w:val="36"/>
          <w:szCs w:val="36"/>
        </w:rPr>
        <w:t>B.</w:t>
      </w:r>
      <w:r w:rsidRPr="001B7946">
        <w:rPr>
          <w:rFonts w:ascii="Times New Roman" w:eastAsia="Times New Roman" w:hAnsi="Times New Roman"/>
          <w:b/>
          <w:bCs/>
          <w:spacing w:val="1"/>
          <w:sz w:val="36"/>
          <w:szCs w:val="36"/>
        </w:rPr>
        <w:t xml:space="preserve"> Sc. </w:t>
      </w:r>
      <w:r w:rsidRPr="001B7946">
        <w:rPr>
          <w:rFonts w:ascii="Times New Roman" w:hAnsi="Times New Roman"/>
          <w:b/>
          <w:bCs/>
          <w:spacing w:val="1"/>
          <w:sz w:val="36"/>
          <w:szCs w:val="36"/>
        </w:rPr>
        <w:t xml:space="preserve">Biology </w:t>
      </w:r>
      <w:r w:rsidRPr="001B7946">
        <w:rPr>
          <w:rFonts w:ascii="Times New Roman" w:eastAsia="Times New Roman" w:hAnsi="Times New Roman"/>
          <w:b/>
          <w:bCs/>
          <w:sz w:val="36"/>
          <w:szCs w:val="36"/>
        </w:rPr>
        <w:t>PROGRAMME 2</w:t>
      </w:r>
      <w:r w:rsidRPr="001B7946">
        <w:rPr>
          <w:rFonts w:ascii="Times New Roman" w:eastAsia="Times New Roman" w:hAnsi="Times New Roman"/>
          <w:b/>
          <w:bCs/>
          <w:sz w:val="36"/>
          <w:szCs w:val="36"/>
          <w:vertAlign w:val="superscript"/>
        </w:rPr>
        <w:t>nd</w:t>
      </w:r>
      <w:r w:rsidRPr="001B7946">
        <w:rPr>
          <w:rFonts w:ascii="Times New Roman" w:eastAsia="Times New Roman" w:hAnsi="Times New Roman"/>
          <w:b/>
          <w:bCs/>
          <w:spacing w:val="-1"/>
          <w:sz w:val="36"/>
          <w:szCs w:val="36"/>
        </w:rPr>
        <w:t>YEAR</w:t>
      </w:r>
    </w:p>
    <w:p w:rsidR="001B7946" w:rsidRPr="001B7946" w:rsidRDefault="001B7946" w:rsidP="001B7946">
      <w:pPr>
        <w:spacing w:line="200" w:lineRule="exact"/>
        <w:rPr>
          <w:rFonts w:ascii="Times New Roman" w:hAnsi="Times New Roman"/>
          <w:sz w:val="36"/>
          <w:szCs w:val="36"/>
        </w:rPr>
      </w:pPr>
    </w:p>
    <w:p w:rsidR="001B7946" w:rsidRPr="001B7946" w:rsidRDefault="001B7946" w:rsidP="001B7946">
      <w:pPr>
        <w:spacing w:line="200" w:lineRule="exact"/>
        <w:rPr>
          <w:rFonts w:ascii="Times New Roman" w:hAnsi="Times New Roman"/>
          <w:b/>
          <w:sz w:val="28"/>
          <w:szCs w:val="28"/>
        </w:rPr>
      </w:pPr>
      <w:r w:rsidRPr="001B7946">
        <w:rPr>
          <w:rFonts w:ascii="Times New Roman" w:hAnsi="Times New Roman"/>
          <w:b/>
          <w:sz w:val="28"/>
          <w:szCs w:val="28"/>
        </w:rPr>
        <w:t xml:space="preserve">                                 </w:t>
      </w:r>
      <w:r>
        <w:rPr>
          <w:rFonts w:ascii="Times New Roman" w:hAnsi="Times New Roman"/>
          <w:b/>
          <w:sz w:val="28"/>
          <w:szCs w:val="28"/>
        </w:rPr>
        <w:t xml:space="preserve">              </w:t>
      </w:r>
      <w:r w:rsidRPr="001B7946">
        <w:rPr>
          <w:rFonts w:ascii="Times New Roman" w:hAnsi="Times New Roman"/>
          <w:b/>
          <w:sz w:val="28"/>
          <w:szCs w:val="28"/>
        </w:rPr>
        <w:t>School of Sciences</w:t>
      </w:r>
    </w:p>
    <w:p w:rsidR="001B7946" w:rsidRPr="001B7946" w:rsidRDefault="001B7946" w:rsidP="001B7946">
      <w:pPr>
        <w:tabs>
          <w:tab w:val="left" w:pos="1890"/>
        </w:tabs>
        <w:spacing w:line="200" w:lineRule="exact"/>
        <w:jc w:val="center"/>
        <w:rPr>
          <w:rFonts w:ascii="Times New Roman" w:hAnsi="Times New Roman"/>
          <w:sz w:val="36"/>
          <w:szCs w:val="36"/>
        </w:rPr>
      </w:pPr>
    </w:p>
    <w:p w:rsidR="001B7946" w:rsidRPr="001B7946" w:rsidRDefault="001B7946" w:rsidP="001B7946">
      <w:pPr>
        <w:spacing w:line="200" w:lineRule="exact"/>
        <w:jc w:val="center"/>
        <w:rPr>
          <w:rFonts w:ascii="Times New Roman" w:hAnsi="Times New Roman"/>
          <w:sz w:val="36"/>
          <w:szCs w:val="36"/>
        </w:rPr>
      </w:pPr>
    </w:p>
    <w:p w:rsidR="001B7946" w:rsidRPr="001B7946" w:rsidRDefault="001B7946" w:rsidP="001B7946">
      <w:pPr>
        <w:spacing w:line="200" w:lineRule="exact"/>
        <w:jc w:val="center"/>
        <w:rPr>
          <w:rFonts w:ascii="Times New Roman" w:hAnsi="Times New Roman"/>
          <w:sz w:val="36"/>
          <w:szCs w:val="36"/>
        </w:rPr>
      </w:pPr>
    </w:p>
    <w:p w:rsidR="001B7946" w:rsidRPr="001B7946" w:rsidRDefault="001B7946" w:rsidP="001B7946">
      <w:pPr>
        <w:rPr>
          <w:rFonts w:ascii="Times New Roman" w:eastAsia="Times New Roman" w:hAnsi="Times New Roman"/>
          <w:sz w:val="36"/>
          <w:szCs w:val="36"/>
        </w:rPr>
        <w:sectPr w:rsidR="001B7946" w:rsidRPr="001B7946" w:rsidSect="001B7946">
          <w:pgSz w:w="11909" w:h="16840"/>
          <w:pgMar w:top="1560" w:right="500" w:bottom="280" w:left="1680" w:header="720" w:footer="720" w:gutter="0"/>
          <w:cols w:space="720"/>
        </w:sectPr>
      </w:pPr>
      <w:r>
        <w:rPr>
          <w:rFonts w:ascii="Times New Roman" w:hAnsi="Times New Roman"/>
          <w:sz w:val="36"/>
          <w:szCs w:val="36"/>
        </w:rPr>
        <w:t xml:space="preserve">                                    </w:t>
      </w:r>
      <w:r w:rsidRPr="001B7946">
        <w:rPr>
          <w:rFonts w:ascii="Times New Roman" w:eastAsia="Times New Roman" w:hAnsi="Times New Roman"/>
          <w:b/>
          <w:bCs/>
          <w:spacing w:val="-1"/>
          <w:sz w:val="36"/>
          <w:szCs w:val="36"/>
        </w:rPr>
        <w:t>EDITION</w:t>
      </w:r>
      <w:r w:rsidRPr="001B7946">
        <w:rPr>
          <w:rFonts w:ascii="Times New Roman" w:eastAsia="Times New Roman" w:hAnsi="Times New Roman"/>
          <w:b/>
          <w:bCs/>
          <w:spacing w:val="-2"/>
          <w:sz w:val="36"/>
          <w:szCs w:val="36"/>
        </w:rPr>
        <w:t>2015</w:t>
      </w:r>
    </w:p>
    <w:p w:rsidR="001B7946" w:rsidRPr="00FE46D6" w:rsidRDefault="001B7946" w:rsidP="001B7946">
      <w:pPr>
        <w:pStyle w:val="Heading1"/>
        <w:spacing w:before="61"/>
        <w:jc w:val="center"/>
        <w:rPr>
          <w:sz w:val="20"/>
          <w:szCs w:val="20"/>
        </w:rPr>
      </w:pPr>
    </w:p>
    <w:p w:rsidR="001B7946" w:rsidRDefault="001B7946" w:rsidP="001B7946">
      <w:pPr>
        <w:pStyle w:val="Heading1"/>
        <w:spacing w:before="61"/>
        <w:jc w:val="center"/>
        <w:rPr>
          <w:sz w:val="20"/>
          <w:szCs w:val="20"/>
        </w:rPr>
      </w:pPr>
    </w:p>
    <w:p w:rsidR="001B7946" w:rsidRDefault="001B7946" w:rsidP="001B7946">
      <w:pPr>
        <w:pStyle w:val="Heading1"/>
        <w:spacing w:before="61"/>
        <w:jc w:val="center"/>
        <w:rPr>
          <w:sz w:val="20"/>
          <w:szCs w:val="20"/>
        </w:rPr>
      </w:pPr>
    </w:p>
    <w:p w:rsidR="001B7946" w:rsidRDefault="001B7946" w:rsidP="001B7946">
      <w:pPr>
        <w:pStyle w:val="Heading1"/>
        <w:spacing w:before="61"/>
        <w:jc w:val="center"/>
        <w:rPr>
          <w:sz w:val="20"/>
          <w:szCs w:val="20"/>
        </w:rPr>
      </w:pPr>
    </w:p>
    <w:p w:rsidR="001B7946" w:rsidRDefault="001B7946" w:rsidP="001B7946">
      <w:pPr>
        <w:pStyle w:val="Heading1"/>
        <w:spacing w:before="61"/>
        <w:jc w:val="center"/>
        <w:rPr>
          <w:sz w:val="20"/>
          <w:szCs w:val="20"/>
        </w:rPr>
      </w:pPr>
    </w:p>
    <w:p w:rsidR="001B7946" w:rsidRPr="00FE46D6" w:rsidRDefault="001B7946" w:rsidP="001B7946">
      <w:pPr>
        <w:pStyle w:val="Heading1"/>
        <w:spacing w:before="61"/>
        <w:jc w:val="center"/>
        <w:rPr>
          <w:b w:val="0"/>
          <w:bCs w:val="0"/>
          <w:sz w:val="20"/>
          <w:szCs w:val="20"/>
        </w:rPr>
      </w:pPr>
      <w:r w:rsidRPr="00FE46D6">
        <w:rPr>
          <w:sz w:val="20"/>
          <w:szCs w:val="20"/>
        </w:rPr>
        <w:t xml:space="preserve">SCHOOL OF </w:t>
      </w:r>
      <w:r w:rsidRPr="00FE46D6">
        <w:rPr>
          <w:spacing w:val="-2"/>
          <w:sz w:val="20"/>
          <w:szCs w:val="20"/>
        </w:rPr>
        <w:t>SCIENCES</w:t>
      </w:r>
    </w:p>
    <w:p w:rsidR="001B7946" w:rsidRPr="00FE46D6" w:rsidRDefault="001B7946" w:rsidP="001B7946">
      <w:pPr>
        <w:spacing w:before="6" w:line="120" w:lineRule="exact"/>
        <w:jc w:val="center"/>
        <w:rPr>
          <w:rFonts w:ascii="Times New Roman" w:hAnsi="Times New Roman"/>
          <w:sz w:val="20"/>
          <w:szCs w:val="20"/>
        </w:rPr>
      </w:pPr>
    </w:p>
    <w:p w:rsidR="001B7946" w:rsidRPr="00FE46D6" w:rsidRDefault="001B7946" w:rsidP="001B7946">
      <w:pPr>
        <w:spacing w:line="364" w:lineRule="auto"/>
        <w:ind w:left="3530" w:right="1438" w:hanging="1633"/>
        <w:jc w:val="center"/>
        <w:rPr>
          <w:rFonts w:ascii="Times New Roman" w:eastAsia="Times New Roman" w:hAnsi="Times New Roman"/>
          <w:b/>
          <w:bCs/>
          <w:sz w:val="20"/>
          <w:szCs w:val="20"/>
        </w:rPr>
      </w:pPr>
      <w:r w:rsidRPr="00FE46D6">
        <w:rPr>
          <w:rFonts w:ascii="Times New Roman" w:eastAsia="Times New Roman" w:hAnsi="Times New Roman"/>
          <w:b/>
          <w:bCs/>
          <w:spacing w:val="2"/>
          <w:sz w:val="20"/>
          <w:szCs w:val="20"/>
        </w:rPr>
        <w:t>B.</w:t>
      </w:r>
      <w:r w:rsidRPr="00FE46D6">
        <w:rPr>
          <w:rFonts w:ascii="Times New Roman" w:eastAsia="Times New Roman" w:hAnsi="Times New Roman"/>
          <w:b/>
          <w:bCs/>
          <w:spacing w:val="1"/>
          <w:sz w:val="20"/>
          <w:szCs w:val="20"/>
        </w:rPr>
        <w:t xml:space="preserve"> Sc. </w:t>
      </w:r>
      <w:r w:rsidRPr="00FE46D6">
        <w:rPr>
          <w:rFonts w:ascii="Times New Roman" w:hAnsi="Times New Roman"/>
          <w:b/>
          <w:bCs/>
          <w:spacing w:val="1"/>
          <w:sz w:val="20"/>
          <w:szCs w:val="20"/>
        </w:rPr>
        <w:t>Biology 2</w:t>
      </w:r>
      <w:r w:rsidRPr="00FE46D6">
        <w:rPr>
          <w:rFonts w:ascii="Times New Roman" w:hAnsi="Times New Roman"/>
          <w:b/>
          <w:bCs/>
          <w:spacing w:val="1"/>
          <w:sz w:val="20"/>
          <w:szCs w:val="20"/>
          <w:vertAlign w:val="superscript"/>
        </w:rPr>
        <w:t>nd</w:t>
      </w:r>
      <w:r w:rsidRPr="00FE46D6">
        <w:rPr>
          <w:rFonts w:ascii="Times New Roman" w:hAnsi="Times New Roman"/>
          <w:b/>
          <w:bCs/>
          <w:spacing w:val="1"/>
          <w:sz w:val="20"/>
          <w:szCs w:val="20"/>
        </w:rPr>
        <w:t xml:space="preserve"> year</w:t>
      </w:r>
    </w:p>
    <w:p w:rsidR="001B7946" w:rsidRPr="00FE46D6" w:rsidRDefault="001B7946" w:rsidP="001B7946">
      <w:pPr>
        <w:spacing w:line="364" w:lineRule="auto"/>
        <w:ind w:left="3530" w:right="1438" w:hanging="1633"/>
        <w:jc w:val="center"/>
        <w:rPr>
          <w:rFonts w:ascii="Times New Roman" w:eastAsia="Times New Roman" w:hAnsi="Times New Roman"/>
          <w:sz w:val="20"/>
          <w:szCs w:val="20"/>
        </w:rPr>
      </w:pPr>
      <w:proofErr w:type="spellStart"/>
      <w:r w:rsidRPr="00FE46D6">
        <w:rPr>
          <w:rFonts w:ascii="Times New Roman" w:eastAsia="Times New Roman" w:hAnsi="Times New Roman"/>
          <w:b/>
          <w:bCs/>
          <w:spacing w:val="-1"/>
          <w:sz w:val="20"/>
          <w:szCs w:val="20"/>
        </w:rPr>
        <w:t>Teaching</w:t>
      </w:r>
      <w:r w:rsidRPr="00FE46D6">
        <w:rPr>
          <w:rFonts w:ascii="Times New Roman" w:eastAsia="Times New Roman" w:hAnsi="Times New Roman"/>
          <w:b/>
          <w:bCs/>
          <w:sz w:val="20"/>
          <w:szCs w:val="20"/>
        </w:rPr>
        <w:t>&amp;</w:t>
      </w:r>
      <w:r w:rsidRPr="00FE46D6">
        <w:rPr>
          <w:rFonts w:ascii="Times New Roman" w:eastAsia="Times New Roman" w:hAnsi="Times New Roman"/>
          <w:b/>
          <w:bCs/>
          <w:spacing w:val="-1"/>
          <w:sz w:val="20"/>
          <w:szCs w:val="20"/>
        </w:rPr>
        <w:t>ExaminationScheme</w:t>
      </w:r>
      <w:proofErr w:type="spellEnd"/>
    </w:p>
    <w:p w:rsidR="001B7946" w:rsidRPr="00FE46D6" w:rsidRDefault="001B7946" w:rsidP="001B7946">
      <w:pPr>
        <w:spacing w:before="23"/>
        <w:ind w:left="467"/>
        <w:jc w:val="center"/>
        <w:rPr>
          <w:rFonts w:ascii="Times New Roman" w:eastAsia="Times New Roman" w:hAnsi="Times New Roman"/>
          <w:sz w:val="20"/>
          <w:szCs w:val="20"/>
        </w:rPr>
      </w:pPr>
      <w:r w:rsidRPr="00FE46D6">
        <w:rPr>
          <w:rFonts w:ascii="Times New Roman" w:eastAsia="Times New Roman" w:hAnsi="Times New Roman"/>
          <w:b/>
          <w:bCs/>
          <w:spacing w:val="-1"/>
          <w:sz w:val="20"/>
          <w:szCs w:val="20"/>
        </w:rPr>
        <w:t>Edition</w:t>
      </w:r>
      <w:r w:rsidRPr="00FE46D6">
        <w:rPr>
          <w:rFonts w:ascii="Times New Roman" w:eastAsia="Times New Roman" w:hAnsi="Times New Roman"/>
          <w:b/>
          <w:bCs/>
          <w:sz w:val="20"/>
          <w:szCs w:val="20"/>
        </w:rPr>
        <w:t>2015</w:t>
      </w:r>
    </w:p>
    <w:p w:rsidR="001B7946" w:rsidRPr="00FE46D6" w:rsidRDefault="001B7946" w:rsidP="001B7946">
      <w:pPr>
        <w:spacing w:line="200" w:lineRule="exact"/>
        <w:jc w:val="center"/>
        <w:rPr>
          <w:rFonts w:ascii="Times New Roman" w:hAnsi="Times New Roman"/>
          <w:sz w:val="20"/>
          <w:szCs w:val="20"/>
        </w:rPr>
      </w:pPr>
    </w:p>
    <w:p w:rsidR="001B7946" w:rsidRPr="00FE46D6" w:rsidRDefault="001B7946" w:rsidP="001B7946">
      <w:pPr>
        <w:spacing w:before="12" w:line="260" w:lineRule="exact"/>
        <w:rPr>
          <w:rFonts w:ascii="Times New Roman" w:hAnsi="Times New Roman"/>
          <w:sz w:val="20"/>
          <w:szCs w:val="20"/>
        </w:rPr>
      </w:pPr>
    </w:p>
    <w:p w:rsidR="001B7946" w:rsidRPr="00FE46D6" w:rsidRDefault="001B7946" w:rsidP="001B7946">
      <w:pPr>
        <w:pStyle w:val="Heading4"/>
        <w:tabs>
          <w:tab w:val="left" w:pos="8043"/>
        </w:tabs>
        <w:ind w:left="120"/>
        <w:rPr>
          <w:bCs w:val="0"/>
          <w:sz w:val="20"/>
          <w:szCs w:val="20"/>
        </w:rPr>
      </w:pPr>
      <w:r w:rsidRPr="00FE46D6">
        <w:rPr>
          <w:bCs w:val="0"/>
          <w:spacing w:val="2"/>
          <w:sz w:val="20"/>
          <w:szCs w:val="20"/>
        </w:rPr>
        <w:t>B.</w:t>
      </w:r>
      <w:r w:rsidRPr="00FE46D6">
        <w:rPr>
          <w:bCs w:val="0"/>
          <w:spacing w:val="1"/>
          <w:sz w:val="20"/>
          <w:szCs w:val="20"/>
        </w:rPr>
        <w:t>Sc. Biology</w:t>
      </w:r>
      <w:r w:rsidRPr="00FE46D6">
        <w:rPr>
          <w:spacing w:val="-2"/>
          <w:sz w:val="20"/>
          <w:szCs w:val="20"/>
        </w:rPr>
        <w:t>Course</w:t>
      </w:r>
      <w:r w:rsidRPr="00FE46D6">
        <w:rPr>
          <w:spacing w:val="-1"/>
          <w:sz w:val="20"/>
          <w:szCs w:val="20"/>
        </w:rPr>
        <w:t>2</w:t>
      </w:r>
      <w:r w:rsidRPr="00FE46D6">
        <w:rPr>
          <w:spacing w:val="-1"/>
          <w:sz w:val="20"/>
          <w:szCs w:val="20"/>
          <w:vertAlign w:val="superscript"/>
        </w:rPr>
        <w:t>nd</w:t>
      </w:r>
      <w:r w:rsidRPr="00FE46D6">
        <w:rPr>
          <w:spacing w:val="-2"/>
          <w:sz w:val="20"/>
          <w:szCs w:val="20"/>
        </w:rPr>
        <w:t>year</w:t>
      </w:r>
      <w:r w:rsidRPr="00FE46D6">
        <w:rPr>
          <w:spacing w:val="-2"/>
          <w:sz w:val="20"/>
          <w:szCs w:val="20"/>
        </w:rPr>
        <w:tab/>
        <w:t>Semester:</w:t>
      </w:r>
      <w:r>
        <w:rPr>
          <w:spacing w:val="-2"/>
          <w:sz w:val="20"/>
          <w:szCs w:val="20"/>
        </w:rPr>
        <w:t xml:space="preserve"> </w:t>
      </w:r>
      <w:r w:rsidRPr="00FE46D6">
        <w:rPr>
          <w:sz w:val="20"/>
          <w:szCs w:val="20"/>
        </w:rPr>
        <w:t>III</w:t>
      </w:r>
    </w:p>
    <w:p w:rsidR="001B7946" w:rsidRPr="00FE46D6" w:rsidRDefault="001B7946" w:rsidP="001B7946">
      <w:pPr>
        <w:spacing w:before="19" w:line="200" w:lineRule="exact"/>
        <w:rPr>
          <w:rFonts w:ascii="Times New Roman" w:hAnsi="Times New Roman"/>
          <w:b/>
          <w:sz w:val="20"/>
          <w:szCs w:val="20"/>
        </w:rPr>
      </w:pPr>
    </w:p>
    <w:tbl>
      <w:tblPr>
        <w:tblW w:w="9800" w:type="dxa"/>
        <w:tblInd w:w="109" w:type="dxa"/>
        <w:tblLayout w:type="fixed"/>
        <w:tblCellMar>
          <w:left w:w="0" w:type="dxa"/>
          <w:right w:w="0" w:type="dxa"/>
        </w:tblCellMar>
        <w:tblLook w:val="01E0"/>
      </w:tblPr>
      <w:tblGrid>
        <w:gridCol w:w="620"/>
        <w:gridCol w:w="1350"/>
        <w:gridCol w:w="3780"/>
        <w:gridCol w:w="819"/>
        <w:gridCol w:w="451"/>
        <w:gridCol w:w="476"/>
        <w:gridCol w:w="67"/>
        <w:gridCol w:w="347"/>
        <w:gridCol w:w="647"/>
        <w:gridCol w:w="543"/>
        <w:gridCol w:w="700"/>
      </w:tblGrid>
      <w:tr w:rsidR="001B7946" w:rsidRPr="00FE46D6" w:rsidTr="001B7946">
        <w:trPr>
          <w:trHeight w:hRule="exact" w:val="427"/>
        </w:trPr>
        <w:tc>
          <w:tcPr>
            <w:tcW w:w="620" w:type="dxa"/>
            <w:vMerge w:val="restart"/>
            <w:tcBorders>
              <w:top w:val="single" w:sz="7" w:space="0" w:color="000000"/>
              <w:left w:val="single" w:sz="7" w:space="0" w:color="000000"/>
              <w:right w:val="single" w:sz="7" w:space="0" w:color="000000"/>
            </w:tcBorders>
          </w:tcPr>
          <w:p w:rsidR="001B7946" w:rsidRPr="00FE46D6" w:rsidRDefault="001B7946" w:rsidP="001B7946">
            <w:pPr>
              <w:pStyle w:val="TableParagraph"/>
              <w:ind w:left="1"/>
              <w:jc w:val="center"/>
              <w:rPr>
                <w:rFonts w:ascii="Times New Roman" w:eastAsia="Times New Roman" w:hAnsi="Times New Roman"/>
                <w:b/>
                <w:sz w:val="20"/>
                <w:szCs w:val="20"/>
              </w:rPr>
            </w:pPr>
            <w:r w:rsidRPr="00FE46D6">
              <w:rPr>
                <w:rFonts w:ascii="Times New Roman" w:eastAsia="Times New Roman" w:hAnsi="Times New Roman"/>
                <w:b/>
                <w:bCs/>
                <w:spacing w:val="-1"/>
                <w:sz w:val="20"/>
                <w:szCs w:val="20"/>
              </w:rPr>
              <w:t>S.</w:t>
            </w:r>
          </w:p>
          <w:p w:rsidR="001B7946" w:rsidRPr="00FE46D6" w:rsidRDefault="001B7946" w:rsidP="001B7946">
            <w:pPr>
              <w:pStyle w:val="TableParagraph"/>
              <w:ind w:left="2"/>
              <w:jc w:val="center"/>
              <w:rPr>
                <w:rFonts w:ascii="Times New Roman" w:eastAsia="Times New Roman" w:hAnsi="Times New Roman"/>
                <w:b/>
                <w:sz w:val="20"/>
                <w:szCs w:val="20"/>
              </w:rPr>
            </w:pPr>
            <w:r w:rsidRPr="00FE46D6">
              <w:rPr>
                <w:rFonts w:ascii="Times New Roman" w:eastAsia="Times New Roman" w:hAnsi="Times New Roman"/>
                <w:b/>
                <w:bCs/>
                <w:spacing w:val="-3"/>
                <w:sz w:val="20"/>
                <w:szCs w:val="20"/>
              </w:rPr>
              <w:t>No.</w:t>
            </w:r>
          </w:p>
        </w:tc>
        <w:tc>
          <w:tcPr>
            <w:tcW w:w="1350" w:type="dxa"/>
            <w:vMerge w:val="restart"/>
            <w:tcBorders>
              <w:top w:val="single" w:sz="7" w:space="0" w:color="000000"/>
              <w:left w:val="single" w:sz="7" w:space="0" w:color="000000"/>
              <w:right w:val="single" w:sz="7" w:space="0" w:color="000000"/>
            </w:tcBorders>
          </w:tcPr>
          <w:p w:rsidR="001B7946" w:rsidRPr="00FE46D6" w:rsidRDefault="001B7946" w:rsidP="001B7946">
            <w:pPr>
              <w:pStyle w:val="TableParagraph"/>
              <w:ind w:left="90"/>
              <w:rPr>
                <w:rFonts w:ascii="Times New Roman" w:eastAsia="Times New Roman" w:hAnsi="Times New Roman"/>
                <w:b/>
                <w:sz w:val="20"/>
                <w:szCs w:val="20"/>
              </w:rPr>
            </w:pPr>
            <w:r w:rsidRPr="00FE46D6">
              <w:rPr>
                <w:rFonts w:ascii="Times New Roman" w:eastAsia="Times New Roman" w:hAnsi="Times New Roman"/>
                <w:b/>
                <w:bCs/>
                <w:spacing w:val="-2"/>
                <w:sz w:val="20"/>
                <w:szCs w:val="20"/>
              </w:rPr>
              <w:t>Course</w:t>
            </w:r>
            <w:r>
              <w:rPr>
                <w:rFonts w:ascii="Times New Roman" w:eastAsia="Times New Roman" w:hAnsi="Times New Roman"/>
                <w:b/>
                <w:bCs/>
                <w:spacing w:val="-2"/>
                <w:sz w:val="20"/>
                <w:szCs w:val="20"/>
              </w:rPr>
              <w:t xml:space="preserve"> </w:t>
            </w:r>
            <w:r w:rsidRPr="00FE46D6">
              <w:rPr>
                <w:rFonts w:ascii="Times New Roman" w:eastAsia="Times New Roman" w:hAnsi="Times New Roman"/>
                <w:b/>
                <w:bCs/>
                <w:spacing w:val="-2"/>
                <w:sz w:val="20"/>
                <w:szCs w:val="20"/>
              </w:rPr>
              <w:t>code</w:t>
            </w:r>
          </w:p>
        </w:tc>
        <w:tc>
          <w:tcPr>
            <w:tcW w:w="3780" w:type="dxa"/>
            <w:vMerge w:val="restart"/>
            <w:tcBorders>
              <w:top w:val="single" w:sz="7" w:space="0" w:color="000000"/>
              <w:left w:val="single" w:sz="7" w:space="0" w:color="000000"/>
              <w:right w:val="single" w:sz="7" w:space="0" w:color="000000"/>
            </w:tcBorders>
          </w:tcPr>
          <w:p w:rsidR="001B7946" w:rsidRPr="00FE46D6" w:rsidRDefault="001B7946" w:rsidP="001B7946">
            <w:pPr>
              <w:pStyle w:val="TableParagraph"/>
              <w:ind w:left="104"/>
              <w:rPr>
                <w:rFonts w:ascii="Times New Roman" w:eastAsia="Times New Roman" w:hAnsi="Times New Roman"/>
                <w:b/>
                <w:sz w:val="20"/>
                <w:szCs w:val="20"/>
              </w:rPr>
            </w:pPr>
            <w:r w:rsidRPr="00FE46D6">
              <w:rPr>
                <w:rFonts w:ascii="Times New Roman" w:eastAsia="Times New Roman" w:hAnsi="Times New Roman"/>
                <w:b/>
                <w:bCs/>
                <w:spacing w:val="-2"/>
                <w:sz w:val="20"/>
                <w:szCs w:val="20"/>
              </w:rPr>
              <w:t>Course</w:t>
            </w:r>
            <w:r>
              <w:rPr>
                <w:rFonts w:ascii="Times New Roman" w:eastAsia="Times New Roman" w:hAnsi="Times New Roman"/>
                <w:b/>
                <w:bCs/>
                <w:spacing w:val="-2"/>
                <w:sz w:val="20"/>
                <w:szCs w:val="20"/>
              </w:rPr>
              <w:t xml:space="preserve"> </w:t>
            </w:r>
            <w:r w:rsidRPr="00FE46D6">
              <w:rPr>
                <w:rFonts w:ascii="Times New Roman" w:eastAsia="Times New Roman" w:hAnsi="Times New Roman"/>
                <w:b/>
                <w:bCs/>
                <w:spacing w:val="-2"/>
                <w:sz w:val="20"/>
                <w:szCs w:val="20"/>
              </w:rPr>
              <w:t>Name</w:t>
            </w:r>
          </w:p>
        </w:tc>
        <w:tc>
          <w:tcPr>
            <w:tcW w:w="819" w:type="dxa"/>
            <w:vMerge w:val="restart"/>
            <w:tcBorders>
              <w:top w:val="single" w:sz="7" w:space="0" w:color="000000"/>
              <w:left w:val="single" w:sz="7" w:space="0" w:color="000000"/>
              <w:right w:val="single" w:sz="7" w:space="0" w:color="000000"/>
            </w:tcBorders>
          </w:tcPr>
          <w:p w:rsidR="001B7946" w:rsidRPr="00FE46D6" w:rsidRDefault="001B7946" w:rsidP="001B7946">
            <w:pPr>
              <w:pStyle w:val="TableParagraph"/>
              <w:ind w:left="104"/>
              <w:rPr>
                <w:rFonts w:ascii="Times New Roman" w:eastAsia="Times New Roman" w:hAnsi="Times New Roman"/>
                <w:b/>
                <w:sz w:val="20"/>
                <w:szCs w:val="20"/>
              </w:rPr>
            </w:pPr>
            <w:r w:rsidRPr="00FE46D6">
              <w:rPr>
                <w:rFonts w:ascii="Times New Roman" w:eastAsia="Times New Roman" w:hAnsi="Times New Roman"/>
                <w:b/>
                <w:bCs/>
                <w:spacing w:val="-1"/>
                <w:sz w:val="20"/>
                <w:szCs w:val="20"/>
              </w:rPr>
              <w:t>Credits</w:t>
            </w:r>
          </w:p>
        </w:tc>
        <w:tc>
          <w:tcPr>
            <w:tcW w:w="1341" w:type="dxa"/>
            <w:gridSpan w:val="4"/>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spacing w:before="2"/>
              <w:ind w:left="291" w:right="290" w:firstLine="28"/>
              <w:rPr>
                <w:rFonts w:ascii="Times New Roman" w:eastAsia="Times New Roman" w:hAnsi="Times New Roman"/>
                <w:b/>
                <w:sz w:val="20"/>
                <w:szCs w:val="20"/>
              </w:rPr>
            </w:pPr>
            <w:proofErr w:type="spellStart"/>
            <w:r w:rsidRPr="00FE46D6">
              <w:rPr>
                <w:rFonts w:ascii="Times New Roman" w:eastAsia="Times New Roman" w:hAnsi="Times New Roman"/>
                <w:b/>
                <w:bCs/>
                <w:spacing w:val="-1"/>
                <w:sz w:val="20"/>
                <w:szCs w:val="20"/>
              </w:rPr>
              <w:t>Contact</w:t>
            </w:r>
            <w:r w:rsidRPr="00FE46D6">
              <w:rPr>
                <w:rFonts w:ascii="Times New Roman" w:eastAsia="Times New Roman" w:hAnsi="Times New Roman"/>
                <w:b/>
                <w:bCs/>
                <w:spacing w:val="-2"/>
                <w:sz w:val="20"/>
                <w:szCs w:val="20"/>
              </w:rPr>
              <w:t>Hrs</w:t>
            </w:r>
            <w:proofErr w:type="spellEnd"/>
            <w:r w:rsidRPr="00FE46D6">
              <w:rPr>
                <w:rFonts w:ascii="Times New Roman" w:eastAsia="Times New Roman" w:hAnsi="Times New Roman"/>
                <w:b/>
                <w:bCs/>
                <w:spacing w:val="-2"/>
                <w:sz w:val="20"/>
                <w:szCs w:val="20"/>
              </w:rPr>
              <w:t>/Wk.</w:t>
            </w:r>
          </w:p>
        </w:tc>
        <w:tc>
          <w:tcPr>
            <w:tcW w:w="647" w:type="dxa"/>
            <w:vMerge w:val="restart"/>
            <w:tcBorders>
              <w:top w:val="single" w:sz="7" w:space="0" w:color="000000"/>
              <w:left w:val="single" w:sz="7" w:space="0" w:color="000000"/>
              <w:right w:val="single" w:sz="7" w:space="0" w:color="000000"/>
            </w:tcBorders>
          </w:tcPr>
          <w:p w:rsidR="001B7946" w:rsidRPr="00FE46D6" w:rsidRDefault="001B7946" w:rsidP="001B7946">
            <w:pPr>
              <w:pStyle w:val="TableParagraph"/>
              <w:spacing w:before="2"/>
              <w:ind w:left="186" w:right="125" w:hanging="58"/>
              <w:rPr>
                <w:rFonts w:ascii="Times New Roman" w:eastAsia="Times New Roman" w:hAnsi="Times New Roman"/>
                <w:b/>
                <w:sz w:val="20"/>
                <w:szCs w:val="20"/>
              </w:rPr>
            </w:pPr>
            <w:proofErr w:type="spellStart"/>
            <w:r w:rsidRPr="00FE46D6">
              <w:rPr>
                <w:rFonts w:ascii="Times New Roman" w:eastAsia="Times New Roman" w:hAnsi="Times New Roman"/>
                <w:b/>
                <w:bCs/>
                <w:spacing w:val="-1"/>
                <w:sz w:val="20"/>
                <w:szCs w:val="20"/>
              </w:rPr>
              <w:t>Exam</w:t>
            </w:r>
            <w:r w:rsidRPr="00FE46D6">
              <w:rPr>
                <w:rFonts w:ascii="Times New Roman" w:eastAsia="Times New Roman" w:hAnsi="Times New Roman"/>
                <w:b/>
                <w:bCs/>
                <w:spacing w:val="1"/>
                <w:sz w:val="20"/>
                <w:szCs w:val="20"/>
              </w:rPr>
              <w:t>H</w:t>
            </w:r>
            <w:r w:rsidRPr="00FE46D6">
              <w:rPr>
                <w:rFonts w:ascii="Times New Roman" w:eastAsia="Times New Roman" w:hAnsi="Times New Roman"/>
                <w:b/>
                <w:bCs/>
                <w:spacing w:val="-5"/>
                <w:sz w:val="20"/>
                <w:szCs w:val="20"/>
              </w:rPr>
              <w:t>r</w:t>
            </w:r>
            <w:r w:rsidRPr="00FE46D6">
              <w:rPr>
                <w:rFonts w:ascii="Times New Roman" w:eastAsia="Times New Roman" w:hAnsi="Times New Roman"/>
                <w:b/>
                <w:bCs/>
                <w:sz w:val="20"/>
                <w:szCs w:val="20"/>
              </w:rPr>
              <w:t>s</w:t>
            </w:r>
            <w:proofErr w:type="spellEnd"/>
            <w:r w:rsidRPr="00FE46D6">
              <w:rPr>
                <w:rFonts w:ascii="Times New Roman" w:eastAsia="Times New Roman" w:hAnsi="Times New Roman"/>
                <w:b/>
                <w:bCs/>
                <w:sz w:val="20"/>
                <w:szCs w:val="20"/>
              </w:rPr>
              <w:t>.</w:t>
            </w:r>
          </w:p>
        </w:tc>
        <w:tc>
          <w:tcPr>
            <w:tcW w:w="1243" w:type="dxa"/>
            <w:gridSpan w:val="2"/>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spacing w:before="2"/>
              <w:ind w:left="340" w:right="153" w:hanging="183"/>
              <w:rPr>
                <w:rFonts w:ascii="Times New Roman" w:eastAsia="Times New Roman" w:hAnsi="Times New Roman"/>
                <w:b/>
                <w:sz w:val="20"/>
                <w:szCs w:val="20"/>
              </w:rPr>
            </w:pPr>
            <w:proofErr w:type="spellStart"/>
            <w:proofErr w:type="gramStart"/>
            <w:r w:rsidRPr="00FE46D6">
              <w:rPr>
                <w:rFonts w:ascii="Times New Roman" w:eastAsia="Times New Roman" w:hAnsi="Times New Roman"/>
                <w:b/>
                <w:bCs/>
                <w:spacing w:val="-1"/>
                <w:sz w:val="20"/>
                <w:szCs w:val="20"/>
              </w:rPr>
              <w:t>Weightage</w:t>
            </w:r>
            <w:proofErr w:type="spellEnd"/>
            <w:r w:rsidRPr="00FE46D6">
              <w:rPr>
                <w:rFonts w:ascii="Times New Roman" w:eastAsia="Times New Roman" w:hAnsi="Times New Roman"/>
                <w:b/>
                <w:bCs/>
                <w:spacing w:val="1"/>
                <w:sz w:val="20"/>
                <w:szCs w:val="20"/>
              </w:rPr>
              <w:t>(</w:t>
            </w:r>
            <w:proofErr w:type="gramEnd"/>
            <w:r w:rsidRPr="00FE46D6">
              <w:rPr>
                <w:rFonts w:ascii="Times New Roman" w:eastAsia="Times New Roman" w:hAnsi="Times New Roman"/>
                <w:b/>
                <w:bCs/>
                <w:spacing w:val="1"/>
                <w:sz w:val="20"/>
                <w:szCs w:val="20"/>
              </w:rPr>
              <w:t>i</w:t>
            </w:r>
            <w:r w:rsidRPr="00FE46D6">
              <w:rPr>
                <w:rFonts w:ascii="Times New Roman" w:eastAsia="Times New Roman" w:hAnsi="Times New Roman"/>
                <w:b/>
                <w:bCs/>
                <w:spacing w:val="-11"/>
                <w:sz w:val="20"/>
                <w:szCs w:val="20"/>
              </w:rPr>
              <w:t>n</w:t>
            </w:r>
            <w:r w:rsidRPr="00FE46D6">
              <w:rPr>
                <w:rFonts w:ascii="Times New Roman" w:eastAsia="Times New Roman" w:hAnsi="Times New Roman"/>
                <w:b/>
                <w:bCs/>
                <w:spacing w:val="3"/>
                <w:sz w:val="20"/>
                <w:szCs w:val="20"/>
              </w:rPr>
              <w:t>%</w:t>
            </w:r>
            <w:r w:rsidRPr="00FE46D6">
              <w:rPr>
                <w:rFonts w:ascii="Times New Roman" w:eastAsia="Times New Roman" w:hAnsi="Times New Roman"/>
                <w:b/>
                <w:bCs/>
                <w:sz w:val="20"/>
                <w:szCs w:val="20"/>
              </w:rPr>
              <w:t>)</w:t>
            </w:r>
          </w:p>
        </w:tc>
      </w:tr>
      <w:tr w:rsidR="001B7946" w:rsidRPr="00FE46D6" w:rsidTr="001B7946">
        <w:trPr>
          <w:trHeight w:hRule="exact" w:val="221"/>
        </w:trPr>
        <w:tc>
          <w:tcPr>
            <w:tcW w:w="620" w:type="dxa"/>
            <w:vMerge/>
            <w:tcBorders>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1350" w:type="dxa"/>
            <w:vMerge/>
            <w:tcBorders>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3780" w:type="dxa"/>
            <w:vMerge/>
            <w:tcBorders>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819" w:type="dxa"/>
            <w:vMerge/>
            <w:tcBorders>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451"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ind w:left="11"/>
              <w:jc w:val="center"/>
              <w:rPr>
                <w:rFonts w:ascii="Times New Roman" w:eastAsia="Times New Roman" w:hAnsi="Times New Roman"/>
                <w:b/>
                <w:sz w:val="20"/>
                <w:szCs w:val="20"/>
              </w:rPr>
            </w:pPr>
            <w:r w:rsidRPr="00FE46D6">
              <w:rPr>
                <w:rFonts w:ascii="Times New Roman" w:eastAsia="Times New Roman" w:hAnsi="Times New Roman"/>
                <w:b/>
                <w:bCs/>
                <w:sz w:val="20"/>
                <w:szCs w:val="20"/>
              </w:rPr>
              <w:t>L</w:t>
            </w:r>
          </w:p>
        </w:tc>
        <w:tc>
          <w:tcPr>
            <w:tcW w:w="543" w:type="dxa"/>
            <w:gridSpan w:val="2"/>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ind w:left="133"/>
              <w:rPr>
                <w:rFonts w:ascii="Times New Roman" w:eastAsia="Times New Roman" w:hAnsi="Times New Roman"/>
                <w:b/>
                <w:sz w:val="20"/>
                <w:szCs w:val="20"/>
              </w:rPr>
            </w:pPr>
            <w:r w:rsidRPr="00FE46D6">
              <w:rPr>
                <w:rFonts w:ascii="Times New Roman" w:eastAsia="Times New Roman" w:hAnsi="Times New Roman"/>
                <w:b/>
                <w:bCs/>
                <w:spacing w:val="-1"/>
                <w:sz w:val="20"/>
                <w:szCs w:val="20"/>
              </w:rPr>
              <w:t>T/S</w:t>
            </w:r>
          </w:p>
        </w:tc>
        <w:tc>
          <w:tcPr>
            <w:tcW w:w="347"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ind w:left="104"/>
              <w:rPr>
                <w:rFonts w:ascii="Times New Roman" w:eastAsia="Times New Roman" w:hAnsi="Times New Roman"/>
                <w:b/>
                <w:sz w:val="20"/>
                <w:szCs w:val="20"/>
              </w:rPr>
            </w:pPr>
            <w:r w:rsidRPr="00FE46D6">
              <w:rPr>
                <w:rFonts w:ascii="Times New Roman" w:eastAsia="Times New Roman" w:hAnsi="Times New Roman"/>
                <w:b/>
                <w:bCs/>
                <w:sz w:val="20"/>
                <w:szCs w:val="20"/>
              </w:rPr>
              <w:t>P</w:t>
            </w:r>
          </w:p>
        </w:tc>
        <w:tc>
          <w:tcPr>
            <w:tcW w:w="647" w:type="dxa"/>
            <w:vMerge/>
            <w:tcBorders>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543"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ind w:left="138"/>
              <w:rPr>
                <w:rFonts w:ascii="Times New Roman" w:eastAsia="Times New Roman" w:hAnsi="Times New Roman"/>
                <w:b/>
                <w:sz w:val="20"/>
                <w:szCs w:val="20"/>
              </w:rPr>
            </w:pPr>
            <w:r w:rsidRPr="00FE46D6">
              <w:rPr>
                <w:rFonts w:ascii="Times New Roman" w:eastAsia="Times New Roman" w:hAnsi="Times New Roman"/>
                <w:b/>
                <w:bCs/>
                <w:spacing w:val="-3"/>
                <w:sz w:val="20"/>
                <w:szCs w:val="20"/>
              </w:rPr>
              <w:t>CE</w:t>
            </w:r>
          </w:p>
        </w:tc>
        <w:tc>
          <w:tcPr>
            <w:tcW w:w="70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ind w:left="128"/>
              <w:rPr>
                <w:rFonts w:ascii="Times New Roman" w:eastAsia="Times New Roman" w:hAnsi="Times New Roman"/>
                <w:b/>
                <w:sz w:val="20"/>
                <w:szCs w:val="20"/>
              </w:rPr>
            </w:pPr>
            <w:r w:rsidRPr="00FE46D6">
              <w:rPr>
                <w:rFonts w:ascii="Times New Roman" w:eastAsia="Times New Roman" w:hAnsi="Times New Roman"/>
                <w:b/>
                <w:bCs/>
                <w:spacing w:val="-1"/>
                <w:sz w:val="20"/>
                <w:szCs w:val="20"/>
              </w:rPr>
              <w:t>ESE</w:t>
            </w:r>
          </w:p>
        </w:tc>
      </w:tr>
      <w:tr w:rsidR="001B7946" w:rsidRPr="00FE46D6" w:rsidTr="001B7946">
        <w:trPr>
          <w:trHeight w:hRule="exact" w:val="221"/>
        </w:trPr>
        <w:tc>
          <w:tcPr>
            <w:tcW w:w="62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3780" w:type="dxa"/>
            <w:tcBorders>
              <w:top w:val="single" w:sz="7" w:space="0" w:color="000000"/>
              <w:left w:val="single" w:sz="7" w:space="0" w:color="000000"/>
              <w:bottom w:val="single" w:sz="7" w:space="0" w:color="000000"/>
              <w:right w:val="single" w:sz="7" w:space="0" w:color="000000"/>
            </w:tcBorders>
          </w:tcPr>
          <w:p w:rsidR="001B7946" w:rsidRPr="00FE46D6" w:rsidRDefault="001B7946" w:rsidP="00B00451">
            <w:pPr>
              <w:pStyle w:val="TableParagraph"/>
              <w:numPr>
                <w:ilvl w:val="0"/>
                <w:numId w:val="14"/>
              </w:numPr>
              <w:rPr>
                <w:rFonts w:ascii="Times New Roman" w:eastAsia="Times New Roman" w:hAnsi="Times New Roman"/>
                <w:b/>
                <w:bCs/>
                <w:spacing w:val="-1"/>
                <w:sz w:val="20"/>
                <w:szCs w:val="20"/>
              </w:rPr>
            </w:pPr>
            <w:r w:rsidRPr="00FE46D6">
              <w:rPr>
                <w:rFonts w:ascii="Times New Roman" w:hAnsi="Times New Roman"/>
                <w:b/>
                <w:bCs/>
                <w:sz w:val="20"/>
                <w:szCs w:val="20"/>
              </w:rPr>
              <w:t>University Core</w:t>
            </w:r>
          </w:p>
        </w:tc>
        <w:tc>
          <w:tcPr>
            <w:tcW w:w="819"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451"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476"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414" w:type="dxa"/>
            <w:gridSpan w:val="2"/>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647"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543"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70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r>
      <w:tr w:rsidR="001B7946" w:rsidRPr="00FE46D6" w:rsidTr="001B7946">
        <w:trPr>
          <w:trHeight w:hRule="exact" w:val="221"/>
        </w:trPr>
        <w:tc>
          <w:tcPr>
            <w:tcW w:w="62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ind w:left="176"/>
              <w:rPr>
                <w:rFonts w:ascii="Times New Roman" w:eastAsia="Times New Roman" w:hAnsi="Times New Roman"/>
                <w:bCs/>
                <w:sz w:val="20"/>
                <w:szCs w:val="20"/>
              </w:rPr>
            </w:pPr>
            <w:r w:rsidRPr="00FE46D6">
              <w:rPr>
                <w:rFonts w:ascii="Times New Roman" w:eastAsia="Times New Roman" w:hAnsi="Times New Roman"/>
                <w:bCs/>
                <w:sz w:val="20"/>
                <w:szCs w:val="20"/>
              </w:rPr>
              <w:t>1.</w:t>
            </w:r>
          </w:p>
        </w:tc>
        <w:tc>
          <w:tcPr>
            <w:tcW w:w="1350" w:type="dxa"/>
            <w:tcBorders>
              <w:top w:val="single" w:sz="7" w:space="0" w:color="000000"/>
              <w:left w:val="single" w:sz="7" w:space="0" w:color="000000"/>
              <w:bottom w:val="single" w:sz="7" w:space="0" w:color="000000"/>
              <w:right w:val="single" w:sz="7" w:space="0" w:color="000000"/>
            </w:tcBorders>
          </w:tcPr>
          <w:p w:rsidR="001B7946" w:rsidRDefault="001B7946" w:rsidP="001B7946">
            <w:pPr>
              <w:pStyle w:val="TableParagraph"/>
              <w:spacing w:line="276" w:lineRule="auto"/>
              <w:ind w:left="104"/>
              <w:rPr>
                <w:rFonts w:ascii="Times New Roman" w:eastAsia="Times New Roman" w:hAnsi="Times New Roman"/>
                <w:sz w:val="20"/>
                <w:szCs w:val="20"/>
              </w:rPr>
            </w:pPr>
            <w:r>
              <w:rPr>
                <w:rFonts w:ascii="Times New Roman" w:eastAsia="Times New Roman" w:hAnsi="Times New Roman"/>
                <w:spacing w:val="-1"/>
                <w:sz w:val="20"/>
                <w:szCs w:val="20"/>
              </w:rPr>
              <w:t xml:space="preserve">     PCA 103</w:t>
            </w:r>
          </w:p>
        </w:tc>
        <w:tc>
          <w:tcPr>
            <w:tcW w:w="3780" w:type="dxa"/>
            <w:tcBorders>
              <w:top w:val="single" w:sz="7" w:space="0" w:color="000000"/>
              <w:left w:val="single" w:sz="7" w:space="0" w:color="000000"/>
              <w:bottom w:val="single" w:sz="7" w:space="0" w:color="000000"/>
              <w:right w:val="single" w:sz="7" w:space="0" w:color="000000"/>
            </w:tcBorders>
          </w:tcPr>
          <w:p w:rsidR="001B7946" w:rsidRDefault="001B7946" w:rsidP="001B7946">
            <w:pPr>
              <w:pStyle w:val="TableParagraph"/>
              <w:spacing w:line="276" w:lineRule="auto"/>
              <w:ind w:left="104"/>
              <w:rPr>
                <w:rFonts w:ascii="Times New Roman" w:eastAsia="Times New Roman" w:hAnsi="Times New Roman"/>
                <w:sz w:val="20"/>
                <w:szCs w:val="20"/>
              </w:rPr>
            </w:pPr>
            <w:r>
              <w:rPr>
                <w:rFonts w:ascii="Times New Roman" w:eastAsia="Times New Roman" w:hAnsi="Times New Roman"/>
                <w:sz w:val="20"/>
                <w:szCs w:val="20"/>
              </w:rPr>
              <w:t>Proficiency in Co-curricular Activities</w:t>
            </w:r>
          </w:p>
        </w:tc>
        <w:tc>
          <w:tcPr>
            <w:tcW w:w="819" w:type="dxa"/>
            <w:tcBorders>
              <w:top w:val="single" w:sz="7" w:space="0" w:color="000000"/>
              <w:left w:val="single" w:sz="7" w:space="0" w:color="000000"/>
              <w:bottom w:val="single" w:sz="7" w:space="0" w:color="000000"/>
              <w:right w:val="single" w:sz="7" w:space="0" w:color="000000"/>
            </w:tcBorders>
          </w:tcPr>
          <w:p w:rsidR="001B7946" w:rsidRDefault="001B7946" w:rsidP="001B7946">
            <w:pPr>
              <w:pStyle w:val="TableParagraph"/>
              <w:spacing w:line="276" w:lineRule="auto"/>
              <w:ind w:left="325" w:right="330"/>
              <w:jc w:val="center"/>
              <w:rPr>
                <w:rFonts w:ascii="Times New Roman" w:eastAsia="Times New Roman" w:hAnsi="Times New Roman"/>
                <w:sz w:val="20"/>
                <w:szCs w:val="20"/>
              </w:rPr>
            </w:pPr>
            <w:r>
              <w:rPr>
                <w:rFonts w:ascii="Times New Roman" w:eastAsia="Times New Roman" w:hAnsi="Times New Roman"/>
                <w:sz w:val="20"/>
                <w:szCs w:val="20"/>
              </w:rPr>
              <w:t>2</w:t>
            </w:r>
          </w:p>
        </w:tc>
        <w:tc>
          <w:tcPr>
            <w:tcW w:w="451" w:type="dxa"/>
            <w:tcBorders>
              <w:top w:val="single" w:sz="7" w:space="0" w:color="000000"/>
              <w:left w:val="single" w:sz="7" w:space="0" w:color="000000"/>
              <w:bottom w:val="single" w:sz="7" w:space="0" w:color="000000"/>
              <w:right w:val="single" w:sz="7" w:space="0" w:color="000000"/>
            </w:tcBorders>
          </w:tcPr>
          <w:p w:rsidR="001B7946" w:rsidRDefault="001B7946" w:rsidP="001B7946">
            <w:pPr>
              <w:pStyle w:val="TableParagraph"/>
              <w:spacing w:line="276" w:lineRule="auto"/>
              <w:ind w:left="157" w:right="148"/>
              <w:jc w:val="center"/>
              <w:rPr>
                <w:rFonts w:ascii="Times New Roman" w:eastAsia="Times New Roman" w:hAnsi="Times New Roman"/>
                <w:sz w:val="20"/>
                <w:szCs w:val="20"/>
              </w:rPr>
            </w:pPr>
            <w:r>
              <w:rPr>
                <w:rFonts w:ascii="Times New Roman" w:eastAsia="Times New Roman" w:hAnsi="Times New Roman"/>
                <w:sz w:val="20"/>
                <w:szCs w:val="20"/>
              </w:rPr>
              <w:t>0</w:t>
            </w:r>
          </w:p>
        </w:tc>
        <w:tc>
          <w:tcPr>
            <w:tcW w:w="476" w:type="dxa"/>
            <w:tcBorders>
              <w:top w:val="single" w:sz="7" w:space="0" w:color="000000"/>
              <w:left w:val="single" w:sz="7" w:space="0" w:color="000000"/>
              <w:bottom w:val="single" w:sz="7" w:space="0" w:color="000000"/>
              <w:right w:val="single" w:sz="7" w:space="0" w:color="000000"/>
            </w:tcBorders>
          </w:tcPr>
          <w:p w:rsidR="001B7946" w:rsidRDefault="001B7946" w:rsidP="001B7946">
            <w:pPr>
              <w:pStyle w:val="TableParagraph"/>
              <w:spacing w:line="276" w:lineRule="auto"/>
              <w:ind w:left="166" w:right="162"/>
              <w:jc w:val="center"/>
              <w:rPr>
                <w:rFonts w:ascii="Times New Roman" w:eastAsia="Times New Roman" w:hAnsi="Times New Roman"/>
                <w:sz w:val="20"/>
                <w:szCs w:val="20"/>
              </w:rPr>
            </w:pPr>
            <w:r>
              <w:rPr>
                <w:rFonts w:ascii="Times New Roman" w:eastAsia="Times New Roman" w:hAnsi="Times New Roman"/>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1B7946" w:rsidRDefault="001B7946" w:rsidP="001B7946">
            <w:pPr>
              <w:pStyle w:val="TableParagraph"/>
              <w:spacing w:line="276" w:lineRule="auto"/>
              <w:ind w:left="99" w:right="90"/>
              <w:jc w:val="center"/>
              <w:rPr>
                <w:rFonts w:ascii="Times New Roman" w:eastAsia="Times New Roman" w:hAnsi="Times New Roman"/>
                <w:sz w:val="20"/>
                <w:szCs w:val="20"/>
              </w:rPr>
            </w:pPr>
            <w:r>
              <w:rPr>
                <w:rFonts w:ascii="Times New Roman" w:eastAsia="Times New Roman" w:hAnsi="Times New Roman"/>
                <w:sz w:val="20"/>
                <w:szCs w:val="20"/>
              </w:rPr>
              <w:t>0</w:t>
            </w:r>
          </w:p>
        </w:tc>
        <w:tc>
          <w:tcPr>
            <w:tcW w:w="647" w:type="dxa"/>
            <w:tcBorders>
              <w:top w:val="single" w:sz="7" w:space="0" w:color="000000"/>
              <w:left w:val="single" w:sz="7" w:space="0" w:color="000000"/>
              <w:bottom w:val="single" w:sz="7" w:space="0" w:color="000000"/>
              <w:right w:val="single" w:sz="7" w:space="0" w:color="000000"/>
            </w:tcBorders>
          </w:tcPr>
          <w:p w:rsidR="001B7946" w:rsidRDefault="001B7946" w:rsidP="001B7946">
            <w:pPr>
              <w:pStyle w:val="TableParagraph"/>
              <w:spacing w:line="276" w:lineRule="auto"/>
              <w:ind w:left="291" w:right="287"/>
              <w:jc w:val="center"/>
              <w:rPr>
                <w:rFonts w:ascii="Times New Roman" w:eastAsia="Times New Roman" w:hAnsi="Times New Roman"/>
                <w:sz w:val="20"/>
                <w:szCs w:val="20"/>
              </w:rPr>
            </w:pPr>
            <w:r>
              <w:rPr>
                <w:rFonts w:ascii="Times New Roman" w:eastAsia="Times New Roman" w:hAnsi="Times New Roman"/>
                <w:sz w:val="20"/>
                <w:szCs w:val="20"/>
              </w:rPr>
              <w:t>0</w:t>
            </w:r>
          </w:p>
        </w:tc>
        <w:tc>
          <w:tcPr>
            <w:tcW w:w="543" w:type="dxa"/>
            <w:tcBorders>
              <w:top w:val="single" w:sz="7" w:space="0" w:color="000000"/>
              <w:left w:val="single" w:sz="7" w:space="0" w:color="000000"/>
              <w:bottom w:val="single" w:sz="7" w:space="0" w:color="000000"/>
              <w:right w:val="single" w:sz="7" w:space="0" w:color="000000"/>
            </w:tcBorders>
          </w:tcPr>
          <w:p w:rsidR="001B7946" w:rsidRDefault="001B7946" w:rsidP="001B7946">
            <w:pPr>
              <w:pStyle w:val="TableParagraph"/>
              <w:spacing w:line="276" w:lineRule="auto"/>
              <w:ind w:left="129"/>
              <w:rPr>
                <w:rFonts w:ascii="Times New Roman" w:eastAsia="Times New Roman" w:hAnsi="Times New Roman"/>
                <w:sz w:val="20"/>
                <w:szCs w:val="20"/>
              </w:rPr>
            </w:pPr>
            <w:r>
              <w:rPr>
                <w:rFonts w:ascii="Times New Roman" w:eastAsia="Times New Roman" w:hAnsi="Times New Roman"/>
                <w:sz w:val="20"/>
                <w:szCs w:val="20"/>
              </w:rPr>
              <w:t>100</w:t>
            </w:r>
          </w:p>
        </w:tc>
        <w:tc>
          <w:tcPr>
            <w:tcW w:w="700" w:type="dxa"/>
            <w:tcBorders>
              <w:top w:val="single" w:sz="7" w:space="0" w:color="000000"/>
              <w:left w:val="single" w:sz="7" w:space="0" w:color="000000"/>
              <w:bottom w:val="single" w:sz="7" w:space="0" w:color="000000"/>
              <w:right w:val="single" w:sz="7" w:space="0" w:color="000000"/>
            </w:tcBorders>
          </w:tcPr>
          <w:p w:rsidR="001B7946" w:rsidRDefault="001B7946" w:rsidP="001B7946">
            <w:pPr>
              <w:pStyle w:val="TableParagraph"/>
              <w:spacing w:line="276" w:lineRule="auto"/>
              <w:ind w:left="4"/>
              <w:jc w:val="center"/>
              <w:rPr>
                <w:rFonts w:ascii="Times New Roman" w:eastAsia="Times New Roman" w:hAnsi="Times New Roman"/>
                <w:sz w:val="20"/>
                <w:szCs w:val="20"/>
              </w:rPr>
            </w:pPr>
            <w:r>
              <w:rPr>
                <w:rFonts w:ascii="Times New Roman" w:eastAsia="Times New Roman" w:hAnsi="Times New Roman"/>
                <w:sz w:val="20"/>
                <w:szCs w:val="20"/>
              </w:rPr>
              <w:t>0</w:t>
            </w:r>
          </w:p>
        </w:tc>
      </w:tr>
      <w:tr w:rsidR="001B7946" w:rsidRPr="00FE46D6" w:rsidTr="001B7946">
        <w:trPr>
          <w:trHeight w:hRule="exact" w:val="221"/>
        </w:trPr>
        <w:tc>
          <w:tcPr>
            <w:tcW w:w="62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ind w:left="176"/>
              <w:rPr>
                <w:rFonts w:ascii="Times New Roman" w:eastAsia="Times New Roman" w:hAnsi="Times New Roman"/>
                <w:bCs/>
                <w:sz w:val="20"/>
                <w:szCs w:val="20"/>
              </w:rPr>
            </w:pPr>
            <w:r w:rsidRPr="00FE46D6">
              <w:rPr>
                <w:rFonts w:ascii="Times New Roman" w:eastAsia="Times New Roman" w:hAnsi="Times New Roman"/>
                <w:bCs/>
                <w:sz w:val="20"/>
                <w:szCs w:val="20"/>
              </w:rPr>
              <w:t>2.</w:t>
            </w:r>
          </w:p>
        </w:tc>
        <w:tc>
          <w:tcPr>
            <w:tcW w:w="135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pStyle w:val="TableParagraph"/>
              <w:jc w:val="center"/>
              <w:rPr>
                <w:rFonts w:ascii="Times New Roman" w:eastAsia="Times New Roman" w:hAnsi="Times New Roman"/>
                <w:bCs/>
                <w:spacing w:val="-1"/>
                <w:sz w:val="20"/>
                <w:szCs w:val="20"/>
              </w:rPr>
            </w:pPr>
            <w:r w:rsidRPr="00860626">
              <w:rPr>
                <w:rFonts w:ascii="Times New Roman" w:eastAsia="Times New Roman" w:hAnsi="Times New Roman"/>
                <w:bCs/>
                <w:spacing w:val="-1"/>
                <w:sz w:val="20"/>
                <w:szCs w:val="20"/>
              </w:rPr>
              <w:t>EM 203</w:t>
            </w:r>
          </w:p>
        </w:tc>
        <w:tc>
          <w:tcPr>
            <w:tcW w:w="378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pStyle w:val="TableParagraph"/>
              <w:ind w:left="104"/>
              <w:rPr>
                <w:rFonts w:ascii="Times New Roman" w:hAnsi="Times New Roman"/>
                <w:bCs/>
                <w:sz w:val="20"/>
                <w:szCs w:val="20"/>
              </w:rPr>
            </w:pPr>
            <w:r w:rsidRPr="00860626">
              <w:rPr>
                <w:rFonts w:ascii="Times New Roman" w:hAnsi="Times New Roman"/>
                <w:bCs/>
                <w:sz w:val="20"/>
                <w:szCs w:val="20"/>
              </w:rPr>
              <w:t>Employability Skills</w:t>
            </w:r>
          </w:p>
        </w:tc>
        <w:tc>
          <w:tcPr>
            <w:tcW w:w="819"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pStyle w:val="TableParagraph"/>
              <w:ind w:left="325" w:right="330"/>
              <w:jc w:val="center"/>
              <w:rPr>
                <w:rFonts w:ascii="Times New Roman" w:eastAsia="Times New Roman" w:hAnsi="Times New Roman"/>
                <w:bCs/>
                <w:sz w:val="20"/>
                <w:szCs w:val="20"/>
              </w:rPr>
            </w:pPr>
            <w:r w:rsidRPr="00860626">
              <w:rPr>
                <w:rFonts w:ascii="Times New Roman" w:eastAsia="Times New Roman" w:hAnsi="Times New Roman"/>
                <w:bCs/>
                <w:sz w:val="20"/>
                <w:szCs w:val="20"/>
              </w:rPr>
              <w:t>1</w:t>
            </w:r>
          </w:p>
        </w:tc>
        <w:tc>
          <w:tcPr>
            <w:tcW w:w="451"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pStyle w:val="TableParagraph"/>
              <w:ind w:left="157" w:right="148"/>
              <w:jc w:val="center"/>
              <w:rPr>
                <w:rFonts w:ascii="Times New Roman" w:eastAsia="Times New Roman" w:hAnsi="Times New Roman"/>
                <w:bCs/>
                <w:sz w:val="20"/>
                <w:szCs w:val="20"/>
              </w:rPr>
            </w:pPr>
            <w:r w:rsidRPr="00860626">
              <w:rPr>
                <w:rFonts w:ascii="Times New Roman" w:eastAsia="Times New Roman" w:hAnsi="Times New Roman"/>
                <w:bCs/>
                <w:sz w:val="20"/>
                <w:szCs w:val="20"/>
              </w:rPr>
              <w:t>1</w:t>
            </w:r>
          </w:p>
        </w:tc>
        <w:tc>
          <w:tcPr>
            <w:tcW w:w="476"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pStyle w:val="TableParagraph"/>
              <w:ind w:left="166" w:right="162"/>
              <w:jc w:val="center"/>
              <w:rPr>
                <w:rFonts w:ascii="Times New Roman" w:eastAsia="Times New Roman" w:hAnsi="Times New Roman"/>
                <w:bCs/>
                <w:sz w:val="20"/>
                <w:szCs w:val="20"/>
              </w:rPr>
            </w:pPr>
            <w:r w:rsidRPr="00860626">
              <w:rPr>
                <w:rFonts w:ascii="Times New Roman" w:eastAsia="Times New Roman" w:hAnsi="Times New Roman"/>
                <w:bCs/>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pStyle w:val="TableParagraph"/>
              <w:ind w:left="99" w:right="90"/>
              <w:jc w:val="center"/>
              <w:rPr>
                <w:rFonts w:ascii="Times New Roman" w:eastAsia="Times New Roman" w:hAnsi="Times New Roman"/>
                <w:bCs/>
                <w:sz w:val="20"/>
                <w:szCs w:val="20"/>
              </w:rPr>
            </w:pPr>
            <w:r w:rsidRPr="00860626">
              <w:rPr>
                <w:rFonts w:ascii="Times New Roman" w:eastAsia="Times New Roman" w:hAnsi="Times New Roman"/>
                <w:bCs/>
                <w:sz w:val="20"/>
                <w:szCs w:val="20"/>
              </w:rPr>
              <w:t>0</w:t>
            </w:r>
          </w:p>
        </w:tc>
        <w:tc>
          <w:tcPr>
            <w:tcW w:w="647"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pStyle w:val="TableParagraph"/>
              <w:ind w:left="291" w:right="287"/>
              <w:jc w:val="center"/>
              <w:rPr>
                <w:rFonts w:ascii="Times New Roman" w:eastAsia="Times New Roman" w:hAnsi="Times New Roman"/>
                <w:bCs/>
                <w:sz w:val="20"/>
                <w:szCs w:val="20"/>
              </w:rPr>
            </w:pPr>
            <w:r w:rsidRPr="00860626">
              <w:rPr>
                <w:rFonts w:ascii="Times New Roman" w:eastAsia="Times New Roman" w:hAnsi="Times New Roman"/>
                <w:bCs/>
                <w:sz w:val="20"/>
                <w:szCs w:val="20"/>
              </w:rPr>
              <w:t>0</w:t>
            </w:r>
          </w:p>
        </w:tc>
        <w:tc>
          <w:tcPr>
            <w:tcW w:w="543"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pStyle w:val="TableParagraph"/>
              <w:ind w:left="129"/>
              <w:jc w:val="center"/>
              <w:rPr>
                <w:rFonts w:ascii="Times New Roman" w:eastAsia="Times New Roman" w:hAnsi="Times New Roman"/>
                <w:bCs/>
                <w:sz w:val="20"/>
                <w:szCs w:val="20"/>
              </w:rPr>
            </w:pPr>
            <w:r w:rsidRPr="00860626">
              <w:rPr>
                <w:rFonts w:ascii="Times New Roman" w:eastAsia="Times New Roman" w:hAnsi="Times New Roman"/>
                <w:bCs/>
                <w:sz w:val="20"/>
                <w:szCs w:val="20"/>
              </w:rPr>
              <w:t>100</w:t>
            </w:r>
          </w:p>
        </w:tc>
        <w:tc>
          <w:tcPr>
            <w:tcW w:w="700"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pStyle w:val="TableParagraph"/>
              <w:ind w:left="4"/>
              <w:jc w:val="center"/>
              <w:rPr>
                <w:rFonts w:ascii="Times New Roman" w:eastAsia="Times New Roman" w:hAnsi="Times New Roman"/>
                <w:bCs/>
                <w:sz w:val="20"/>
                <w:szCs w:val="20"/>
              </w:rPr>
            </w:pPr>
            <w:r w:rsidRPr="00860626">
              <w:rPr>
                <w:rFonts w:ascii="Times New Roman" w:eastAsia="Times New Roman" w:hAnsi="Times New Roman"/>
                <w:bCs/>
                <w:sz w:val="20"/>
                <w:szCs w:val="20"/>
              </w:rPr>
              <w:t>0</w:t>
            </w:r>
          </w:p>
        </w:tc>
      </w:tr>
      <w:tr w:rsidR="001B7946" w:rsidRPr="00FE46D6" w:rsidTr="001B7946">
        <w:trPr>
          <w:trHeight w:hRule="exact" w:val="221"/>
        </w:trPr>
        <w:tc>
          <w:tcPr>
            <w:tcW w:w="62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p>
        </w:tc>
        <w:tc>
          <w:tcPr>
            <w:tcW w:w="3780" w:type="dxa"/>
            <w:tcBorders>
              <w:top w:val="single" w:sz="7" w:space="0" w:color="000000"/>
              <w:left w:val="single" w:sz="7" w:space="0" w:color="000000"/>
              <w:bottom w:val="single" w:sz="7" w:space="0" w:color="000000"/>
              <w:right w:val="single" w:sz="7" w:space="0" w:color="000000"/>
            </w:tcBorders>
          </w:tcPr>
          <w:p w:rsidR="001B7946" w:rsidRPr="00860626" w:rsidRDefault="001B7946" w:rsidP="00B00451">
            <w:pPr>
              <w:pStyle w:val="TableParagraph"/>
              <w:numPr>
                <w:ilvl w:val="0"/>
                <w:numId w:val="14"/>
              </w:numPr>
              <w:rPr>
                <w:rFonts w:ascii="Times New Roman" w:eastAsia="Times New Roman" w:hAnsi="Times New Roman"/>
                <w:b/>
                <w:sz w:val="20"/>
                <w:szCs w:val="20"/>
              </w:rPr>
            </w:pPr>
            <w:proofErr w:type="spellStart"/>
            <w:r w:rsidRPr="00860626">
              <w:rPr>
                <w:rFonts w:ascii="Times New Roman" w:hAnsi="Times New Roman"/>
                <w:b/>
                <w:sz w:val="20"/>
                <w:szCs w:val="20"/>
              </w:rPr>
              <w:t>Programme</w:t>
            </w:r>
            <w:proofErr w:type="spellEnd"/>
            <w:r w:rsidRPr="00860626">
              <w:rPr>
                <w:rFonts w:ascii="Times New Roman" w:hAnsi="Times New Roman"/>
                <w:b/>
                <w:sz w:val="20"/>
                <w:szCs w:val="20"/>
              </w:rPr>
              <w:t xml:space="preserve">  Core</w:t>
            </w:r>
          </w:p>
        </w:tc>
        <w:tc>
          <w:tcPr>
            <w:tcW w:w="819"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p>
        </w:tc>
        <w:tc>
          <w:tcPr>
            <w:tcW w:w="451"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p>
        </w:tc>
        <w:tc>
          <w:tcPr>
            <w:tcW w:w="476"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p>
        </w:tc>
        <w:tc>
          <w:tcPr>
            <w:tcW w:w="414" w:type="dxa"/>
            <w:gridSpan w:val="2"/>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p>
        </w:tc>
        <w:tc>
          <w:tcPr>
            <w:tcW w:w="647"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p>
        </w:tc>
        <w:tc>
          <w:tcPr>
            <w:tcW w:w="543"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p>
        </w:tc>
        <w:tc>
          <w:tcPr>
            <w:tcW w:w="70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p>
        </w:tc>
      </w:tr>
      <w:tr w:rsidR="001B7946" w:rsidRPr="00FE46D6" w:rsidTr="001B7946">
        <w:trPr>
          <w:trHeight w:hRule="exact" w:val="221"/>
        </w:trPr>
        <w:tc>
          <w:tcPr>
            <w:tcW w:w="62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p>
        </w:tc>
        <w:tc>
          <w:tcPr>
            <w:tcW w:w="378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pStyle w:val="TableParagraph"/>
              <w:ind w:left="464"/>
              <w:rPr>
                <w:rFonts w:ascii="Times New Roman" w:hAnsi="Times New Roman"/>
                <w:b/>
                <w:sz w:val="20"/>
                <w:szCs w:val="20"/>
              </w:rPr>
            </w:pPr>
            <w:r w:rsidRPr="00860626">
              <w:rPr>
                <w:rFonts w:ascii="Times New Roman" w:hAnsi="Times New Roman"/>
                <w:b/>
                <w:sz w:val="20"/>
                <w:szCs w:val="20"/>
              </w:rPr>
              <w:t>Theory</w:t>
            </w:r>
          </w:p>
        </w:tc>
        <w:tc>
          <w:tcPr>
            <w:tcW w:w="819"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p>
        </w:tc>
        <w:tc>
          <w:tcPr>
            <w:tcW w:w="451"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p>
        </w:tc>
        <w:tc>
          <w:tcPr>
            <w:tcW w:w="476"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p>
        </w:tc>
        <w:tc>
          <w:tcPr>
            <w:tcW w:w="414" w:type="dxa"/>
            <w:gridSpan w:val="2"/>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p>
        </w:tc>
        <w:tc>
          <w:tcPr>
            <w:tcW w:w="647"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p>
        </w:tc>
        <w:tc>
          <w:tcPr>
            <w:tcW w:w="543"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p>
        </w:tc>
        <w:tc>
          <w:tcPr>
            <w:tcW w:w="70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p>
        </w:tc>
      </w:tr>
      <w:tr w:rsidR="001B7946" w:rsidRPr="00FE46D6" w:rsidTr="001B7946">
        <w:trPr>
          <w:trHeight w:hRule="exact" w:val="681"/>
        </w:trPr>
        <w:tc>
          <w:tcPr>
            <w:tcW w:w="62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ind w:left="200" w:right="196"/>
              <w:jc w:val="center"/>
              <w:rPr>
                <w:rFonts w:ascii="Times New Roman" w:eastAsia="Times New Roman" w:hAnsi="Times New Roman"/>
                <w:bCs/>
                <w:sz w:val="20"/>
                <w:szCs w:val="20"/>
              </w:rPr>
            </w:pPr>
            <w:r w:rsidRPr="00FE46D6">
              <w:rPr>
                <w:rFonts w:ascii="Times New Roman" w:eastAsia="Times New Roman" w:hAnsi="Times New Roman"/>
                <w:bCs/>
                <w:sz w:val="20"/>
                <w:szCs w:val="20"/>
              </w:rPr>
              <w:t>3.</w:t>
            </w:r>
          </w:p>
        </w:tc>
        <w:tc>
          <w:tcPr>
            <w:tcW w:w="135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pStyle w:val="TableParagraph"/>
              <w:jc w:val="center"/>
              <w:rPr>
                <w:rFonts w:ascii="Times New Roman" w:eastAsia="Times New Roman" w:hAnsi="Times New Roman"/>
                <w:bCs/>
                <w:color w:val="000000" w:themeColor="text1"/>
                <w:sz w:val="20"/>
                <w:szCs w:val="20"/>
              </w:rPr>
            </w:pPr>
            <w:r w:rsidRPr="00860626">
              <w:rPr>
                <w:rFonts w:ascii="Times New Roman" w:eastAsia="Times New Roman" w:hAnsi="Times New Roman"/>
                <w:bCs/>
                <w:color w:val="000000" w:themeColor="text1"/>
                <w:spacing w:val="-1"/>
                <w:sz w:val="20"/>
                <w:szCs w:val="20"/>
              </w:rPr>
              <w:t>BY 113</w:t>
            </w:r>
          </w:p>
        </w:tc>
        <w:tc>
          <w:tcPr>
            <w:tcW w:w="378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ind w:left="90"/>
              <w:rPr>
                <w:rFonts w:ascii="Times New Roman" w:hAnsi="Times New Roman"/>
                <w:bCs/>
                <w:sz w:val="20"/>
                <w:szCs w:val="20"/>
              </w:rPr>
            </w:pPr>
            <w:r w:rsidRPr="00860626">
              <w:rPr>
                <w:rFonts w:ascii="Times New Roman" w:eastAsia="Times New Roman" w:hAnsi="Times New Roman"/>
                <w:bCs/>
                <w:spacing w:val="-2"/>
                <w:sz w:val="20"/>
                <w:szCs w:val="20"/>
              </w:rPr>
              <w:t>Botany III-</w:t>
            </w:r>
            <w:r w:rsidRPr="00860626">
              <w:rPr>
                <w:rFonts w:ascii="Times New Roman" w:hAnsi="Times New Roman"/>
                <w:bCs/>
                <w:sz w:val="20"/>
                <w:szCs w:val="20"/>
              </w:rPr>
              <w:t xml:space="preserve"> Diversity of Microbes and </w:t>
            </w:r>
            <w:r>
              <w:rPr>
                <w:rFonts w:ascii="Times New Roman" w:hAnsi="Times New Roman"/>
                <w:bCs/>
                <w:sz w:val="20"/>
                <w:szCs w:val="20"/>
              </w:rPr>
              <w:t xml:space="preserve">   </w:t>
            </w:r>
            <w:r w:rsidRPr="00860626">
              <w:rPr>
                <w:rFonts w:ascii="Times New Roman" w:hAnsi="Times New Roman"/>
                <w:bCs/>
                <w:sz w:val="20"/>
                <w:szCs w:val="20"/>
              </w:rPr>
              <w:t>Cryptogams (</w:t>
            </w:r>
            <w:proofErr w:type="spellStart"/>
            <w:r w:rsidRPr="00860626">
              <w:rPr>
                <w:rFonts w:ascii="Times New Roman" w:hAnsi="Times New Roman"/>
                <w:bCs/>
                <w:sz w:val="20"/>
                <w:szCs w:val="20"/>
              </w:rPr>
              <w:t>Thallophyta</w:t>
            </w:r>
            <w:proofErr w:type="spellEnd"/>
            <w:r w:rsidRPr="00860626">
              <w:rPr>
                <w:rFonts w:ascii="Times New Roman" w:hAnsi="Times New Roman"/>
                <w:bCs/>
                <w:sz w:val="20"/>
                <w:szCs w:val="20"/>
              </w:rPr>
              <w:t>)</w:t>
            </w:r>
          </w:p>
          <w:p w:rsidR="001B7946" w:rsidRPr="00860626" w:rsidRDefault="001B7946" w:rsidP="001B7946">
            <w:pPr>
              <w:pStyle w:val="TableParagraph"/>
              <w:rPr>
                <w:rFonts w:ascii="Times New Roman" w:eastAsia="Times New Roman" w:hAnsi="Times New Roman"/>
                <w:bCs/>
                <w:sz w:val="20"/>
                <w:szCs w:val="20"/>
              </w:rPr>
            </w:pPr>
          </w:p>
        </w:tc>
        <w:tc>
          <w:tcPr>
            <w:tcW w:w="819"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4</w:t>
            </w:r>
          </w:p>
        </w:tc>
        <w:tc>
          <w:tcPr>
            <w:tcW w:w="451"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jc w:val="center"/>
              <w:rPr>
                <w:rFonts w:ascii="Times New Roman" w:hAnsi="Times New Roman"/>
                <w:bCs/>
                <w:sz w:val="20"/>
                <w:szCs w:val="20"/>
              </w:rPr>
            </w:pPr>
            <w:r w:rsidRPr="00860626">
              <w:rPr>
                <w:rFonts w:ascii="Times New Roman" w:hAnsi="Times New Roman"/>
                <w:bCs/>
                <w:sz w:val="20"/>
                <w:szCs w:val="20"/>
              </w:rPr>
              <w:t>4</w:t>
            </w:r>
          </w:p>
        </w:tc>
        <w:tc>
          <w:tcPr>
            <w:tcW w:w="476"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0</w:t>
            </w:r>
          </w:p>
        </w:tc>
        <w:tc>
          <w:tcPr>
            <w:tcW w:w="647"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3</w:t>
            </w:r>
          </w:p>
        </w:tc>
        <w:tc>
          <w:tcPr>
            <w:tcW w:w="543"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40</w:t>
            </w:r>
          </w:p>
          <w:p w:rsidR="001B7946" w:rsidRPr="00860626" w:rsidRDefault="001B7946" w:rsidP="001B7946">
            <w:pPr>
              <w:autoSpaceDE w:val="0"/>
              <w:autoSpaceDN w:val="0"/>
              <w:adjustRightInd w:val="0"/>
              <w:jc w:val="center"/>
              <w:rPr>
                <w:rFonts w:ascii="Times New Roman" w:hAnsi="Times New Roman"/>
                <w:bCs/>
                <w:sz w:val="20"/>
                <w:szCs w:val="20"/>
              </w:rPr>
            </w:pPr>
          </w:p>
        </w:tc>
        <w:tc>
          <w:tcPr>
            <w:tcW w:w="700"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60</w:t>
            </w:r>
          </w:p>
          <w:p w:rsidR="001B7946" w:rsidRPr="00860626" w:rsidRDefault="001B7946" w:rsidP="001B7946">
            <w:pPr>
              <w:autoSpaceDE w:val="0"/>
              <w:autoSpaceDN w:val="0"/>
              <w:adjustRightInd w:val="0"/>
              <w:jc w:val="center"/>
              <w:rPr>
                <w:rFonts w:ascii="Times New Roman" w:hAnsi="Times New Roman"/>
                <w:bCs/>
                <w:sz w:val="20"/>
                <w:szCs w:val="20"/>
              </w:rPr>
            </w:pPr>
          </w:p>
        </w:tc>
      </w:tr>
      <w:tr w:rsidR="001B7946" w:rsidRPr="00FE46D6" w:rsidTr="001B7946">
        <w:trPr>
          <w:trHeight w:hRule="exact" w:val="303"/>
        </w:trPr>
        <w:tc>
          <w:tcPr>
            <w:tcW w:w="62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ind w:left="200" w:right="196"/>
              <w:jc w:val="center"/>
              <w:rPr>
                <w:rFonts w:ascii="Times New Roman" w:eastAsia="Times New Roman" w:hAnsi="Times New Roman"/>
                <w:bCs/>
                <w:sz w:val="20"/>
                <w:szCs w:val="20"/>
              </w:rPr>
            </w:pPr>
            <w:r w:rsidRPr="00FE46D6">
              <w:rPr>
                <w:rFonts w:ascii="Times New Roman" w:eastAsia="Times New Roman" w:hAnsi="Times New Roman"/>
                <w:bCs/>
                <w:sz w:val="20"/>
                <w:szCs w:val="20"/>
              </w:rPr>
              <w:t>4.</w:t>
            </w:r>
          </w:p>
        </w:tc>
        <w:tc>
          <w:tcPr>
            <w:tcW w:w="135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r w:rsidRPr="00860626">
              <w:rPr>
                <w:rFonts w:ascii="Times New Roman" w:hAnsi="Times New Roman"/>
                <w:bCs/>
                <w:sz w:val="20"/>
                <w:szCs w:val="20"/>
              </w:rPr>
              <w:t>CY-211</w:t>
            </w:r>
          </w:p>
        </w:tc>
        <w:tc>
          <w:tcPr>
            <w:tcW w:w="378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rPr>
                <w:rFonts w:ascii="Times New Roman" w:hAnsi="Times New Roman"/>
                <w:bCs/>
                <w:sz w:val="20"/>
                <w:szCs w:val="20"/>
              </w:rPr>
            </w:pPr>
            <w:r>
              <w:rPr>
                <w:rFonts w:ascii="Times New Roman" w:hAnsi="Times New Roman"/>
                <w:bCs/>
                <w:sz w:val="20"/>
                <w:szCs w:val="20"/>
              </w:rPr>
              <w:t xml:space="preserve">  </w:t>
            </w:r>
            <w:r w:rsidRPr="00860626">
              <w:rPr>
                <w:rFonts w:ascii="Times New Roman" w:hAnsi="Times New Roman"/>
                <w:bCs/>
                <w:sz w:val="20"/>
                <w:szCs w:val="20"/>
              </w:rPr>
              <w:t>Chemistry –III (Inorganic-I )</w:t>
            </w:r>
          </w:p>
        </w:tc>
        <w:tc>
          <w:tcPr>
            <w:tcW w:w="819"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r w:rsidRPr="00860626">
              <w:rPr>
                <w:rFonts w:ascii="Times New Roman" w:hAnsi="Times New Roman"/>
                <w:bCs/>
                <w:sz w:val="20"/>
                <w:szCs w:val="20"/>
              </w:rPr>
              <w:t>4</w:t>
            </w:r>
          </w:p>
        </w:tc>
        <w:tc>
          <w:tcPr>
            <w:tcW w:w="451"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r w:rsidRPr="00860626">
              <w:rPr>
                <w:rFonts w:ascii="Times New Roman" w:hAnsi="Times New Roman"/>
                <w:bCs/>
                <w:sz w:val="20"/>
                <w:szCs w:val="20"/>
              </w:rPr>
              <w:t>3</w:t>
            </w:r>
          </w:p>
        </w:tc>
        <w:tc>
          <w:tcPr>
            <w:tcW w:w="476"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r w:rsidRPr="00860626">
              <w:rPr>
                <w:rFonts w:ascii="Times New Roman" w:hAnsi="Times New Roman"/>
                <w:bCs/>
                <w:sz w:val="20"/>
                <w:szCs w:val="20"/>
              </w:rPr>
              <w:t>1</w:t>
            </w:r>
          </w:p>
        </w:tc>
        <w:tc>
          <w:tcPr>
            <w:tcW w:w="414" w:type="dxa"/>
            <w:gridSpan w:val="2"/>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r w:rsidRPr="00860626">
              <w:rPr>
                <w:rFonts w:ascii="Times New Roman" w:hAnsi="Times New Roman"/>
                <w:bCs/>
                <w:sz w:val="20"/>
                <w:szCs w:val="20"/>
              </w:rPr>
              <w:t>0</w:t>
            </w:r>
          </w:p>
        </w:tc>
        <w:tc>
          <w:tcPr>
            <w:tcW w:w="647"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r w:rsidRPr="00860626">
              <w:rPr>
                <w:rFonts w:ascii="Times New Roman" w:hAnsi="Times New Roman"/>
                <w:bCs/>
                <w:sz w:val="20"/>
                <w:szCs w:val="20"/>
              </w:rPr>
              <w:t>3</w:t>
            </w:r>
          </w:p>
        </w:tc>
        <w:tc>
          <w:tcPr>
            <w:tcW w:w="543"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r w:rsidRPr="00860626">
              <w:rPr>
                <w:rFonts w:ascii="Times New Roman" w:hAnsi="Times New Roman"/>
                <w:bCs/>
                <w:sz w:val="20"/>
                <w:szCs w:val="20"/>
              </w:rPr>
              <w:t>40</w:t>
            </w:r>
          </w:p>
        </w:tc>
        <w:tc>
          <w:tcPr>
            <w:tcW w:w="70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r w:rsidRPr="00860626">
              <w:rPr>
                <w:rFonts w:ascii="Times New Roman" w:hAnsi="Times New Roman"/>
                <w:bCs/>
                <w:sz w:val="20"/>
                <w:szCs w:val="20"/>
              </w:rPr>
              <w:t>60</w:t>
            </w:r>
          </w:p>
        </w:tc>
      </w:tr>
      <w:tr w:rsidR="001B7946" w:rsidRPr="00FE46D6" w:rsidTr="001B7946">
        <w:trPr>
          <w:trHeight w:hRule="exact" w:val="303"/>
        </w:trPr>
        <w:tc>
          <w:tcPr>
            <w:tcW w:w="62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ind w:left="200" w:right="196"/>
              <w:jc w:val="center"/>
              <w:rPr>
                <w:rFonts w:ascii="Times New Roman" w:eastAsia="Times New Roman" w:hAnsi="Times New Roman"/>
                <w:bCs/>
                <w:sz w:val="20"/>
                <w:szCs w:val="20"/>
              </w:rPr>
            </w:pPr>
            <w:r w:rsidRPr="00FE46D6">
              <w:rPr>
                <w:rFonts w:ascii="Times New Roman" w:eastAsia="Times New Roman" w:hAnsi="Times New Roman"/>
                <w:bCs/>
                <w:sz w:val="20"/>
                <w:szCs w:val="20"/>
              </w:rPr>
              <w:t>5.</w:t>
            </w:r>
          </w:p>
        </w:tc>
        <w:tc>
          <w:tcPr>
            <w:tcW w:w="135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r w:rsidRPr="00860626">
              <w:rPr>
                <w:rFonts w:ascii="Times New Roman" w:hAnsi="Times New Roman"/>
                <w:bCs/>
                <w:sz w:val="20"/>
                <w:szCs w:val="20"/>
              </w:rPr>
              <w:t>CY-213</w:t>
            </w:r>
          </w:p>
        </w:tc>
        <w:tc>
          <w:tcPr>
            <w:tcW w:w="378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rPr>
                <w:rFonts w:ascii="Times New Roman" w:hAnsi="Times New Roman"/>
                <w:bCs/>
                <w:sz w:val="20"/>
                <w:szCs w:val="20"/>
              </w:rPr>
            </w:pPr>
            <w:r>
              <w:rPr>
                <w:rFonts w:ascii="Times New Roman" w:hAnsi="Times New Roman"/>
                <w:bCs/>
                <w:sz w:val="20"/>
                <w:szCs w:val="20"/>
              </w:rPr>
              <w:t xml:space="preserve">  </w:t>
            </w:r>
            <w:r w:rsidRPr="00860626">
              <w:rPr>
                <w:rFonts w:ascii="Times New Roman" w:hAnsi="Times New Roman"/>
                <w:bCs/>
                <w:sz w:val="20"/>
                <w:szCs w:val="20"/>
              </w:rPr>
              <w:t>Chemistry –IV (Organic-I )</w:t>
            </w:r>
          </w:p>
        </w:tc>
        <w:tc>
          <w:tcPr>
            <w:tcW w:w="819"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r w:rsidRPr="00860626">
              <w:rPr>
                <w:rFonts w:ascii="Times New Roman" w:hAnsi="Times New Roman"/>
                <w:bCs/>
                <w:sz w:val="20"/>
                <w:szCs w:val="20"/>
              </w:rPr>
              <w:t>4</w:t>
            </w:r>
          </w:p>
        </w:tc>
        <w:tc>
          <w:tcPr>
            <w:tcW w:w="451"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r w:rsidRPr="00860626">
              <w:rPr>
                <w:rFonts w:ascii="Times New Roman" w:hAnsi="Times New Roman"/>
                <w:bCs/>
                <w:sz w:val="20"/>
                <w:szCs w:val="20"/>
              </w:rPr>
              <w:t>3</w:t>
            </w:r>
          </w:p>
        </w:tc>
        <w:tc>
          <w:tcPr>
            <w:tcW w:w="476"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r w:rsidRPr="00860626">
              <w:rPr>
                <w:rFonts w:ascii="Times New Roman" w:hAnsi="Times New Roman"/>
                <w:bCs/>
                <w:sz w:val="20"/>
                <w:szCs w:val="20"/>
              </w:rPr>
              <w:t>1</w:t>
            </w:r>
          </w:p>
        </w:tc>
        <w:tc>
          <w:tcPr>
            <w:tcW w:w="414" w:type="dxa"/>
            <w:gridSpan w:val="2"/>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r w:rsidRPr="00860626">
              <w:rPr>
                <w:rFonts w:ascii="Times New Roman" w:hAnsi="Times New Roman"/>
                <w:bCs/>
                <w:sz w:val="20"/>
                <w:szCs w:val="20"/>
              </w:rPr>
              <w:t>0</w:t>
            </w:r>
          </w:p>
        </w:tc>
        <w:tc>
          <w:tcPr>
            <w:tcW w:w="647"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r w:rsidRPr="00860626">
              <w:rPr>
                <w:rFonts w:ascii="Times New Roman" w:hAnsi="Times New Roman"/>
                <w:bCs/>
                <w:sz w:val="20"/>
                <w:szCs w:val="20"/>
              </w:rPr>
              <w:t>3</w:t>
            </w:r>
          </w:p>
        </w:tc>
        <w:tc>
          <w:tcPr>
            <w:tcW w:w="543"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r w:rsidRPr="00860626">
              <w:rPr>
                <w:rFonts w:ascii="Times New Roman" w:hAnsi="Times New Roman"/>
                <w:bCs/>
                <w:sz w:val="20"/>
                <w:szCs w:val="20"/>
              </w:rPr>
              <w:t>40</w:t>
            </w:r>
          </w:p>
        </w:tc>
        <w:tc>
          <w:tcPr>
            <w:tcW w:w="70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r w:rsidRPr="00860626">
              <w:rPr>
                <w:rFonts w:ascii="Times New Roman" w:hAnsi="Times New Roman"/>
                <w:bCs/>
                <w:sz w:val="20"/>
                <w:szCs w:val="20"/>
              </w:rPr>
              <w:t>60</w:t>
            </w:r>
          </w:p>
        </w:tc>
      </w:tr>
      <w:tr w:rsidR="001B7946" w:rsidRPr="00FE46D6" w:rsidTr="001B7946">
        <w:trPr>
          <w:trHeight w:hRule="exact" w:val="699"/>
        </w:trPr>
        <w:tc>
          <w:tcPr>
            <w:tcW w:w="62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ind w:left="200" w:right="196"/>
              <w:jc w:val="center"/>
              <w:rPr>
                <w:rFonts w:ascii="Times New Roman" w:eastAsia="Times New Roman" w:hAnsi="Times New Roman"/>
                <w:bCs/>
                <w:sz w:val="20"/>
                <w:szCs w:val="20"/>
              </w:rPr>
            </w:pPr>
            <w:r w:rsidRPr="00FE46D6">
              <w:rPr>
                <w:rFonts w:ascii="Times New Roman" w:eastAsia="Times New Roman" w:hAnsi="Times New Roman"/>
                <w:bCs/>
                <w:sz w:val="20"/>
                <w:szCs w:val="20"/>
              </w:rPr>
              <w:t>6.</w:t>
            </w:r>
          </w:p>
        </w:tc>
        <w:tc>
          <w:tcPr>
            <w:tcW w:w="135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pStyle w:val="TableParagraph"/>
              <w:jc w:val="center"/>
              <w:rPr>
                <w:rFonts w:ascii="Times New Roman" w:eastAsia="Times New Roman" w:hAnsi="Times New Roman"/>
                <w:bCs/>
                <w:sz w:val="20"/>
                <w:szCs w:val="20"/>
              </w:rPr>
            </w:pPr>
            <w:r w:rsidRPr="00860626">
              <w:rPr>
                <w:rFonts w:ascii="Times New Roman" w:eastAsia="Times New Roman" w:hAnsi="Times New Roman"/>
                <w:bCs/>
                <w:sz w:val="20"/>
                <w:szCs w:val="20"/>
              </w:rPr>
              <w:t>ZY 113</w:t>
            </w:r>
          </w:p>
        </w:tc>
        <w:tc>
          <w:tcPr>
            <w:tcW w:w="378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pStyle w:val="TableParagraph"/>
              <w:spacing w:before="2"/>
              <w:ind w:right="90"/>
              <w:rPr>
                <w:rFonts w:ascii="Times New Roman" w:eastAsia="Times New Roman" w:hAnsi="Times New Roman"/>
                <w:bCs/>
                <w:sz w:val="20"/>
                <w:szCs w:val="20"/>
              </w:rPr>
            </w:pPr>
            <w:r>
              <w:rPr>
                <w:rFonts w:ascii="Times New Roman" w:eastAsia="Times New Roman" w:hAnsi="Times New Roman"/>
                <w:bCs/>
                <w:spacing w:val="-1"/>
                <w:sz w:val="20"/>
                <w:szCs w:val="20"/>
              </w:rPr>
              <w:t xml:space="preserve">  </w:t>
            </w:r>
            <w:r w:rsidRPr="00860626">
              <w:rPr>
                <w:rFonts w:ascii="Times New Roman" w:eastAsia="Times New Roman" w:hAnsi="Times New Roman"/>
                <w:bCs/>
                <w:spacing w:val="-1"/>
                <w:sz w:val="20"/>
                <w:szCs w:val="20"/>
              </w:rPr>
              <w:t xml:space="preserve">Zoology III- </w:t>
            </w:r>
            <w:r w:rsidRPr="00860626">
              <w:rPr>
                <w:rFonts w:ascii="Times New Roman" w:hAnsi="Times New Roman"/>
                <w:bCs/>
                <w:sz w:val="20"/>
                <w:szCs w:val="20"/>
              </w:rPr>
              <w:t>Genetics and Biotechnology</w:t>
            </w:r>
          </w:p>
        </w:tc>
        <w:tc>
          <w:tcPr>
            <w:tcW w:w="819"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4</w:t>
            </w:r>
          </w:p>
        </w:tc>
        <w:tc>
          <w:tcPr>
            <w:tcW w:w="451"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jc w:val="center"/>
              <w:rPr>
                <w:rFonts w:ascii="Times New Roman" w:hAnsi="Times New Roman"/>
                <w:bCs/>
                <w:sz w:val="20"/>
                <w:szCs w:val="20"/>
              </w:rPr>
            </w:pPr>
            <w:r w:rsidRPr="00860626">
              <w:rPr>
                <w:rFonts w:ascii="Times New Roman" w:hAnsi="Times New Roman"/>
                <w:bCs/>
                <w:sz w:val="20"/>
                <w:szCs w:val="20"/>
              </w:rPr>
              <w:t>4</w:t>
            </w:r>
          </w:p>
        </w:tc>
        <w:tc>
          <w:tcPr>
            <w:tcW w:w="476"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0</w:t>
            </w:r>
          </w:p>
        </w:tc>
        <w:tc>
          <w:tcPr>
            <w:tcW w:w="647"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3</w:t>
            </w:r>
          </w:p>
        </w:tc>
        <w:tc>
          <w:tcPr>
            <w:tcW w:w="543"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40</w:t>
            </w:r>
          </w:p>
          <w:p w:rsidR="001B7946" w:rsidRPr="00860626" w:rsidRDefault="001B7946" w:rsidP="001B7946">
            <w:pPr>
              <w:autoSpaceDE w:val="0"/>
              <w:autoSpaceDN w:val="0"/>
              <w:adjustRightInd w:val="0"/>
              <w:jc w:val="center"/>
              <w:rPr>
                <w:rFonts w:ascii="Times New Roman" w:hAnsi="Times New Roman"/>
                <w:bCs/>
                <w:sz w:val="20"/>
                <w:szCs w:val="20"/>
              </w:rPr>
            </w:pPr>
          </w:p>
        </w:tc>
        <w:tc>
          <w:tcPr>
            <w:tcW w:w="700"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60</w:t>
            </w:r>
          </w:p>
          <w:p w:rsidR="001B7946" w:rsidRPr="00860626" w:rsidRDefault="001B7946" w:rsidP="001B7946">
            <w:pPr>
              <w:autoSpaceDE w:val="0"/>
              <w:autoSpaceDN w:val="0"/>
              <w:adjustRightInd w:val="0"/>
              <w:jc w:val="center"/>
              <w:rPr>
                <w:rFonts w:ascii="Times New Roman" w:hAnsi="Times New Roman"/>
                <w:bCs/>
                <w:sz w:val="20"/>
                <w:szCs w:val="20"/>
              </w:rPr>
            </w:pPr>
          </w:p>
        </w:tc>
      </w:tr>
      <w:tr w:rsidR="001B7946" w:rsidRPr="00FE46D6" w:rsidTr="001B7946">
        <w:trPr>
          <w:trHeight w:hRule="exact" w:val="384"/>
        </w:trPr>
        <w:tc>
          <w:tcPr>
            <w:tcW w:w="62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Cs/>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jc w:val="center"/>
              <w:rPr>
                <w:rFonts w:ascii="Times New Roman" w:hAnsi="Times New Roman"/>
                <w:bCs/>
                <w:sz w:val="20"/>
                <w:szCs w:val="20"/>
              </w:rPr>
            </w:pPr>
          </w:p>
        </w:tc>
        <w:tc>
          <w:tcPr>
            <w:tcW w:w="378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pStyle w:val="TableParagraph"/>
              <w:ind w:left="104"/>
              <w:rPr>
                <w:rFonts w:ascii="Times New Roman" w:eastAsia="Times New Roman" w:hAnsi="Times New Roman"/>
                <w:b/>
                <w:spacing w:val="-1"/>
                <w:sz w:val="20"/>
                <w:szCs w:val="20"/>
              </w:rPr>
            </w:pPr>
            <w:r w:rsidRPr="00860626">
              <w:rPr>
                <w:rFonts w:ascii="Times New Roman" w:eastAsia="Times New Roman" w:hAnsi="Times New Roman"/>
                <w:b/>
                <w:spacing w:val="-1"/>
                <w:sz w:val="20"/>
                <w:szCs w:val="20"/>
              </w:rPr>
              <w:t>Practical</w:t>
            </w:r>
          </w:p>
          <w:p w:rsidR="001B7946" w:rsidRPr="00860626" w:rsidRDefault="001B7946" w:rsidP="001B7946">
            <w:pPr>
              <w:pStyle w:val="TableParagraph"/>
              <w:ind w:left="104"/>
              <w:rPr>
                <w:rFonts w:ascii="Times New Roman" w:eastAsia="Times New Roman" w:hAnsi="Times New Roman"/>
                <w:bCs/>
                <w:spacing w:val="-1"/>
                <w:sz w:val="20"/>
                <w:szCs w:val="20"/>
              </w:rPr>
            </w:pPr>
          </w:p>
          <w:p w:rsidR="001B7946" w:rsidRPr="00860626" w:rsidRDefault="001B7946" w:rsidP="001B7946">
            <w:pPr>
              <w:pStyle w:val="TableParagraph"/>
              <w:ind w:left="104"/>
              <w:rPr>
                <w:rFonts w:ascii="Times New Roman" w:eastAsia="Times New Roman" w:hAnsi="Times New Roman"/>
                <w:bCs/>
                <w:sz w:val="20"/>
                <w:szCs w:val="20"/>
              </w:rPr>
            </w:pPr>
            <w:proofErr w:type="spellStart"/>
            <w:r w:rsidRPr="00860626">
              <w:rPr>
                <w:rFonts w:ascii="Times New Roman" w:eastAsia="Times New Roman" w:hAnsi="Times New Roman"/>
                <w:bCs/>
                <w:spacing w:val="-1"/>
                <w:sz w:val="20"/>
                <w:szCs w:val="20"/>
              </w:rPr>
              <w:t>B.</w:t>
            </w:r>
            <w:r w:rsidRPr="00860626">
              <w:rPr>
                <w:rFonts w:ascii="Times New Roman" w:eastAsia="Times New Roman" w:hAnsi="Times New Roman"/>
                <w:bCs/>
                <w:spacing w:val="-2"/>
                <w:sz w:val="20"/>
                <w:szCs w:val="20"/>
              </w:rPr>
              <w:t>Practical</w:t>
            </w:r>
            <w:r w:rsidRPr="00860626">
              <w:rPr>
                <w:rFonts w:ascii="Times New Roman" w:eastAsia="Times New Roman" w:hAnsi="Times New Roman"/>
                <w:bCs/>
                <w:sz w:val="20"/>
                <w:szCs w:val="20"/>
              </w:rPr>
              <w:t>&amp;</w:t>
            </w:r>
            <w:r w:rsidRPr="00860626">
              <w:rPr>
                <w:rFonts w:ascii="Times New Roman" w:eastAsia="Times New Roman" w:hAnsi="Times New Roman"/>
                <w:bCs/>
                <w:spacing w:val="-2"/>
                <w:sz w:val="20"/>
                <w:szCs w:val="20"/>
              </w:rPr>
              <w:t>Sessional</w:t>
            </w:r>
            <w:proofErr w:type="spellEnd"/>
            <w:r w:rsidRPr="00860626">
              <w:rPr>
                <w:rFonts w:ascii="Times New Roman" w:eastAsia="Times New Roman" w:hAnsi="Times New Roman"/>
                <w:bCs/>
                <w:spacing w:val="-2"/>
                <w:sz w:val="20"/>
                <w:szCs w:val="20"/>
              </w:rPr>
              <w:t>:</w:t>
            </w:r>
          </w:p>
        </w:tc>
        <w:tc>
          <w:tcPr>
            <w:tcW w:w="819"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jc w:val="center"/>
              <w:rPr>
                <w:rFonts w:ascii="Times New Roman" w:hAnsi="Times New Roman"/>
                <w:bCs/>
                <w:sz w:val="20"/>
                <w:szCs w:val="20"/>
              </w:rPr>
            </w:pPr>
          </w:p>
        </w:tc>
        <w:tc>
          <w:tcPr>
            <w:tcW w:w="451"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jc w:val="center"/>
              <w:rPr>
                <w:rFonts w:ascii="Times New Roman" w:hAnsi="Times New Roman"/>
                <w:bCs/>
                <w:sz w:val="20"/>
                <w:szCs w:val="20"/>
              </w:rPr>
            </w:pPr>
          </w:p>
        </w:tc>
        <w:tc>
          <w:tcPr>
            <w:tcW w:w="476"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jc w:val="center"/>
              <w:rPr>
                <w:rFonts w:ascii="Times New Roman" w:hAnsi="Times New Roman"/>
                <w:bCs/>
                <w:sz w:val="20"/>
                <w:szCs w:val="20"/>
              </w:rPr>
            </w:pPr>
          </w:p>
        </w:tc>
        <w:tc>
          <w:tcPr>
            <w:tcW w:w="414" w:type="dxa"/>
            <w:gridSpan w:val="2"/>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jc w:val="center"/>
              <w:rPr>
                <w:rFonts w:ascii="Times New Roman" w:hAnsi="Times New Roman"/>
                <w:bCs/>
                <w:sz w:val="20"/>
                <w:szCs w:val="20"/>
              </w:rPr>
            </w:pPr>
          </w:p>
        </w:tc>
        <w:tc>
          <w:tcPr>
            <w:tcW w:w="647"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jc w:val="center"/>
              <w:rPr>
                <w:rFonts w:ascii="Times New Roman" w:hAnsi="Times New Roman"/>
                <w:bCs/>
                <w:sz w:val="20"/>
                <w:szCs w:val="20"/>
              </w:rPr>
            </w:pPr>
          </w:p>
        </w:tc>
        <w:tc>
          <w:tcPr>
            <w:tcW w:w="543"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jc w:val="center"/>
              <w:rPr>
                <w:rFonts w:ascii="Times New Roman" w:hAnsi="Times New Roman"/>
                <w:bCs/>
                <w:sz w:val="20"/>
                <w:szCs w:val="20"/>
              </w:rPr>
            </w:pPr>
          </w:p>
        </w:tc>
        <w:tc>
          <w:tcPr>
            <w:tcW w:w="700"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jc w:val="center"/>
              <w:rPr>
                <w:rFonts w:ascii="Times New Roman" w:hAnsi="Times New Roman"/>
                <w:bCs/>
                <w:sz w:val="20"/>
                <w:szCs w:val="20"/>
              </w:rPr>
            </w:pPr>
          </w:p>
        </w:tc>
      </w:tr>
      <w:tr w:rsidR="001B7946" w:rsidRPr="00FE46D6" w:rsidTr="001B7946">
        <w:trPr>
          <w:trHeight w:hRule="exact" w:val="798"/>
        </w:trPr>
        <w:tc>
          <w:tcPr>
            <w:tcW w:w="62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ind w:left="200" w:right="196"/>
              <w:jc w:val="center"/>
              <w:rPr>
                <w:rFonts w:ascii="Times New Roman" w:eastAsia="Times New Roman" w:hAnsi="Times New Roman"/>
                <w:bCs/>
                <w:sz w:val="20"/>
                <w:szCs w:val="20"/>
              </w:rPr>
            </w:pPr>
            <w:r w:rsidRPr="00FE46D6">
              <w:rPr>
                <w:rFonts w:ascii="Times New Roman" w:eastAsia="Times New Roman" w:hAnsi="Times New Roman"/>
                <w:bCs/>
                <w:sz w:val="20"/>
                <w:szCs w:val="20"/>
              </w:rPr>
              <w:t>7.</w:t>
            </w:r>
          </w:p>
        </w:tc>
        <w:tc>
          <w:tcPr>
            <w:tcW w:w="135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pStyle w:val="TableParagraph"/>
              <w:jc w:val="center"/>
              <w:rPr>
                <w:rFonts w:ascii="Times New Roman" w:eastAsia="Times New Roman" w:hAnsi="Times New Roman"/>
                <w:bCs/>
                <w:sz w:val="20"/>
                <w:szCs w:val="20"/>
              </w:rPr>
            </w:pPr>
            <w:r w:rsidRPr="00860626">
              <w:rPr>
                <w:rFonts w:ascii="Times New Roman" w:eastAsia="Times New Roman" w:hAnsi="Times New Roman"/>
                <w:bCs/>
                <w:sz w:val="20"/>
                <w:szCs w:val="20"/>
              </w:rPr>
              <w:t>BY 163</w:t>
            </w:r>
          </w:p>
        </w:tc>
        <w:tc>
          <w:tcPr>
            <w:tcW w:w="378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ind w:left="90" w:hanging="90"/>
              <w:rPr>
                <w:rFonts w:ascii="Times New Roman" w:hAnsi="Times New Roman"/>
                <w:bCs/>
                <w:sz w:val="20"/>
                <w:szCs w:val="20"/>
              </w:rPr>
            </w:pPr>
            <w:r>
              <w:rPr>
                <w:rFonts w:ascii="Times New Roman" w:eastAsia="Times New Roman" w:hAnsi="Times New Roman"/>
                <w:bCs/>
                <w:spacing w:val="-2"/>
                <w:sz w:val="20"/>
                <w:szCs w:val="20"/>
              </w:rPr>
              <w:t xml:space="preserve">  </w:t>
            </w:r>
            <w:r w:rsidRPr="00860626">
              <w:rPr>
                <w:rFonts w:ascii="Times New Roman" w:eastAsia="Times New Roman" w:hAnsi="Times New Roman"/>
                <w:bCs/>
                <w:spacing w:val="-2"/>
                <w:sz w:val="20"/>
                <w:szCs w:val="20"/>
              </w:rPr>
              <w:t>Botany III-</w:t>
            </w:r>
            <w:r w:rsidRPr="00860626">
              <w:rPr>
                <w:rFonts w:ascii="Times New Roman" w:hAnsi="Times New Roman"/>
                <w:bCs/>
                <w:sz w:val="20"/>
                <w:szCs w:val="20"/>
              </w:rPr>
              <w:t xml:space="preserve"> Diversity of Microbes and </w:t>
            </w:r>
            <w:r>
              <w:rPr>
                <w:rFonts w:ascii="Times New Roman" w:hAnsi="Times New Roman"/>
                <w:bCs/>
                <w:sz w:val="20"/>
                <w:szCs w:val="20"/>
              </w:rPr>
              <w:t xml:space="preserve">  </w:t>
            </w:r>
            <w:r w:rsidRPr="00860626">
              <w:rPr>
                <w:rFonts w:ascii="Times New Roman" w:hAnsi="Times New Roman"/>
                <w:bCs/>
                <w:sz w:val="20"/>
                <w:szCs w:val="20"/>
              </w:rPr>
              <w:t>Cryptogams (</w:t>
            </w:r>
            <w:proofErr w:type="spellStart"/>
            <w:r w:rsidRPr="00860626">
              <w:rPr>
                <w:rFonts w:ascii="Times New Roman" w:hAnsi="Times New Roman"/>
                <w:bCs/>
                <w:sz w:val="20"/>
                <w:szCs w:val="20"/>
              </w:rPr>
              <w:t>Thallophyta</w:t>
            </w:r>
            <w:proofErr w:type="spellEnd"/>
            <w:r w:rsidRPr="00860626">
              <w:rPr>
                <w:rFonts w:ascii="Times New Roman" w:hAnsi="Times New Roman"/>
                <w:bCs/>
                <w:sz w:val="20"/>
                <w:szCs w:val="20"/>
              </w:rPr>
              <w:t xml:space="preserve">) </w:t>
            </w:r>
            <w:r w:rsidRPr="00860626">
              <w:rPr>
                <w:rFonts w:ascii="Times New Roman" w:eastAsia="Times New Roman" w:hAnsi="Times New Roman"/>
                <w:bCs/>
                <w:spacing w:val="-2"/>
                <w:sz w:val="20"/>
                <w:szCs w:val="20"/>
              </w:rPr>
              <w:t>Lab</w:t>
            </w:r>
          </w:p>
        </w:tc>
        <w:tc>
          <w:tcPr>
            <w:tcW w:w="819"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2</w:t>
            </w:r>
          </w:p>
        </w:tc>
        <w:tc>
          <w:tcPr>
            <w:tcW w:w="451"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jc w:val="center"/>
              <w:rPr>
                <w:rFonts w:ascii="Times New Roman" w:hAnsi="Times New Roman"/>
                <w:bCs/>
                <w:sz w:val="20"/>
                <w:szCs w:val="20"/>
              </w:rPr>
            </w:pPr>
            <w:r w:rsidRPr="00860626">
              <w:rPr>
                <w:rFonts w:ascii="Times New Roman" w:hAnsi="Times New Roman"/>
                <w:bCs/>
                <w:sz w:val="20"/>
                <w:szCs w:val="20"/>
              </w:rPr>
              <w:t>0</w:t>
            </w:r>
          </w:p>
        </w:tc>
        <w:tc>
          <w:tcPr>
            <w:tcW w:w="476"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3</w:t>
            </w:r>
          </w:p>
        </w:tc>
        <w:tc>
          <w:tcPr>
            <w:tcW w:w="647"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3</w:t>
            </w:r>
          </w:p>
        </w:tc>
        <w:tc>
          <w:tcPr>
            <w:tcW w:w="543"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60</w:t>
            </w:r>
          </w:p>
        </w:tc>
        <w:tc>
          <w:tcPr>
            <w:tcW w:w="700"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40</w:t>
            </w:r>
          </w:p>
        </w:tc>
      </w:tr>
      <w:tr w:rsidR="001B7946" w:rsidRPr="00FE46D6" w:rsidTr="001B7946">
        <w:trPr>
          <w:trHeight w:hRule="exact" w:val="427"/>
        </w:trPr>
        <w:tc>
          <w:tcPr>
            <w:tcW w:w="62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ind w:left="200" w:right="196"/>
              <w:jc w:val="center"/>
              <w:rPr>
                <w:rFonts w:ascii="Times New Roman" w:eastAsia="Times New Roman" w:hAnsi="Times New Roman"/>
                <w:bCs/>
                <w:sz w:val="20"/>
                <w:szCs w:val="20"/>
              </w:rPr>
            </w:pPr>
            <w:r w:rsidRPr="00FE46D6">
              <w:rPr>
                <w:rFonts w:ascii="Times New Roman" w:eastAsia="Times New Roman" w:hAnsi="Times New Roman"/>
                <w:bCs/>
                <w:sz w:val="20"/>
                <w:szCs w:val="20"/>
              </w:rPr>
              <w:t>8.</w:t>
            </w:r>
          </w:p>
        </w:tc>
        <w:tc>
          <w:tcPr>
            <w:tcW w:w="135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pStyle w:val="TableParagraph"/>
              <w:jc w:val="center"/>
              <w:rPr>
                <w:rFonts w:ascii="Times New Roman" w:eastAsia="Times New Roman" w:hAnsi="Times New Roman"/>
                <w:bCs/>
                <w:sz w:val="20"/>
                <w:szCs w:val="20"/>
              </w:rPr>
            </w:pPr>
            <w:r w:rsidRPr="00860626">
              <w:rPr>
                <w:rFonts w:ascii="Times New Roman" w:eastAsia="Times New Roman" w:hAnsi="Times New Roman"/>
                <w:bCs/>
                <w:sz w:val="20"/>
                <w:szCs w:val="20"/>
              </w:rPr>
              <w:t>CY-261</w:t>
            </w:r>
          </w:p>
        </w:tc>
        <w:tc>
          <w:tcPr>
            <w:tcW w:w="378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pStyle w:val="TableParagraph"/>
              <w:rPr>
                <w:rFonts w:ascii="Times New Roman" w:eastAsia="Times New Roman" w:hAnsi="Times New Roman"/>
                <w:bCs/>
                <w:sz w:val="20"/>
                <w:szCs w:val="20"/>
              </w:rPr>
            </w:pPr>
            <w:r>
              <w:rPr>
                <w:rFonts w:ascii="Times New Roman" w:eastAsia="Times New Roman" w:hAnsi="Times New Roman"/>
                <w:bCs/>
                <w:spacing w:val="-2"/>
                <w:sz w:val="20"/>
                <w:szCs w:val="20"/>
              </w:rPr>
              <w:t xml:space="preserve">  </w:t>
            </w:r>
            <w:r w:rsidRPr="00860626">
              <w:rPr>
                <w:rFonts w:ascii="Times New Roman" w:eastAsia="Times New Roman" w:hAnsi="Times New Roman"/>
                <w:bCs/>
                <w:spacing w:val="-2"/>
                <w:sz w:val="20"/>
                <w:szCs w:val="20"/>
              </w:rPr>
              <w:t>Chemistry- III  Lab</w:t>
            </w:r>
          </w:p>
        </w:tc>
        <w:tc>
          <w:tcPr>
            <w:tcW w:w="819"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2</w:t>
            </w:r>
          </w:p>
        </w:tc>
        <w:tc>
          <w:tcPr>
            <w:tcW w:w="451"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jc w:val="center"/>
              <w:rPr>
                <w:rFonts w:ascii="Times New Roman" w:hAnsi="Times New Roman"/>
                <w:bCs/>
                <w:sz w:val="20"/>
                <w:szCs w:val="20"/>
              </w:rPr>
            </w:pPr>
            <w:r w:rsidRPr="00860626">
              <w:rPr>
                <w:rFonts w:ascii="Times New Roman" w:hAnsi="Times New Roman"/>
                <w:bCs/>
                <w:sz w:val="20"/>
                <w:szCs w:val="20"/>
              </w:rPr>
              <w:t>0</w:t>
            </w:r>
          </w:p>
        </w:tc>
        <w:tc>
          <w:tcPr>
            <w:tcW w:w="476"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3</w:t>
            </w:r>
          </w:p>
        </w:tc>
        <w:tc>
          <w:tcPr>
            <w:tcW w:w="647"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3</w:t>
            </w:r>
          </w:p>
        </w:tc>
        <w:tc>
          <w:tcPr>
            <w:tcW w:w="543"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60</w:t>
            </w:r>
          </w:p>
        </w:tc>
        <w:tc>
          <w:tcPr>
            <w:tcW w:w="700"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40</w:t>
            </w:r>
          </w:p>
        </w:tc>
      </w:tr>
      <w:tr w:rsidR="001B7946" w:rsidRPr="00FE46D6" w:rsidTr="001B7946">
        <w:trPr>
          <w:trHeight w:hRule="exact" w:val="744"/>
        </w:trPr>
        <w:tc>
          <w:tcPr>
            <w:tcW w:w="62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ind w:left="200" w:right="196"/>
              <w:jc w:val="center"/>
              <w:rPr>
                <w:rFonts w:ascii="Times New Roman" w:eastAsia="Times New Roman" w:hAnsi="Times New Roman"/>
                <w:bCs/>
                <w:sz w:val="20"/>
                <w:szCs w:val="20"/>
              </w:rPr>
            </w:pPr>
            <w:r w:rsidRPr="00FE46D6">
              <w:rPr>
                <w:rFonts w:ascii="Times New Roman" w:eastAsia="Times New Roman" w:hAnsi="Times New Roman"/>
                <w:bCs/>
                <w:sz w:val="20"/>
                <w:szCs w:val="20"/>
              </w:rPr>
              <w:t>9.</w:t>
            </w:r>
          </w:p>
        </w:tc>
        <w:tc>
          <w:tcPr>
            <w:tcW w:w="135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pStyle w:val="TableParagraph"/>
              <w:jc w:val="center"/>
              <w:rPr>
                <w:rFonts w:ascii="Times New Roman" w:eastAsia="Times New Roman" w:hAnsi="Times New Roman"/>
                <w:bCs/>
                <w:sz w:val="20"/>
                <w:szCs w:val="20"/>
              </w:rPr>
            </w:pPr>
            <w:r w:rsidRPr="00860626">
              <w:rPr>
                <w:rFonts w:ascii="Times New Roman" w:eastAsia="Times New Roman" w:hAnsi="Times New Roman"/>
                <w:bCs/>
                <w:sz w:val="20"/>
                <w:szCs w:val="20"/>
              </w:rPr>
              <w:t>ZY 163</w:t>
            </w:r>
          </w:p>
        </w:tc>
        <w:tc>
          <w:tcPr>
            <w:tcW w:w="3780" w:type="dxa"/>
            <w:tcBorders>
              <w:top w:val="single" w:sz="7" w:space="0" w:color="000000"/>
              <w:left w:val="single" w:sz="7" w:space="0" w:color="000000"/>
              <w:bottom w:val="single" w:sz="7" w:space="0" w:color="000000"/>
              <w:right w:val="single" w:sz="7" w:space="0" w:color="000000"/>
            </w:tcBorders>
          </w:tcPr>
          <w:p w:rsidR="001B7946" w:rsidRPr="00860626" w:rsidRDefault="001B7946" w:rsidP="001B7946">
            <w:pPr>
              <w:pStyle w:val="TableParagraph"/>
              <w:ind w:left="104"/>
              <w:rPr>
                <w:rFonts w:ascii="Times New Roman" w:eastAsia="Times New Roman" w:hAnsi="Times New Roman"/>
                <w:bCs/>
                <w:color w:val="000000"/>
                <w:spacing w:val="-2"/>
                <w:sz w:val="20"/>
                <w:szCs w:val="20"/>
              </w:rPr>
            </w:pPr>
            <w:r w:rsidRPr="00860626">
              <w:rPr>
                <w:rFonts w:ascii="Times New Roman" w:eastAsia="Times New Roman" w:hAnsi="Times New Roman"/>
                <w:bCs/>
                <w:spacing w:val="-1"/>
                <w:sz w:val="20"/>
                <w:szCs w:val="20"/>
              </w:rPr>
              <w:t xml:space="preserve">Zoology III- </w:t>
            </w:r>
            <w:r w:rsidRPr="00860626">
              <w:rPr>
                <w:rFonts w:ascii="Times New Roman" w:hAnsi="Times New Roman"/>
                <w:bCs/>
                <w:sz w:val="20"/>
                <w:szCs w:val="20"/>
              </w:rPr>
              <w:t>Genetics and Biotechnology</w:t>
            </w:r>
            <w:r w:rsidRPr="00860626">
              <w:rPr>
                <w:rFonts w:ascii="Times New Roman" w:eastAsia="Times New Roman" w:hAnsi="Times New Roman"/>
                <w:bCs/>
                <w:color w:val="000000"/>
                <w:spacing w:val="-2"/>
                <w:sz w:val="20"/>
                <w:szCs w:val="20"/>
              </w:rPr>
              <w:t xml:space="preserve"> Lab</w:t>
            </w:r>
          </w:p>
        </w:tc>
        <w:tc>
          <w:tcPr>
            <w:tcW w:w="819"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2</w:t>
            </w:r>
          </w:p>
        </w:tc>
        <w:tc>
          <w:tcPr>
            <w:tcW w:w="451"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jc w:val="center"/>
              <w:rPr>
                <w:rFonts w:ascii="Times New Roman" w:hAnsi="Times New Roman"/>
                <w:bCs/>
                <w:sz w:val="20"/>
                <w:szCs w:val="20"/>
              </w:rPr>
            </w:pPr>
            <w:r w:rsidRPr="00860626">
              <w:rPr>
                <w:rFonts w:ascii="Times New Roman" w:hAnsi="Times New Roman"/>
                <w:bCs/>
                <w:sz w:val="20"/>
                <w:szCs w:val="20"/>
              </w:rPr>
              <w:t>0</w:t>
            </w:r>
          </w:p>
        </w:tc>
        <w:tc>
          <w:tcPr>
            <w:tcW w:w="476"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3</w:t>
            </w:r>
          </w:p>
        </w:tc>
        <w:tc>
          <w:tcPr>
            <w:tcW w:w="647"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3</w:t>
            </w:r>
          </w:p>
        </w:tc>
        <w:tc>
          <w:tcPr>
            <w:tcW w:w="543"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60</w:t>
            </w:r>
          </w:p>
        </w:tc>
        <w:tc>
          <w:tcPr>
            <w:tcW w:w="700" w:type="dxa"/>
            <w:tcBorders>
              <w:top w:val="single" w:sz="7" w:space="0" w:color="000000"/>
              <w:left w:val="single" w:sz="7" w:space="0" w:color="000000"/>
              <w:bottom w:val="single" w:sz="7" w:space="0" w:color="000000"/>
              <w:right w:val="single" w:sz="7" w:space="0" w:color="000000"/>
            </w:tcBorders>
            <w:vAlign w:val="center"/>
          </w:tcPr>
          <w:p w:rsidR="001B7946" w:rsidRPr="00860626" w:rsidRDefault="001B7946" w:rsidP="001B7946">
            <w:pPr>
              <w:autoSpaceDE w:val="0"/>
              <w:autoSpaceDN w:val="0"/>
              <w:adjustRightInd w:val="0"/>
              <w:jc w:val="center"/>
              <w:rPr>
                <w:rFonts w:ascii="Times New Roman" w:hAnsi="Times New Roman"/>
                <w:bCs/>
                <w:sz w:val="20"/>
                <w:szCs w:val="20"/>
              </w:rPr>
            </w:pPr>
            <w:r w:rsidRPr="00860626">
              <w:rPr>
                <w:rFonts w:ascii="Times New Roman" w:hAnsi="Times New Roman"/>
                <w:bCs/>
                <w:sz w:val="20"/>
                <w:szCs w:val="20"/>
              </w:rPr>
              <w:t>40</w:t>
            </w:r>
          </w:p>
        </w:tc>
      </w:tr>
      <w:tr w:rsidR="001B7946" w:rsidRPr="00FE46D6" w:rsidTr="001B7946">
        <w:trPr>
          <w:trHeight w:hRule="exact" w:val="476"/>
        </w:trPr>
        <w:tc>
          <w:tcPr>
            <w:tcW w:w="62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ind w:left="176"/>
              <w:rPr>
                <w:rFonts w:ascii="Times New Roman" w:eastAsia="Times New Roman" w:hAnsi="Times New Roman"/>
                <w:b/>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autoSpaceDE w:val="0"/>
              <w:autoSpaceDN w:val="0"/>
              <w:adjustRightInd w:val="0"/>
              <w:jc w:val="center"/>
              <w:rPr>
                <w:rFonts w:ascii="Times New Roman" w:hAnsi="Times New Roman"/>
                <w:b/>
                <w:sz w:val="20"/>
                <w:szCs w:val="20"/>
              </w:rPr>
            </w:pPr>
          </w:p>
        </w:tc>
        <w:tc>
          <w:tcPr>
            <w:tcW w:w="378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autoSpaceDE w:val="0"/>
              <w:autoSpaceDN w:val="0"/>
              <w:adjustRightInd w:val="0"/>
              <w:rPr>
                <w:rFonts w:ascii="Times New Roman" w:hAnsi="Times New Roman"/>
                <w:b/>
                <w:sz w:val="20"/>
                <w:szCs w:val="20"/>
              </w:rPr>
            </w:pPr>
            <w:r>
              <w:rPr>
                <w:rFonts w:ascii="Times New Roman" w:hAnsi="Times New Roman"/>
                <w:b/>
                <w:sz w:val="20"/>
                <w:szCs w:val="20"/>
              </w:rPr>
              <w:t xml:space="preserve">  </w:t>
            </w:r>
            <w:r w:rsidRPr="00FE46D6">
              <w:rPr>
                <w:rFonts w:ascii="Times New Roman" w:hAnsi="Times New Roman"/>
                <w:b/>
                <w:sz w:val="20"/>
                <w:szCs w:val="20"/>
              </w:rPr>
              <w:t>University Elective</w:t>
            </w:r>
          </w:p>
        </w:tc>
        <w:tc>
          <w:tcPr>
            <w:tcW w:w="819"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autoSpaceDE w:val="0"/>
              <w:autoSpaceDN w:val="0"/>
              <w:adjustRightInd w:val="0"/>
              <w:jc w:val="center"/>
              <w:rPr>
                <w:rFonts w:ascii="Times New Roman" w:hAnsi="Times New Roman"/>
                <w:b/>
                <w:sz w:val="20"/>
                <w:szCs w:val="20"/>
              </w:rPr>
            </w:pPr>
            <w:r w:rsidRPr="00FE46D6">
              <w:rPr>
                <w:rFonts w:ascii="Times New Roman" w:hAnsi="Times New Roman"/>
                <w:b/>
                <w:sz w:val="20"/>
                <w:szCs w:val="20"/>
              </w:rPr>
              <w:t>-</w:t>
            </w:r>
          </w:p>
        </w:tc>
        <w:tc>
          <w:tcPr>
            <w:tcW w:w="451"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autoSpaceDE w:val="0"/>
              <w:autoSpaceDN w:val="0"/>
              <w:adjustRightInd w:val="0"/>
              <w:jc w:val="center"/>
              <w:rPr>
                <w:rFonts w:ascii="Times New Roman" w:hAnsi="Times New Roman"/>
                <w:b/>
                <w:sz w:val="20"/>
                <w:szCs w:val="20"/>
              </w:rPr>
            </w:pPr>
          </w:p>
        </w:tc>
        <w:tc>
          <w:tcPr>
            <w:tcW w:w="476"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autoSpaceDE w:val="0"/>
              <w:autoSpaceDN w:val="0"/>
              <w:adjustRightInd w:val="0"/>
              <w:jc w:val="center"/>
              <w:rPr>
                <w:rFonts w:ascii="Times New Roman" w:hAnsi="Times New Roman"/>
                <w:b/>
                <w:sz w:val="20"/>
                <w:szCs w:val="20"/>
              </w:rPr>
            </w:pPr>
          </w:p>
        </w:tc>
        <w:tc>
          <w:tcPr>
            <w:tcW w:w="414" w:type="dxa"/>
            <w:gridSpan w:val="2"/>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autoSpaceDE w:val="0"/>
              <w:autoSpaceDN w:val="0"/>
              <w:adjustRightInd w:val="0"/>
              <w:jc w:val="center"/>
              <w:rPr>
                <w:rFonts w:ascii="Times New Roman" w:hAnsi="Times New Roman"/>
                <w:b/>
                <w:sz w:val="20"/>
                <w:szCs w:val="20"/>
              </w:rPr>
            </w:pPr>
          </w:p>
        </w:tc>
        <w:tc>
          <w:tcPr>
            <w:tcW w:w="647"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autoSpaceDE w:val="0"/>
              <w:autoSpaceDN w:val="0"/>
              <w:adjustRightInd w:val="0"/>
              <w:jc w:val="center"/>
              <w:rPr>
                <w:rFonts w:ascii="Times New Roman" w:hAnsi="Times New Roman"/>
                <w:b/>
                <w:sz w:val="20"/>
                <w:szCs w:val="20"/>
              </w:rPr>
            </w:pPr>
          </w:p>
        </w:tc>
        <w:tc>
          <w:tcPr>
            <w:tcW w:w="543"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autoSpaceDE w:val="0"/>
              <w:autoSpaceDN w:val="0"/>
              <w:adjustRightInd w:val="0"/>
              <w:jc w:val="center"/>
              <w:rPr>
                <w:rFonts w:ascii="Times New Roman" w:hAnsi="Times New Roman"/>
                <w:b/>
                <w:sz w:val="20"/>
                <w:szCs w:val="20"/>
              </w:rPr>
            </w:pPr>
          </w:p>
        </w:tc>
        <w:tc>
          <w:tcPr>
            <w:tcW w:w="70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autoSpaceDE w:val="0"/>
              <w:autoSpaceDN w:val="0"/>
              <w:adjustRightInd w:val="0"/>
              <w:jc w:val="center"/>
              <w:rPr>
                <w:rFonts w:ascii="Times New Roman" w:hAnsi="Times New Roman"/>
                <w:b/>
                <w:sz w:val="20"/>
                <w:szCs w:val="20"/>
              </w:rPr>
            </w:pPr>
          </w:p>
        </w:tc>
      </w:tr>
      <w:tr w:rsidR="001B7946" w:rsidRPr="00FE46D6" w:rsidTr="001B7946">
        <w:trPr>
          <w:trHeight w:hRule="exact" w:val="476"/>
        </w:trPr>
        <w:tc>
          <w:tcPr>
            <w:tcW w:w="62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ind w:left="176"/>
              <w:rPr>
                <w:rFonts w:ascii="Times New Roman" w:eastAsia="Times New Roman" w:hAnsi="Times New Roman"/>
                <w:b/>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autoSpaceDE w:val="0"/>
              <w:autoSpaceDN w:val="0"/>
              <w:adjustRightInd w:val="0"/>
              <w:jc w:val="center"/>
              <w:rPr>
                <w:rFonts w:ascii="Times New Roman" w:hAnsi="Times New Roman"/>
                <w:b/>
                <w:sz w:val="20"/>
                <w:szCs w:val="20"/>
              </w:rPr>
            </w:pPr>
          </w:p>
        </w:tc>
        <w:tc>
          <w:tcPr>
            <w:tcW w:w="378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autoSpaceDE w:val="0"/>
              <w:autoSpaceDN w:val="0"/>
              <w:adjustRightInd w:val="0"/>
              <w:rPr>
                <w:rFonts w:ascii="Times New Roman" w:hAnsi="Times New Roman"/>
                <w:b/>
                <w:sz w:val="20"/>
                <w:szCs w:val="20"/>
              </w:rPr>
            </w:pPr>
            <w:r>
              <w:rPr>
                <w:rFonts w:ascii="Times New Roman" w:hAnsi="Times New Roman"/>
                <w:b/>
                <w:sz w:val="20"/>
                <w:szCs w:val="20"/>
              </w:rPr>
              <w:t xml:space="preserve">  P</w:t>
            </w:r>
            <w:r w:rsidRPr="00FE46D6">
              <w:rPr>
                <w:rFonts w:ascii="Times New Roman" w:hAnsi="Times New Roman"/>
                <w:b/>
                <w:sz w:val="20"/>
                <w:szCs w:val="20"/>
              </w:rPr>
              <w:t>rogram Elective</w:t>
            </w:r>
          </w:p>
        </w:tc>
        <w:tc>
          <w:tcPr>
            <w:tcW w:w="819"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autoSpaceDE w:val="0"/>
              <w:autoSpaceDN w:val="0"/>
              <w:adjustRightInd w:val="0"/>
              <w:jc w:val="center"/>
              <w:rPr>
                <w:rFonts w:ascii="Times New Roman" w:hAnsi="Times New Roman"/>
                <w:b/>
                <w:sz w:val="20"/>
                <w:szCs w:val="20"/>
              </w:rPr>
            </w:pPr>
            <w:r w:rsidRPr="00FE46D6">
              <w:rPr>
                <w:rFonts w:ascii="Times New Roman" w:hAnsi="Times New Roman"/>
                <w:b/>
                <w:sz w:val="20"/>
                <w:szCs w:val="20"/>
              </w:rPr>
              <w:t>-</w:t>
            </w:r>
          </w:p>
        </w:tc>
        <w:tc>
          <w:tcPr>
            <w:tcW w:w="451"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autoSpaceDE w:val="0"/>
              <w:autoSpaceDN w:val="0"/>
              <w:adjustRightInd w:val="0"/>
              <w:jc w:val="center"/>
              <w:rPr>
                <w:rFonts w:ascii="Times New Roman" w:hAnsi="Times New Roman"/>
                <w:b/>
                <w:sz w:val="20"/>
                <w:szCs w:val="20"/>
              </w:rPr>
            </w:pPr>
          </w:p>
        </w:tc>
        <w:tc>
          <w:tcPr>
            <w:tcW w:w="476"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autoSpaceDE w:val="0"/>
              <w:autoSpaceDN w:val="0"/>
              <w:adjustRightInd w:val="0"/>
              <w:jc w:val="center"/>
              <w:rPr>
                <w:rFonts w:ascii="Times New Roman" w:hAnsi="Times New Roman"/>
                <w:b/>
                <w:sz w:val="20"/>
                <w:szCs w:val="20"/>
              </w:rPr>
            </w:pPr>
          </w:p>
        </w:tc>
        <w:tc>
          <w:tcPr>
            <w:tcW w:w="414" w:type="dxa"/>
            <w:gridSpan w:val="2"/>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autoSpaceDE w:val="0"/>
              <w:autoSpaceDN w:val="0"/>
              <w:adjustRightInd w:val="0"/>
              <w:jc w:val="center"/>
              <w:rPr>
                <w:rFonts w:ascii="Times New Roman" w:hAnsi="Times New Roman"/>
                <w:b/>
                <w:sz w:val="20"/>
                <w:szCs w:val="20"/>
              </w:rPr>
            </w:pPr>
          </w:p>
        </w:tc>
        <w:tc>
          <w:tcPr>
            <w:tcW w:w="647"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autoSpaceDE w:val="0"/>
              <w:autoSpaceDN w:val="0"/>
              <w:adjustRightInd w:val="0"/>
              <w:jc w:val="center"/>
              <w:rPr>
                <w:rFonts w:ascii="Times New Roman" w:hAnsi="Times New Roman"/>
                <w:b/>
                <w:sz w:val="20"/>
                <w:szCs w:val="20"/>
              </w:rPr>
            </w:pPr>
          </w:p>
        </w:tc>
        <w:tc>
          <w:tcPr>
            <w:tcW w:w="543"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autoSpaceDE w:val="0"/>
              <w:autoSpaceDN w:val="0"/>
              <w:adjustRightInd w:val="0"/>
              <w:jc w:val="center"/>
              <w:rPr>
                <w:rFonts w:ascii="Times New Roman" w:hAnsi="Times New Roman"/>
                <w:b/>
                <w:sz w:val="20"/>
                <w:szCs w:val="20"/>
              </w:rPr>
            </w:pPr>
          </w:p>
        </w:tc>
        <w:tc>
          <w:tcPr>
            <w:tcW w:w="70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autoSpaceDE w:val="0"/>
              <w:autoSpaceDN w:val="0"/>
              <w:adjustRightInd w:val="0"/>
              <w:jc w:val="center"/>
              <w:rPr>
                <w:rFonts w:ascii="Times New Roman" w:hAnsi="Times New Roman"/>
                <w:b/>
                <w:sz w:val="20"/>
                <w:szCs w:val="20"/>
              </w:rPr>
            </w:pPr>
          </w:p>
        </w:tc>
      </w:tr>
      <w:tr w:rsidR="001B7946" w:rsidRPr="00FE46D6" w:rsidTr="001B7946">
        <w:trPr>
          <w:trHeight w:hRule="exact" w:val="366"/>
        </w:trPr>
        <w:tc>
          <w:tcPr>
            <w:tcW w:w="62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378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ind w:left="104"/>
              <w:rPr>
                <w:rFonts w:ascii="Times New Roman" w:eastAsia="Times New Roman" w:hAnsi="Times New Roman"/>
                <w:b/>
                <w:sz w:val="20"/>
                <w:szCs w:val="20"/>
              </w:rPr>
            </w:pPr>
            <w:r w:rsidRPr="00FE46D6">
              <w:rPr>
                <w:rFonts w:ascii="Times New Roman" w:eastAsia="Times New Roman" w:hAnsi="Times New Roman"/>
                <w:b/>
                <w:bCs/>
                <w:spacing w:val="-2"/>
                <w:sz w:val="20"/>
                <w:szCs w:val="20"/>
              </w:rPr>
              <w:t>Total</w:t>
            </w:r>
          </w:p>
        </w:tc>
        <w:tc>
          <w:tcPr>
            <w:tcW w:w="819" w:type="dxa"/>
            <w:tcBorders>
              <w:top w:val="single" w:sz="7" w:space="0" w:color="000000"/>
              <w:left w:val="single" w:sz="7" w:space="0" w:color="000000"/>
              <w:bottom w:val="single" w:sz="7" w:space="0" w:color="000000"/>
              <w:right w:val="single" w:sz="7" w:space="0" w:color="000000"/>
            </w:tcBorders>
            <w:vAlign w:val="center"/>
          </w:tcPr>
          <w:p w:rsidR="001B7946" w:rsidRPr="00FE46D6" w:rsidRDefault="001B7946" w:rsidP="001B7946">
            <w:pPr>
              <w:pStyle w:val="TableParagraph"/>
              <w:jc w:val="center"/>
              <w:rPr>
                <w:rFonts w:ascii="Times New Roman" w:eastAsia="Times New Roman" w:hAnsi="Times New Roman"/>
                <w:b/>
                <w:sz w:val="20"/>
                <w:szCs w:val="20"/>
              </w:rPr>
            </w:pPr>
            <w:r w:rsidRPr="00FE46D6">
              <w:rPr>
                <w:rFonts w:ascii="Times New Roman" w:eastAsia="Times New Roman" w:hAnsi="Times New Roman"/>
                <w:b/>
                <w:bCs/>
                <w:sz w:val="20"/>
                <w:szCs w:val="20"/>
              </w:rPr>
              <w:t>2</w:t>
            </w:r>
            <w:r>
              <w:rPr>
                <w:rFonts w:ascii="Times New Roman" w:eastAsia="Times New Roman" w:hAnsi="Times New Roman"/>
                <w:b/>
                <w:bCs/>
                <w:sz w:val="20"/>
                <w:szCs w:val="20"/>
              </w:rPr>
              <w:t>5</w:t>
            </w:r>
          </w:p>
        </w:tc>
        <w:tc>
          <w:tcPr>
            <w:tcW w:w="451" w:type="dxa"/>
            <w:tcBorders>
              <w:top w:val="single" w:sz="7" w:space="0" w:color="000000"/>
              <w:left w:val="single" w:sz="7" w:space="0" w:color="000000"/>
              <w:bottom w:val="single" w:sz="7" w:space="0" w:color="000000"/>
              <w:right w:val="single" w:sz="7" w:space="0" w:color="000000"/>
            </w:tcBorders>
            <w:vAlign w:val="center"/>
          </w:tcPr>
          <w:p w:rsidR="001B7946" w:rsidRPr="00FE46D6" w:rsidRDefault="001B7946" w:rsidP="001B7946">
            <w:pPr>
              <w:pStyle w:val="TableParagraph"/>
              <w:ind w:left="133"/>
              <w:jc w:val="center"/>
              <w:rPr>
                <w:rFonts w:ascii="Times New Roman" w:eastAsia="Times New Roman" w:hAnsi="Times New Roman"/>
                <w:b/>
                <w:sz w:val="20"/>
                <w:szCs w:val="20"/>
              </w:rPr>
            </w:pPr>
            <w:r w:rsidRPr="00FE46D6">
              <w:rPr>
                <w:rFonts w:ascii="Times New Roman" w:eastAsia="Times New Roman" w:hAnsi="Times New Roman"/>
                <w:b/>
                <w:bCs/>
                <w:sz w:val="20"/>
                <w:szCs w:val="20"/>
              </w:rPr>
              <w:t>1</w:t>
            </w:r>
            <w:r>
              <w:rPr>
                <w:rFonts w:ascii="Times New Roman" w:eastAsia="Times New Roman" w:hAnsi="Times New Roman"/>
                <w:b/>
                <w:bCs/>
                <w:sz w:val="20"/>
                <w:szCs w:val="20"/>
              </w:rPr>
              <w:t>5</w:t>
            </w:r>
          </w:p>
        </w:tc>
        <w:tc>
          <w:tcPr>
            <w:tcW w:w="476" w:type="dxa"/>
            <w:tcBorders>
              <w:top w:val="single" w:sz="7" w:space="0" w:color="000000"/>
              <w:left w:val="single" w:sz="7" w:space="0" w:color="000000"/>
              <w:bottom w:val="single" w:sz="7" w:space="0" w:color="000000"/>
              <w:right w:val="single" w:sz="7" w:space="0" w:color="000000"/>
            </w:tcBorders>
            <w:vAlign w:val="center"/>
          </w:tcPr>
          <w:p w:rsidR="001B7946" w:rsidRPr="00FE46D6" w:rsidRDefault="001B7946" w:rsidP="001B7946">
            <w:pPr>
              <w:pStyle w:val="TableParagraph"/>
              <w:ind w:left="166" w:right="162"/>
              <w:jc w:val="center"/>
              <w:rPr>
                <w:rFonts w:ascii="Times New Roman" w:eastAsia="Times New Roman" w:hAnsi="Times New Roman"/>
                <w:b/>
                <w:sz w:val="20"/>
                <w:szCs w:val="20"/>
              </w:rPr>
            </w:pPr>
            <w:r>
              <w:rPr>
                <w:rFonts w:ascii="Times New Roman" w:eastAsia="Times New Roman" w:hAnsi="Times New Roman"/>
                <w:b/>
                <w:bCs/>
                <w:sz w:val="20"/>
                <w:szCs w:val="20"/>
              </w:rPr>
              <w:t>2</w:t>
            </w:r>
          </w:p>
        </w:tc>
        <w:tc>
          <w:tcPr>
            <w:tcW w:w="414" w:type="dxa"/>
            <w:gridSpan w:val="2"/>
            <w:tcBorders>
              <w:top w:val="single" w:sz="7" w:space="0" w:color="000000"/>
              <w:left w:val="single" w:sz="7" w:space="0" w:color="000000"/>
              <w:bottom w:val="single" w:sz="7" w:space="0" w:color="000000"/>
              <w:right w:val="single" w:sz="7" w:space="0" w:color="000000"/>
            </w:tcBorders>
            <w:vAlign w:val="center"/>
          </w:tcPr>
          <w:p w:rsidR="001B7946" w:rsidRPr="00FE46D6" w:rsidRDefault="001B7946" w:rsidP="001B7946">
            <w:pPr>
              <w:pStyle w:val="TableParagraph"/>
              <w:ind w:left="99" w:right="90"/>
              <w:jc w:val="center"/>
              <w:rPr>
                <w:rFonts w:ascii="Times New Roman" w:eastAsia="Times New Roman" w:hAnsi="Times New Roman"/>
                <w:b/>
                <w:sz w:val="20"/>
                <w:szCs w:val="20"/>
              </w:rPr>
            </w:pPr>
            <w:r>
              <w:rPr>
                <w:rFonts w:ascii="Times New Roman" w:eastAsia="Times New Roman" w:hAnsi="Times New Roman"/>
                <w:b/>
                <w:bCs/>
                <w:sz w:val="20"/>
                <w:szCs w:val="20"/>
              </w:rPr>
              <w:t>9</w:t>
            </w:r>
          </w:p>
        </w:tc>
        <w:tc>
          <w:tcPr>
            <w:tcW w:w="647" w:type="dxa"/>
            <w:tcBorders>
              <w:top w:val="single" w:sz="7" w:space="0" w:color="000000"/>
              <w:left w:val="single" w:sz="7" w:space="0" w:color="000000"/>
              <w:bottom w:val="single" w:sz="7" w:space="0" w:color="000000"/>
              <w:right w:val="single" w:sz="7" w:space="0" w:color="000000"/>
            </w:tcBorders>
            <w:vAlign w:val="center"/>
          </w:tcPr>
          <w:p w:rsidR="001B7946" w:rsidRPr="00FE46D6" w:rsidRDefault="001B7946" w:rsidP="001B7946">
            <w:pPr>
              <w:jc w:val="center"/>
              <w:rPr>
                <w:rFonts w:ascii="Times New Roman" w:hAnsi="Times New Roman"/>
                <w:b/>
                <w:sz w:val="20"/>
                <w:szCs w:val="20"/>
              </w:rPr>
            </w:pPr>
          </w:p>
        </w:tc>
        <w:tc>
          <w:tcPr>
            <w:tcW w:w="543" w:type="dxa"/>
            <w:tcBorders>
              <w:top w:val="single" w:sz="7" w:space="0" w:color="000000"/>
              <w:left w:val="single" w:sz="7" w:space="0" w:color="000000"/>
              <w:bottom w:val="single" w:sz="7" w:space="0" w:color="000000"/>
              <w:right w:val="single" w:sz="7" w:space="0" w:color="000000"/>
            </w:tcBorders>
            <w:vAlign w:val="center"/>
          </w:tcPr>
          <w:p w:rsidR="001B7946" w:rsidRPr="00FE46D6" w:rsidRDefault="001B7946" w:rsidP="001B7946">
            <w:pPr>
              <w:jc w:val="center"/>
              <w:rPr>
                <w:rFonts w:ascii="Times New Roman" w:hAnsi="Times New Roman"/>
                <w:b/>
                <w:sz w:val="20"/>
                <w:szCs w:val="20"/>
              </w:rPr>
            </w:pPr>
          </w:p>
        </w:tc>
        <w:tc>
          <w:tcPr>
            <w:tcW w:w="700" w:type="dxa"/>
            <w:tcBorders>
              <w:top w:val="single" w:sz="7" w:space="0" w:color="000000"/>
              <w:left w:val="single" w:sz="7" w:space="0" w:color="000000"/>
              <w:bottom w:val="single" w:sz="7" w:space="0" w:color="000000"/>
              <w:right w:val="single" w:sz="7" w:space="0" w:color="000000"/>
            </w:tcBorders>
            <w:vAlign w:val="center"/>
          </w:tcPr>
          <w:p w:rsidR="001B7946" w:rsidRPr="00FE46D6" w:rsidRDefault="001B7946" w:rsidP="001B7946">
            <w:pPr>
              <w:jc w:val="center"/>
              <w:rPr>
                <w:rFonts w:ascii="Times New Roman" w:hAnsi="Times New Roman"/>
                <w:b/>
                <w:sz w:val="20"/>
                <w:szCs w:val="20"/>
              </w:rPr>
            </w:pPr>
          </w:p>
        </w:tc>
      </w:tr>
    </w:tbl>
    <w:p w:rsidR="001B7946" w:rsidRPr="00FE46D6" w:rsidRDefault="001B7946" w:rsidP="001B7946">
      <w:pPr>
        <w:spacing w:line="200" w:lineRule="exact"/>
        <w:rPr>
          <w:rFonts w:ascii="Times New Roman" w:hAnsi="Times New Roman"/>
          <w:b/>
          <w:sz w:val="20"/>
          <w:szCs w:val="20"/>
        </w:rPr>
      </w:pPr>
    </w:p>
    <w:p w:rsidR="001B7946" w:rsidRPr="00FE46D6" w:rsidRDefault="001B7946" w:rsidP="001B7946">
      <w:pPr>
        <w:spacing w:line="200" w:lineRule="exact"/>
        <w:rPr>
          <w:rFonts w:ascii="Times New Roman" w:hAnsi="Times New Roman"/>
          <w:b/>
          <w:sz w:val="20"/>
          <w:szCs w:val="20"/>
        </w:rPr>
      </w:pPr>
    </w:p>
    <w:p w:rsidR="001B7946" w:rsidRPr="00FE46D6" w:rsidRDefault="001B7946" w:rsidP="001B7946">
      <w:pPr>
        <w:spacing w:line="200" w:lineRule="exact"/>
        <w:rPr>
          <w:rFonts w:ascii="Times New Roman" w:hAnsi="Times New Roman"/>
          <w:b/>
          <w:sz w:val="20"/>
          <w:szCs w:val="20"/>
        </w:rPr>
      </w:pPr>
    </w:p>
    <w:p w:rsidR="001B7946" w:rsidRPr="00FE46D6" w:rsidRDefault="001B7946" w:rsidP="001B7946">
      <w:pPr>
        <w:spacing w:line="200" w:lineRule="exact"/>
        <w:rPr>
          <w:rFonts w:ascii="Times New Roman" w:hAnsi="Times New Roman"/>
          <w:b/>
          <w:sz w:val="20"/>
          <w:szCs w:val="20"/>
        </w:rPr>
      </w:pPr>
    </w:p>
    <w:p w:rsidR="001B7946" w:rsidRPr="00FE46D6" w:rsidRDefault="001B7946" w:rsidP="001B7946">
      <w:pPr>
        <w:spacing w:line="200" w:lineRule="exact"/>
        <w:rPr>
          <w:rFonts w:ascii="Times New Roman" w:hAnsi="Times New Roman"/>
          <w:b/>
          <w:sz w:val="20"/>
          <w:szCs w:val="20"/>
        </w:rPr>
      </w:pPr>
    </w:p>
    <w:p w:rsidR="001B7946" w:rsidRPr="00FE46D6" w:rsidRDefault="001B7946" w:rsidP="001B7946">
      <w:pPr>
        <w:spacing w:line="200" w:lineRule="exact"/>
        <w:rPr>
          <w:rFonts w:ascii="Times New Roman" w:hAnsi="Times New Roman"/>
          <w:b/>
          <w:sz w:val="20"/>
          <w:szCs w:val="20"/>
        </w:rPr>
      </w:pPr>
    </w:p>
    <w:p w:rsidR="001B7946" w:rsidRPr="00FE46D6" w:rsidRDefault="001B7946" w:rsidP="001B7946">
      <w:pPr>
        <w:spacing w:line="200" w:lineRule="exact"/>
        <w:rPr>
          <w:rFonts w:ascii="Times New Roman" w:hAnsi="Times New Roman"/>
          <w:b/>
          <w:sz w:val="20"/>
          <w:szCs w:val="20"/>
        </w:rPr>
      </w:pPr>
    </w:p>
    <w:p w:rsidR="001B7946" w:rsidRPr="00FE46D6" w:rsidRDefault="001B7946" w:rsidP="001B7946">
      <w:pPr>
        <w:spacing w:line="200" w:lineRule="exact"/>
        <w:rPr>
          <w:rFonts w:ascii="Times New Roman" w:hAnsi="Times New Roman"/>
          <w:b/>
          <w:sz w:val="20"/>
          <w:szCs w:val="20"/>
        </w:rPr>
      </w:pPr>
    </w:p>
    <w:p w:rsidR="001B7946" w:rsidRPr="00FE46D6" w:rsidRDefault="001B7946" w:rsidP="001B7946">
      <w:pPr>
        <w:spacing w:line="200" w:lineRule="exact"/>
        <w:rPr>
          <w:rFonts w:ascii="Times New Roman" w:hAnsi="Times New Roman"/>
          <w:b/>
          <w:sz w:val="20"/>
          <w:szCs w:val="20"/>
        </w:rPr>
      </w:pPr>
    </w:p>
    <w:p w:rsidR="001B7946" w:rsidRPr="00FE46D6" w:rsidRDefault="001B7946" w:rsidP="001B7946">
      <w:pPr>
        <w:spacing w:line="200" w:lineRule="exact"/>
        <w:rPr>
          <w:rFonts w:ascii="Times New Roman" w:hAnsi="Times New Roman"/>
          <w:b/>
          <w:sz w:val="20"/>
          <w:szCs w:val="20"/>
        </w:rPr>
      </w:pPr>
    </w:p>
    <w:p w:rsidR="001B7946" w:rsidRPr="00FE46D6" w:rsidRDefault="001B7946" w:rsidP="001B7946">
      <w:pPr>
        <w:pStyle w:val="Heading1"/>
        <w:spacing w:before="61"/>
        <w:jc w:val="center"/>
        <w:rPr>
          <w:bCs w:val="0"/>
          <w:sz w:val="20"/>
          <w:szCs w:val="20"/>
        </w:rPr>
      </w:pPr>
      <w:r w:rsidRPr="00FE46D6">
        <w:rPr>
          <w:sz w:val="20"/>
          <w:szCs w:val="20"/>
        </w:rPr>
        <w:t xml:space="preserve">SCHOOL OF </w:t>
      </w:r>
      <w:r w:rsidRPr="00FE46D6">
        <w:rPr>
          <w:spacing w:val="-2"/>
          <w:sz w:val="20"/>
          <w:szCs w:val="20"/>
        </w:rPr>
        <w:t>SCIENCES</w:t>
      </w:r>
    </w:p>
    <w:p w:rsidR="001B7946" w:rsidRPr="00FE46D6" w:rsidRDefault="001B7946" w:rsidP="001B7946">
      <w:pPr>
        <w:spacing w:before="6" w:line="120" w:lineRule="exact"/>
        <w:jc w:val="center"/>
        <w:rPr>
          <w:rFonts w:ascii="Times New Roman" w:hAnsi="Times New Roman"/>
          <w:b/>
          <w:sz w:val="20"/>
          <w:szCs w:val="20"/>
        </w:rPr>
      </w:pPr>
    </w:p>
    <w:p w:rsidR="001B7946" w:rsidRPr="00FE46D6" w:rsidRDefault="001B7946" w:rsidP="001B7946">
      <w:pPr>
        <w:spacing w:line="364" w:lineRule="auto"/>
        <w:ind w:left="3530" w:right="1438" w:hanging="1633"/>
        <w:jc w:val="center"/>
        <w:rPr>
          <w:rFonts w:ascii="Times New Roman" w:eastAsia="Times New Roman" w:hAnsi="Times New Roman"/>
          <w:b/>
          <w:bCs/>
          <w:sz w:val="20"/>
          <w:szCs w:val="20"/>
        </w:rPr>
      </w:pPr>
      <w:r w:rsidRPr="00FE46D6">
        <w:rPr>
          <w:rFonts w:ascii="Times New Roman" w:eastAsia="Times New Roman" w:hAnsi="Times New Roman"/>
          <w:b/>
          <w:bCs/>
          <w:spacing w:val="2"/>
          <w:sz w:val="20"/>
          <w:szCs w:val="20"/>
        </w:rPr>
        <w:t>B.</w:t>
      </w:r>
      <w:r w:rsidRPr="00FE46D6">
        <w:rPr>
          <w:rFonts w:ascii="Times New Roman" w:eastAsia="Times New Roman" w:hAnsi="Times New Roman"/>
          <w:b/>
          <w:bCs/>
          <w:spacing w:val="1"/>
          <w:sz w:val="20"/>
          <w:szCs w:val="20"/>
        </w:rPr>
        <w:t xml:space="preserve"> Sc. </w:t>
      </w:r>
      <w:r w:rsidRPr="00FE46D6">
        <w:rPr>
          <w:rFonts w:ascii="Times New Roman" w:hAnsi="Times New Roman"/>
          <w:b/>
          <w:bCs/>
          <w:spacing w:val="1"/>
          <w:sz w:val="20"/>
          <w:szCs w:val="20"/>
        </w:rPr>
        <w:t>Biology 2</w:t>
      </w:r>
      <w:r w:rsidRPr="00FE46D6">
        <w:rPr>
          <w:rFonts w:ascii="Times New Roman" w:hAnsi="Times New Roman"/>
          <w:b/>
          <w:bCs/>
          <w:spacing w:val="1"/>
          <w:sz w:val="20"/>
          <w:szCs w:val="20"/>
          <w:vertAlign w:val="superscript"/>
        </w:rPr>
        <w:t>nd</w:t>
      </w:r>
      <w:r w:rsidRPr="00FE46D6">
        <w:rPr>
          <w:rFonts w:ascii="Times New Roman" w:hAnsi="Times New Roman"/>
          <w:b/>
          <w:bCs/>
          <w:spacing w:val="1"/>
          <w:sz w:val="20"/>
          <w:szCs w:val="20"/>
        </w:rPr>
        <w:t xml:space="preserve"> year</w:t>
      </w:r>
    </w:p>
    <w:p w:rsidR="001B7946" w:rsidRPr="00FE46D6" w:rsidRDefault="001B7946" w:rsidP="001B7946">
      <w:pPr>
        <w:spacing w:line="364" w:lineRule="auto"/>
        <w:ind w:left="3530" w:right="1438" w:hanging="1633"/>
        <w:jc w:val="center"/>
        <w:rPr>
          <w:rFonts w:ascii="Times New Roman" w:eastAsia="Times New Roman" w:hAnsi="Times New Roman"/>
          <w:b/>
          <w:sz w:val="20"/>
          <w:szCs w:val="20"/>
        </w:rPr>
      </w:pPr>
      <w:proofErr w:type="spellStart"/>
      <w:r w:rsidRPr="00FE46D6">
        <w:rPr>
          <w:rFonts w:ascii="Times New Roman" w:eastAsia="Times New Roman" w:hAnsi="Times New Roman"/>
          <w:b/>
          <w:bCs/>
          <w:spacing w:val="-1"/>
          <w:sz w:val="20"/>
          <w:szCs w:val="20"/>
        </w:rPr>
        <w:t>Teaching</w:t>
      </w:r>
      <w:r w:rsidRPr="00FE46D6">
        <w:rPr>
          <w:rFonts w:ascii="Times New Roman" w:eastAsia="Times New Roman" w:hAnsi="Times New Roman"/>
          <w:b/>
          <w:bCs/>
          <w:sz w:val="20"/>
          <w:szCs w:val="20"/>
        </w:rPr>
        <w:t>&amp;</w:t>
      </w:r>
      <w:r w:rsidRPr="00FE46D6">
        <w:rPr>
          <w:rFonts w:ascii="Times New Roman" w:eastAsia="Times New Roman" w:hAnsi="Times New Roman"/>
          <w:b/>
          <w:bCs/>
          <w:spacing w:val="-1"/>
          <w:sz w:val="20"/>
          <w:szCs w:val="20"/>
        </w:rPr>
        <w:t>ExaminationScheme</w:t>
      </w:r>
      <w:proofErr w:type="spellEnd"/>
    </w:p>
    <w:p w:rsidR="001B7946" w:rsidRPr="00AF673E" w:rsidRDefault="001B7946" w:rsidP="001B7946">
      <w:pPr>
        <w:spacing w:before="23"/>
        <w:ind w:left="467"/>
        <w:jc w:val="center"/>
        <w:rPr>
          <w:rFonts w:ascii="Times New Roman" w:eastAsia="Times New Roman" w:hAnsi="Times New Roman"/>
          <w:b/>
          <w:sz w:val="20"/>
          <w:szCs w:val="20"/>
        </w:rPr>
      </w:pPr>
      <w:r w:rsidRPr="00FE46D6">
        <w:rPr>
          <w:rFonts w:ascii="Times New Roman" w:eastAsia="Times New Roman" w:hAnsi="Times New Roman"/>
          <w:b/>
          <w:bCs/>
          <w:spacing w:val="-1"/>
          <w:sz w:val="20"/>
          <w:szCs w:val="20"/>
        </w:rPr>
        <w:t>Edition</w:t>
      </w:r>
      <w:r w:rsidRPr="00FE46D6">
        <w:rPr>
          <w:rFonts w:ascii="Times New Roman" w:eastAsia="Times New Roman" w:hAnsi="Times New Roman"/>
          <w:b/>
          <w:bCs/>
          <w:sz w:val="20"/>
          <w:szCs w:val="20"/>
        </w:rPr>
        <w:t>2015</w:t>
      </w:r>
    </w:p>
    <w:p w:rsidR="001B7946" w:rsidRPr="00FE46D6" w:rsidRDefault="001B7946" w:rsidP="001B7946">
      <w:pPr>
        <w:pStyle w:val="Heading4"/>
        <w:tabs>
          <w:tab w:val="left" w:pos="8043"/>
        </w:tabs>
        <w:ind w:left="120"/>
        <w:rPr>
          <w:bCs w:val="0"/>
          <w:sz w:val="20"/>
          <w:szCs w:val="20"/>
        </w:rPr>
      </w:pPr>
      <w:r w:rsidRPr="00FE46D6">
        <w:rPr>
          <w:bCs w:val="0"/>
          <w:spacing w:val="2"/>
          <w:sz w:val="20"/>
          <w:szCs w:val="20"/>
        </w:rPr>
        <w:t>B.</w:t>
      </w:r>
      <w:r w:rsidRPr="00FE46D6">
        <w:rPr>
          <w:bCs w:val="0"/>
          <w:spacing w:val="1"/>
          <w:sz w:val="20"/>
          <w:szCs w:val="20"/>
        </w:rPr>
        <w:t xml:space="preserve"> Sc. Biology </w:t>
      </w:r>
      <w:r w:rsidRPr="00FE46D6">
        <w:rPr>
          <w:spacing w:val="-2"/>
          <w:sz w:val="20"/>
          <w:szCs w:val="20"/>
        </w:rPr>
        <w:t>Course</w:t>
      </w:r>
      <w:r w:rsidRPr="00FE46D6">
        <w:rPr>
          <w:spacing w:val="-1"/>
          <w:sz w:val="20"/>
          <w:szCs w:val="20"/>
        </w:rPr>
        <w:t>2</w:t>
      </w:r>
      <w:r w:rsidRPr="00FE46D6">
        <w:rPr>
          <w:spacing w:val="-1"/>
          <w:sz w:val="20"/>
          <w:szCs w:val="20"/>
          <w:vertAlign w:val="superscript"/>
        </w:rPr>
        <w:t>nd</w:t>
      </w:r>
      <w:r w:rsidRPr="00FE46D6">
        <w:rPr>
          <w:spacing w:val="-2"/>
          <w:sz w:val="20"/>
          <w:szCs w:val="20"/>
        </w:rPr>
        <w:t>year</w:t>
      </w:r>
      <w:r w:rsidRPr="00FE46D6">
        <w:rPr>
          <w:spacing w:val="-2"/>
          <w:sz w:val="20"/>
          <w:szCs w:val="20"/>
        </w:rPr>
        <w:tab/>
      </w:r>
      <w:proofErr w:type="spellStart"/>
      <w:r w:rsidRPr="00FE46D6">
        <w:rPr>
          <w:spacing w:val="-2"/>
          <w:sz w:val="20"/>
          <w:szCs w:val="20"/>
        </w:rPr>
        <w:t>Semester</w:t>
      </w:r>
      <w:proofErr w:type="gramStart"/>
      <w:r w:rsidRPr="00FE46D6">
        <w:rPr>
          <w:spacing w:val="-2"/>
          <w:sz w:val="20"/>
          <w:szCs w:val="20"/>
        </w:rPr>
        <w:t>:</w:t>
      </w:r>
      <w:r w:rsidRPr="00FE46D6">
        <w:rPr>
          <w:sz w:val="20"/>
          <w:szCs w:val="20"/>
        </w:rPr>
        <w:t>IV</w:t>
      </w:r>
      <w:proofErr w:type="spellEnd"/>
      <w:proofErr w:type="gramEnd"/>
    </w:p>
    <w:p w:rsidR="001B7946" w:rsidRPr="00FE46D6" w:rsidRDefault="001B7946" w:rsidP="001B7946">
      <w:pPr>
        <w:spacing w:before="19" w:line="200" w:lineRule="exact"/>
        <w:rPr>
          <w:rFonts w:ascii="Times New Roman" w:hAnsi="Times New Roman"/>
          <w:b/>
          <w:sz w:val="20"/>
          <w:szCs w:val="20"/>
        </w:rPr>
      </w:pPr>
    </w:p>
    <w:tbl>
      <w:tblPr>
        <w:tblW w:w="9800" w:type="dxa"/>
        <w:tblInd w:w="109" w:type="dxa"/>
        <w:tblLayout w:type="fixed"/>
        <w:tblCellMar>
          <w:left w:w="0" w:type="dxa"/>
          <w:right w:w="0" w:type="dxa"/>
        </w:tblCellMar>
        <w:tblLook w:val="01E0"/>
      </w:tblPr>
      <w:tblGrid>
        <w:gridCol w:w="620"/>
        <w:gridCol w:w="1440"/>
        <w:gridCol w:w="3690"/>
        <w:gridCol w:w="819"/>
        <w:gridCol w:w="451"/>
        <w:gridCol w:w="476"/>
        <w:gridCol w:w="67"/>
        <w:gridCol w:w="347"/>
        <w:gridCol w:w="647"/>
        <w:gridCol w:w="543"/>
        <w:gridCol w:w="700"/>
      </w:tblGrid>
      <w:tr w:rsidR="001B7946" w:rsidRPr="00FE46D6" w:rsidTr="001B7946">
        <w:trPr>
          <w:trHeight w:hRule="exact" w:val="427"/>
        </w:trPr>
        <w:tc>
          <w:tcPr>
            <w:tcW w:w="620" w:type="dxa"/>
            <w:vMerge w:val="restart"/>
            <w:tcBorders>
              <w:top w:val="single" w:sz="7" w:space="0" w:color="000000"/>
              <w:left w:val="single" w:sz="7" w:space="0" w:color="000000"/>
              <w:right w:val="single" w:sz="7" w:space="0" w:color="000000"/>
            </w:tcBorders>
          </w:tcPr>
          <w:p w:rsidR="001B7946" w:rsidRPr="00FE46D6" w:rsidRDefault="001B7946" w:rsidP="001B7946">
            <w:pPr>
              <w:pStyle w:val="TableParagraph"/>
              <w:ind w:left="1"/>
              <w:jc w:val="center"/>
              <w:rPr>
                <w:rFonts w:ascii="Times New Roman" w:eastAsia="Times New Roman" w:hAnsi="Times New Roman"/>
                <w:b/>
                <w:sz w:val="20"/>
                <w:szCs w:val="20"/>
              </w:rPr>
            </w:pPr>
            <w:r w:rsidRPr="00FE46D6">
              <w:rPr>
                <w:rFonts w:ascii="Times New Roman" w:eastAsia="Times New Roman" w:hAnsi="Times New Roman"/>
                <w:b/>
                <w:bCs/>
                <w:spacing w:val="-1"/>
                <w:sz w:val="20"/>
                <w:szCs w:val="20"/>
              </w:rPr>
              <w:t>S.</w:t>
            </w:r>
          </w:p>
          <w:p w:rsidR="001B7946" w:rsidRPr="00FE46D6" w:rsidRDefault="001B7946" w:rsidP="001B7946">
            <w:pPr>
              <w:pStyle w:val="TableParagraph"/>
              <w:ind w:left="2"/>
              <w:jc w:val="center"/>
              <w:rPr>
                <w:rFonts w:ascii="Times New Roman" w:eastAsia="Times New Roman" w:hAnsi="Times New Roman"/>
                <w:b/>
                <w:sz w:val="20"/>
                <w:szCs w:val="20"/>
              </w:rPr>
            </w:pPr>
            <w:r w:rsidRPr="00FE46D6">
              <w:rPr>
                <w:rFonts w:ascii="Times New Roman" w:eastAsia="Times New Roman" w:hAnsi="Times New Roman"/>
                <w:b/>
                <w:bCs/>
                <w:spacing w:val="-3"/>
                <w:sz w:val="20"/>
                <w:szCs w:val="20"/>
              </w:rPr>
              <w:t>No.</w:t>
            </w:r>
          </w:p>
        </w:tc>
        <w:tc>
          <w:tcPr>
            <w:tcW w:w="1440" w:type="dxa"/>
            <w:vMerge w:val="restart"/>
            <w:tcBorders>
              <w:top w:val="single" w:sz="7" w:space="0" w:color="000000"/>
              <w:left w:val="single" w:sz="7" w:space="0" w:color="000000"/>
              <w:right w:val="single" w:sz="7" w:space="0" w:color="000000"/>
            </w:tcBorders>
          </w:tcPr>
          <w:p w:rsidR="001B7946" w:rsidRPr="00FE46D6" w:rsidRDefault="001B7946" w:rsidP="001B7946">
            <w:pPr>
              <w:pStyle w:val="TableParagraph"/>
              <w:ind w:left="378"/>
              <w:rPr>
                <w:rFonts w:ascii="Times New Roman" w:eastAsia="Times New Roman" w:hAnsi="Times New Roman"/>
                <w:b/>
                <w:sz w:val="20"/>
                <w:szCs w:val="20"/>
              </w:rPr>
            </w:pPr>
            <w:proofErr w:type="spellStart"/>
            <w:r w:rsidRPr="00FE46D6">
              <w:rPr>
                <w:rFonts w:ascii="Times New Roman" w:eastAsia="Times New Roman" w:hAnsi="Times New Roman"/>
                <w:b/>
                <w:bCs/>
                <w:spacing w:val="-2"/>
                <w:sz w:val="20"/>
                <w:szCs w:val="20"/>
              </w:rPr>
              <w:t>Coursecode</w:t>
            </w:r>
            <w:proofErr w:type="spellEnd"/>
          </w:p>
        </w:tc>
        <w:tc>
          <w:tcPr>
            <w:tcW w:w="3690" w:type="dxa"/>
            <w:vMerge w:val="restart"/>
            <w:tcBorders>
              <w:top w:val="single" w:sz="7" w:space="0" w:color="000000"/>
              <w:left w:val="single" w:sz="7" w:space="0" w:color="000000"/>
              <w:right w:val="single" w:sz="7" w:space="0" w:color="000000"/>
            </w:tcBorders>
          </w:tcPr>
          <w:p w:rsidR="001B7946" w:rsidRPr="00FE46D6" w:rsidRDefault="001B7946" w:rsidP="001B7946">
            <w:pPr>
              <w:pStyle w:val="TableParagraph"/>
              <w:ind w:left="104"/>
              <w:rPr>
                <w:rFonts w:ascii="Times New Roman" w:eastAsia="Times New Roman" w:hAnsi="Times New Roman"/>
                <w:b/>
                <w:sz w:val="20"/>
                <w:szCs w:val="20"/>
              </w:rPr>
            </w:pPr>
            <w:proofErr w:type="spellStart"/>
            <w:r w:rsidRPr="00FE46D6">
              <w:rPr>
                <w:rFonts w:ascii="Times New Roman" w:eastAsia="Times New Roman" w:hAnsi="Times New Roman"/>
                <w:b/>
                <w:bCs/>
                <w:spacing w:val="-2"/>
                <w:sz w:val="20"/>
                <w:szCs w:val="20"/>
              </w:rPr>
              <w:t>CourseName</w:t>
            </w:r>
            <w:proofErr w:type="spellEnd"/>
          </w:p>
        </w:tc>
        <w:tc>
          <w:tcPr>
            <w:tcW w:w="819" w:type="dxa"/>
            <w:vMerge w:val="restart"/>
            <w:tcBorders>
              <w:top w:val="single" w:sz="7" w:space="0" w:color="000000"/>
              <w:left w:val="single" w:sz="7" w:space="0" w:color="000000"/>
              <w:right w:val="single" w:sz="7" w:space="0" w:color="000000"/>
            </w:tcBorders>
          </w:tcPr>
          <w:p w:rsidR="001B7946" w:rsidRPr="00FE46D6" w:rsidRDefault="001B7946" w:rsidP="001B7946">
            <w:pPr>
              <w:pStyle w:val="TableParagraph"/>
              <w:ind w:left="104"/>
              <w:rPr>
                <w:rFonts w:ascii="Times New Roman" w:eastAsia="Times New Roman" w:hAnsi="Times New Roman"/>
                <w:b/>
                <w:sz w:val="20"/>
                <w:szCs w:val="20"/>
              </w:rPr>
            </w:pPr>
            <w:r w:rsidRPr="00FE46D6">
              <w:rPr>
                <w:rFonts w:ascii="Times New Roman" w:eastAsia="Times New Roman" w:hAnsi="Times New Roman"/>
                <w:b/>
                <w:bCs/>
                <w:spacing w:val="-1"/>
                <w:sz w:val="20"/>
                <w:szCs w:val="20"/>
              </w:rPr>
              <w:t>Credits</w:t>
            </w:r>
          </w:p>
        </w:tc>
        <w:tc>
          <w:tcPr>
            <w:tcW w:w="1341" w:type="dxa"/>
            <w:gridSpan w:val="4"/>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spacing w:before="2"/>
              <w:ind w:left="291" w:right="290" w:firstLine="28"/>
              <w:rPr>
                <w:rFonts w:ascii="Times New Roman" w:eastAsia="Times New Roman" w:hAnsi="Times New Roman"/>
                <w:b/>
                <w:sz w:val="20"/>
                <w:szCs w:val="20"/>
              </w:rPr>
            </w:pPr>
            <w:proofErr w:type="spellStart"/>
            <w:r w:rsidRPr="00FE46D6">
              <w:rPr>
                <w:rFonts w:ascii="Times New Roman" w:eastAsia="Times New Roman" w:hAnsi="Times New Roman"/>
                <w:b/>
                <w:bCs/>
                <w:spacing w:val="-1"/>
                <w:sz w:val="20"/>
                <w:szCs w:val="20"/>
              </w:rPr>
              <w:t>Contact</w:t>
            </w:r>
            <w:r w:rsidRPr="00FE46D6">
              <w:rPr>
                <w:rFonts w:ascii="Times New Roman" w:eastAsia="Times New Roman" w:hAnsi="Times New Roman"/>
                <w:b/>
                <w:bCs/>
                <w:spacing w:val="-2"/>
                <w:sz w:val="20"/>
                <w:szCs w:val="20"/>
              </w:rPr>
              <w:t>Hrs</w:t>
            </w:r>
            <w:proofErr w:type="spellEnd"/>
            <w:r w:rsidRPr="00FE46D6">
              <w:rPr>
                <w:rFonts w:ascii="Times New Roman" w:eastAsia="Times New Roman" w:hAnsi="Times New Roman"/>
                <w:b/>
                <w:bCs/>
                <w:spacing w:val="-2"/>
                <w:sz w:val="20"/>
                <w:szCs w:val="20"/>
              </w:rPr>
              <w:t>/Wk.</w:t>
            </w:r>
          </w:p>
        </w:tc>
        <w:tc>
          <w:tcPr>
            <w:tcW w:w="647" w:type="dxa"/>
            <w:vMerge w:val="restart"/>
            <w:tcBorders>
              <w:top w:val="single" w:sz="7" w:space="0" w:color="000000"/>
              <w:left w:val="single" w:sz="7" w:space="0" w:color="000000"/>
              <w:right w:val="single" w:sz="7" w:space="0" w:color="000000"/>
            </w:tcBorders>
          </w:tcPr>
          <w:p w:rsidR="001B7946" w:rsidRPr="00FE46D6" w:rsidRDefault="001B7946" w:rsidP="001B7946">
            <w:pPr>
              <w:pStyle w:val="TableParagraph"/>
              <w:spacing w:before="2"/>
              <w:ind w:left="186" w:right="125" w:hanging="58"/>
              <w:rPr>
                <w:rFonts w:ascii="Times New Roman" w:eastAsia="Times New Roman" w:hAnsi="Times New Roman"/>
                <w:b/>
                <w:sz w:val="20"/>
                <w:szCs w:val="20"/>
              </w:rPr>
            </w:pPr>
            <w:proofErr w:type="spellStart"/>
            <w:r w:rsidRPr="00FE46D6">
              <w:rPr>
                <w:rFonts w:ascii="Times New Roman" w:eastAsia="Times New Roman" w:hAnsi="Times New Roman"/>
                <w:b/>
                <w:bCs/>
                <w:spacing w:val="-1"/>
                <w:sz w:val="20"/>
                <w:szCs w:val="20"/>
              </w:rPr>
              <w:t>Exam</w:t>
            </w:r>
            <w:r w:rsidRPr="00FE46D6">
              <w:rPr>
                <w:rFonts w:ascii="Times New Roman" w:eastAsia="Times New Roman" w:hAnsi="Times New Roman"/>
                <w:b/>
                <w:bCs/>
                <w:spacing w:val="1"/>
                <w:sz w:val="20"/>
                <w:szCs w:val="20"/>
              </w:rPr>
              <w:t>H</w:t>
            </w:r>
            <w:r w:rsidRPr="00FE46D6">
              <w:rPr>
                <w:rFonts w:ascii="Times New Roman" w:eastAsia="Times New Roman" w:hAnsi="Times New Roman"/>
                <w:b/>
                <w:bCs/>
                <w:spacing w:val="-5"/>
                <w:sz w:val="20"/>
                <w:szCs w:val="20"/>
              </w:rPr>
              <w:t>r</w:t>
            </w:r>
            <w:r w:rsidRPr="00FE46D6">
              <w:rPr>
                <w:rFonts w:ascii="Times New Roman" w:eastAsia="Times New Roman" w:hAnsi="Times New Roman"/>
                <w:b/>
                <w:bCs/>
                <w:sz w:val="20"/>
                <w:szCs w:val="20"/>
              </w:rPr>
              <w:t>s</w:t>
            </w:r>
            <w:proofErr w:type="spellEnd"/>
            <w:r w:rsidRPr="00FE46D6">
              <w:rPr>
                <w:rFonts w:ascii="Times New Roman" w:eastAsia="Times New Roman" w:hAnsi="Times New Roman"/>
                <w:b/>
                <w:bCs/>
                <w:sz w:val="20"/>
                <w:szCs w:val="20"/>
              </w:rPr>
              <w:t>.</w:t>
            </w:r>
          </w:p>
        </w:tc>
        <w:tc>
          <w:tcPr>
            <w:tcW w:w="1243" w:type="dxa"/>
            <w:gridSpan w:val="2"/>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spacing w:before="2"/>
              <w:ind w:left="340" w:right="153" w:hanging="183"/>
              <w:rPr>
                <w:rFonts w:ascii="Times New Roman" w:eastAsia="Times New Roman" w:hAnsi="Times New Roman"/>
                <w:b/>
                <w:sz w:val="20"/>
                <w:szCs w:val="20"/>
              </w:rPr>
            </w:pPr>
            <w:proofErr w:type="spellStart"/>
            <w:proofErr w:type="gramStart"/>
            <w:r w:rsidRPr="00FE46D6">
              <w:rPr>
                <w:rFonts w:ascii="Times New Roman" w:eastAsia="Times New Roman" w:hAnsi="Times New Roman"/>
                <w:b/>
                <w:bCs/>
                <w:spacing w:val="-1"/>
                <w:sz w:val="20"/>
                <w:szCs w:val="20"/>
              </w:rPr>
              <w:t>Weightage</w:t>
            </w:r>
            <w:proofErr w:type="spellEnd"/>
            <w:r w:rsidRPr="00FE46D6">
              <w:rPr>
                <w:rFonts w:ascii="Times New Roman" w:eastAsia="Times New Roman" w:hAnsi="Times New Roman"/>
                <w:b/>
                <w:bCs/>
                <w:spacing w:val="1"/>
                <w:sz w:val="20"/>
                <w:szCs w:val="20"/>
              </w:rPr>
              <w:t>(</w:t>
            </w:r>
            <w:proofErr w:type="gramEnd"/>
            <w:r w:rsidRPr="00FE46D6">
              <w:rPr>
                <w:rFonts w:ascii="Times New Roman" w:eastAsia="Times New Roman" w:hAnsi="Times New Roman"/>
                <w:b/>
                <w:bCs/>
                <w:spacing w:val="1"/>
                <w:sz w:val="20"/>
                <w:szCs w:val="20"/>
              </w:rPr>
              <w:t>i</w:t>
            </w:r>
            <w:r w:rsidRPr="00FE46D6">
              <w:rPr>
                <w:rFonts w:ascii="Times New Roman" w:eastAsia="Times New Roman" w:hAnsi="Times New Roman"/>
                <w:b/>
                <w:bCs/>
                <w:spacing w:val="-11"/>
                <w:sz w:val="20"/>
                <w:szCs w:val="20"/>
              </w:rPr>
              <w:t>n</w:t>
            </w:r>
            <w:r w:rsidRPr="00FE46D6">
              <w:rPr>
                <w:rFonts w:ascii="Times New Roman" w:eastAsia="Times New Roman" w:hAnsi="Times New Roman"/>
                <w:b/>
                <w:bCs/>
                <w:spacing w:val="3"/>
                <w:sz w:val="20"/>
                <w:szCs w:val="20"/>
              </w:rPr>
              <w:t>%</w:t>
            </w:r>
            <w:r w:rsidRPr="00FE46D6">
              <w:rPr>
                <w:rFonts w:ascii="Times New Roman" w:eastAsia="Times New Roman" w:hAnsi="Times New Roman"/>
                <w:b/>
                <w:bCs/>
                <w:sz w:val="20"/>
                <w:szCs w:val="20"/>
              </w:rPr>
              <w:t>)</w:t>
            </w:r>
          </w:p>
        </w:tc>
      </w:tr>
      <w:tr w:rsidR="001B7946" w:rsidRPr="00FE46D6" w:rsidTr="001B7946">
        <w:trPr>
          <w:trHeight w:hRule="exact" w:val="221"/>
        </w:trPr>
        <w:tc>
          <w:tcPr>
            <w:tcW w:w="620" w:type="dxa"/>
            <w:vMerge/>
            <w:tcBorders>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1440" w:type="dxa"/>
            <w:vMerge/>
            <w:tcBorders>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3690" w:type="dxa"/>
            <w:vMerge/>
            <w:tcBorders>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819" w:type="dxa"/>
            <w:vMerge/>
            <w:tcBorders>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451"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ind w:left="11"/>
              <w:jc w:val="center"/>
              <w:rPr>
                <w:rFonts w:ascii="Times New Roman" w:eastAsia="Times New Roman" w:hAnsi="Times New Roman"/>
                <w:b/>
                <w:sz w:val="20"/>
                <w:szCs w:val="20"/>
              </w:rPr>
            </w:pPr>
            <w:r w:rsidRPr="00FE46D6">
              <w:rPr>
                <w:rFonts w:ascii="Times New Roman" w:eastAsia="Times New Roman" w:hAnsi="Times New Roman"/>
                <w:b/>
                <w:bCs/>
                <w:sz w:val="20"/>
                <w:szCs w:val="20"/>
              </w:rPr>
              <w:t>L</w:t>
            </w:r>
          </w:p>
        </w:tc>
        <w:tc>
          <w:tcPr>
            <w:tcW w:w="543" w:type="dxa"/>
            <w:gridSpan w:val="2"/>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ind w:left="133"/>
              <w:rPr>
                <w:rFonts w:ascii="Times New Roman" w:eastAsia="Times New Roman" w:hAnsi="Times New Roman"/>
                <w:b/>
                <w:sz w:val="20"/>
                <w:szCs w:val="20"/>
              </w:rPr>
            </w:pPr>
            <w:r w:rsidRPr="00FE46D6">
              <w:rPr>
                <w:rFonts w:ascii="Times New Roman" w:eastAsia="Times New Roman" w:hAnsi="Times New Roman"/>
                <w:b/>
                <w:bCs/>
                <w:spacing w:val="-1"/>
                <w:sz w:val="20"/>
                <w:szCs w:val="20"/>
              </w:rPr>
              <w:t>T/S</w:t>
            </w:r>
          </w:p>
        </w:tc>
        <w:tc>
          <w:tcPr>
            <w:tcW w:w="347"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ind w:left="104"/>
              <w:rPr>
                <w:rFonts w:ascii="Times New Roman" w:eastAsia="Times New Roman" w:hAnsi="Times New Roman"/>
                <w:b/>
                <w:sz w:val="20"/>
                <w:szCs w:val="20"/>
              </w:rPr>
            </w:pPr>
            <w:r w:rsidRPr="00FE46D6">
              <w:rPr>
                <w:rFonts w:ascii="Times New Roman" w:eastAsia="Times New Roman" w:hAnsi="Times New Roman"/>
                <w:b/>
                <w:bCs/>
                <w:sz w:val="20"/>
                <w:szCs w:val="20"/>
              </w:rPr>
              <w:t>P</w:t>
            </w:r>
          </w:p>
        </w:tc>
        <w:tc>
          <w:tcPr>
            <w:tcW w:w="647" w:type="dxa"/>
            <w:vMerge/>
            <w:tcBorders>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543"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ind w:left="138"/>
              <w:rPr>
                <w:rFonts w:ascii="Times New Roman" w:eastAsia="Times New Roman" w:hAnsi="Times New Roman"/>
                <w:b/>
                <w:sz w:val="20"/>
                <w:szCs w:val="20"/>
              </w:rPr>
            </w:pPr>
            <w:r w:rsidRPr="00FE46D6">
              <w:rPr>
                <w:rFonts w:ascii="Times New Roman" w:eastAsia="Times New Roman" w:hAnsi="Times New Roman"/>
                <w:b/>
                <w:bCs/>
                <w:spacing w:val="-3"/>
                <w:sz w:val="20"/>
                <w:szCs w:val="20"/>
              </w:rPr>
              <w:t>CE</w:t>
            </w:r>
          </w:p>
        </w:tc>
        <w:tc>
          <w:tcPr>
            <w:tcW w:w="70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pStyle w:val="TableParagraph"/>
              <w:ind w:left="128"/>
              <w:rPr>
                <w:rFonts w:ascii="Times New Roman" w:eastAsia="Times New Roman" w:hAnsi="Times New Roman"/>
                <w:b/>
                <w:sz w:val="20"/>
                <w:szCs w:val="20"/>
              </w:rPr>
            </w:pPr>
            <w:r w:rsidRPr="00FE46D6">
              <w:rPr>
                <w:rFonts w:ascii="Times New Roman" w:eastAsia="Times New Roman" w:hAnsi="Times New Roman"/>
                <w:b/>
                <w:bCs/>
                <w:spacing w:val="-1"/>
                <w:sz w:val="20"/>
                <w:szCs w:val="20"/>
              </w:rPr>
              <w:t>ESE</w:t>
            </w:r>
          </w:p>
        </w:tc>
      </w:tr>
      <w:tr w:rsidR="001B7946" w:rsidRPr="00FE46D6" w:rsidTr="001B7946">
        <w:trPr>
          <w:trHeight w:hRule="exact" w:val="221"/>
        </w:trPr>
        <w:tc>
          <w:tcPr>
            <w:tcW w:w="62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3690" w:type="dxa"/>
            <w:tcBorders>
              <w:top w:val="single" w:sz="7" w:space="0" w:color="000000"/>
              <w:left w:val="single" w:sz="7" w:space="0" w:color="000000"/>
              <w:bottom w:val="single" w:sz="7" w:space="0" w:color="000000"/>
              <w:right w:val="single" w:sz="7" w:space="0" w:color="000000"/>
            </w:tcBorders>
          </w:tcPr>
          <w:p w:rsidR="001B7946" w:rsidRPr="00FE46D6" w:rsidRDefault="001B7946" w:rsidP="00B00451">
            <w:pPr>
              <w:pStyle w:val="TableParagraph"/>
              <w:numPr>
                <w:ilvl w:val="0"/>
                <w:numId w:val="15"/>
              </w:numPr>
              <w:rPr>
                <w:rFonts w:ascii="Times New Roman" w:eastAsia="Times New Roman" w:hAnsi="Times New Roman"/>
                <w:b/>
                <w:bCs/>
                <w:spacing w:val="-1"/>
                <w:sz w:val="20"/>
                <w:szCs w:val="20"/>
              </w:rPr>
            </w:pPr>
            <w:r w:rsidRPr="00FE46D6">
              <w:rPr>
                <w:rFonts w:ascii="Times New Roman" w:hAnsi="Times New Roman"/>
                <w:b/>
                <w:bCs/>
                <w:sz w:val="20"/>
                <w:szCs w:val="20"/>
              </w:rPr>
              <w:t>University Core</w:t>
            </w:r>
          </w:p>
        </w:tc>
        <w:tc>
          <w:tcPr>
            <w:tcW w:w="819"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451"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476"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414" w:type="dxa"/>
            <w:gridSpan w:val="2"/>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647"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543"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c>
          <w:tcPr>
            <w:tcW w:w="700" w:type="dxa"/>
            <w:tcBorders>
              <w:top w:val="single" w:sz="7" w:space="0" w:color="000000"/>
              <w:left w:val="single" w:sz="7" w:space="0" w:color="000000"/>
              <w:bottom w:val="single" w:sz="7" w:space="0" w:color="000000"/>
              <w:right w:val="single" w:sz="7" w:space="0" w:color="000000"/>
            </w:tcBorders>
          </w:tcPr>
          <w:p w:rsidR="001B7946" w:rsidRPr="00FE46D6" w:rsidRDefault="001B7946" w:rsidP="001B7946">
            <w:pPr>
              <w:rPr>
                <w:rFonts w:ascii="Times New Roman" w:hAnsi="Times New Roman"/>
                <w:b/>
                <w:sz w:val="20"/>
                <w:szCs w:val="20"/>
              </w:rPr>
            </w:pPr>
          </w:p>
        </w:tc>
      </w:tr>
      <w:tr w:rsidR="001B7946" w:rsidRPr="00AF673E" w:rsidTr="001B7946">
        <w:trPr>
          <w:trHeight w:hRule="exact" w:val="278"/>
        </w:trPr>
        <w:tc>
          <w:tcPr>
            <w:tcW w:w="62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ind w:left="176"/>
              <w:jc w:val="center"/>
              <w:rPr>
                <w:rFonts w:ascii="Times New Roman" w:eastAsia="Times New Roman" w:hAnsi="Times New Roman"/>
                <w:bCs/>
                <w:sz w:val="20"/>
                <w:szCs w:val="20"/>
              </w:rPr>
            </w:pPr>
            <w:r w:rsidRPr="00AF673E">
              <w:rPr>
                <w:rFonts w:ascii="Times New Roman" w:eastAsia="Times New Roman" w:hAnsi="Times New Roman"/>
                <w:bCs/>
                <w:sz w:val="20"/>
                <w:szCs w:val="20"/>
              </w:rPr>
              <w:t>1.</w:t>
            </w:r>
          </w:p>
        </w:tc>
        <w:tc>
          <w:tcPr>
            <w:tcW w:w="1440" w:type="dxa"/>
            <w:tcBorders>
              <w:top w:val="single" w:sz="7" w:space="0" w:color="000000"/>
              <w:left w:val="single" w:sz="7" w:space="0" w:color="000000"/>
              <w:bottom w:val="single" w:sz="7" w:space="0" w:color="000000"/>
              <w:right w:val="single" w:sz="7" w:space="0" w:color="000000"/>
            </w:tcBorders>
          </w:tcPr>
          <w:p w:rsidR="001B7946" w:rsidRDefault="001B7946" w:rsidP="001B7946">
            <w:pPr>
              <w:pStyle w:val="TableParagraph"/>
              <w:spacing w:line="276" w:lineRule="auto"/>
              <w:ind w:left="104"/>
              <w:rPr>
                <w:rFonts w:ascii="Times New Roman" w:eastAsia="Times New Roman" w:hAnsi="Times New Roman"/>
                <w:sz w:val="20"/>
                <w:szCs w:val="20"/>
              </w:rPr>
            </w:pPr>
            <w:r>
              <w:rPr>
                <w:rFonts w:ascii="Times New Roman" w:eastAsia="Times New Roman" w:hAnsi="Times New Roman"/>
                <w:spacing w:val="-1"/>
                <w:sz w:val="20"/>
                <w:szCs w:val="20"/>
              </w:rPr>
              <w:t xml:space="preserve">      PCA 104</w:t>
            </w:r>
          </w:p>
        </w:tc>
        <w:tc>
          <w:tcPr>
            <w:tcW w:w="3690" w:type="dxa"/>
            <w:tcBorders>
              <w:top w:val="single" w:sz="7" w:space="0" w:color="000000"/>
              <w:left w:val="single" w:sz="7" w:space="0" w:color="000000"/>
              <w:bottom w:val="single" w:sz="7" w:space="0" w:color="000000"/>
              <w:right w:val="single" w:sz="7" w:space="0" w:color="000000"/>
            </w:tcBorders>
          </w:tcPr>
          <w:p w:rsidR="001B7946" w:rsidRDefault="001B7946" w:rsidP="001B7946">
            <w:pPr>
              <w:pStyle w:val="TableParagraph"/>
              <w:spacing w:line="276" w:lineRule="auto"/>
              <w:ind w:left="104"/>
              <w:rPr>
                <w:rFonts w:ascii="Times New Roman" w:eastAsia="Times New Roman" w:hAnsi="Times New Roman"/>
                <w:sz w:val="20"/>
                <w:szCs w:val="20"/>
              </w:rPr>
            </w:pPr>
            <w:r>
              <w:rPr>
                <w:rFonts w:ascii="Times New Roman" w:eastAsia="Times New Roman" w:hAnsi="Times New Roman"/>
                <w:sz w:val="20"/>
                <w:szCs w:val="20"/>
              </w:rPr>
              <w:t>Proficiency in Co-curricular Activities</w:t>
            </w:r>
          </w:p>
        </w:tc>
        <w:tc>
          <w:tcPr>
            <w:tcW w:w="819" w:type="dxa"/>
            <w:tcBorders>
              <w:top w:val="single" w:sz="7" w:space="0" w:color="000000"/>
              <w:left w:val="single" w:sz="7" w:space="0" w:color="000000"/>
              <w:bottom w:val="single" w:sz="7" w:space="0" w:color="000000"/>
              <w:right w:val="single" w:sz="7" w:space="0" w:color="000000"/>
            </w:tcBorders>
          </w:tcPr>
          <w:p w:rsidR="001B7946" w:rsidRDefault="001B7946" w:rsidP="001B7946">
            <w:pPr>
              <w:pStyle w:val="TableParagraph"/>
              <w:spacing w:line="276" w:lineRule="auto"/>
              <w:ind w:left="325" w:right="330"/>
              <w:jc w:val="center"/>
              <w:rPr>
                <w:rFonts w:ascii="Times New Roman" w:eastAsia="Times New Roman" w:hAnsi="Times New Roman"/>
                <w:sz w:val="20"/>
                <w:szCs w:val="20"/>
              </w:rPr>
            </w:pPr>
            <w:r>
              <w:rPr>
                <w:rFonts w:ascii="Times New Roman" w:eastAsia="Times New Roman" w:hAnsi="Times New Roman"/>
                <w:sz w:val="20"/>
                <w:szCs w:val="20"/>
              </w:rPr>
              <w:t>2</w:t>
            </w:r>
          </w:p>
        </w:tc>
        <w:tc>
          <w:tcPr>
            <w:tcW w:w="451" w:type="dxa"/>
            <w:tcBorders>
              <w:top w:val="single" w:sz="7" w:space="0" w:color="000000"/>
              <w:left w:val="single" w:sz="7" w:space="0" w:color="000000"/>
              <w:bottom w:val="single" w:sz="7" w:space="0" w:color="000000"/>
              <w:right w:val="single" w:sz="7" w:space="0" w:color="000000"/>
            </w:tcBorders>
          </w:tcPr>
          <w:p w:rsidR="001B7946" w:rsidRDefault="001B7946" w:rsidP="001B7946">
            <w:pPr>
              <w:pStyle w:val="TableParagraph"/>
              <w:spacing w:line="276" w:lineRule="auto"/>
              <w:ind w:left="157" w:right="148"/>
              <w:jc w:val="center"/>
              <w:rPr>
                <w:rFonts w:ascii="Times New Roman" w:eastAsia="Times New Roman" w:hAnsi="Times New Roman"/>
                <w:sz w:val="20"/>
                <w:szCs w:val="20"/>
              </w:rPr>
            </w:pPr>
            <w:r>
              <w:rPr>
                <w:rFonts w:ascii="Times New Roman" w:eastAsia="Times New Roman" w:hAnsi="Times New Roman"/>
                <w:sz w:val="20"/>
                <w:szCs w:val="20"/>
              </w:rPr>
              <w:t>0</w:t>
            </w:r>
          </w:p>
        </w:tc>
        <w:tc>
          <w:tcPr>
            <w:tcW w:w="476" w:type="dxa"/>
            <w:tcBorders>
              <w:top w:val="single" w:sz="7" w:space="0" w:color="000000"/>
              <w:left w:val="single" w:sz="7" w:space="0" w:color="000000"/>
              <w:bottom w:val="single" w:sz="7" w:space="0" w:color="000000"/>
              <w:right w:val="single" w:sz="7" w:space="0" w:color="000000"/>
            </w:tcBorders>
          </w:tcPr>
          <w:p w:rsidR="001B7946" w:rsidRDefault="001B7946" w:rsidP="001B7946">
            <w:pPr>
              <w:pStyle w:val="TableParagraph"/>
              <w:spacing w:line="276" w:lineRule="auto"/>
              <w:ind w:left="166" w:right="162"/>
              <w:jc w:val="center"/>
              <w:rPr>
                <w:rFonts w:ascii="Times New Roman" w:eastAsia="Times New Roman" w:hAnsi="Times New Roman"/>
                <w:sz w:val="20"/>
                <w:szCs w:val="20"/>
              </w:rPr>
            </w:pPr>
            <w:r>
              <w:rPr>
                <w:rFonts w:ascii="Times New Roman" w:eastAsia="Times New Roman" w:hAnsi="Times New Roman"/>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tcPr>
          <w:p w:rsidR="001B7946" w:rsidRDefault="001B7946" w:rsidP="001B7946">
            <w:pPr>
              <w:pStyle w:val="TableParagraph"/>
              <w:spacing w:line="276" w:lineRule="auto"/>
              <w:ind w:left="99" w:right="90"/>
              <w:jc w:val="center"/>
              <w:rPr>
                <w:rFonts w:ascii="Times New Roman" w:eastAsia="Times New Roman" w:hAnsi="Times New Roman"/>
                <w:sz w:val="20"/>
                <w:szCs w:val="20"/>
              </w:rPr>
            </w:pPr>
            <w:r>
              <w:rPr>
                <w:rFonts w:ascii="Times New Roman" w:eastAsia="Times New Roman" w:hAnsi="Times New Roman"/>
                <w:sz w:val="20"/>
                <w:szCs w:val="20"/>
              </w:rPr>
              <w:t>0</w:t>
            </w:r>
          </w:p>
        </w:tc>
        <w:tc>
          <w:tcPr>
            <w:tcW w:w="647" w:type="dxa"/>
            <w:tcBorders>
              <w:top w:val="single" w:sz="7" w:space="0" w:color="000000"/>
              <w:left w:val="single" w:sz="7" w:space="0" w:color="000000"/>
              <w:bottom w:val="single" w:sz="7" w:space="0" w:color="000000"/>
              <w:right w:val="single" w:sz="7" w:space="0" w:color="000000"/>
            </w:tcBorders>
          </w:tcPr>
          <w:p w:rsidR="001B7946" w:rsidRDefault="001B7946" w:rsidP="001B7946">
            <w:pPr>
              <w:pStyle w:val="TableParagraph"/>
              <w:spacing w:line="276" w:lineRule="auto"/>
              <w:ind w:left="291" w:right="287"/>
              <w:jc w:val="center"/>
              <w:rPr>
                <w:rFonts w:ascii="Times New Roman" w:eastAsia="Times New Roman" w:hAnsi="Times New Roman"/>
                <w:sz w:val="20"/>
                <w:szCs w:val="20"/>
              </w:rPr>
            </w:pPr>
            <w:r>
              <w:rPr>
                <w:rFonts w:ascii="Times New Roman" w:eastAsia="Times New Roman" w:hAnsi="Times New Roman"/>
                <w:sz w:val="20"/>
                <w:szCs w:val="20"/>
              </w:rPr>
              <w:t>0</w:t>
            </w:r>
          </w:p>
        </w:tc>
        <w:tc>
          <w:tcPr>
            <w:tcW w:w="543" w:type="dxa"/>
            <w:tcBorders>
              <w:top w:val="single" w:sz="7" w:space="0" w:color="000000"/>
              <w:left w:val="single" w:sz="7" w:space="0" w:color="000000"/>
              <w:bottom w:val="single" w:sz="7" w:space="0" w:color="000000"/>
              <w:right w:val="single" w:sz="7" w:space="0" w:color="000000"/>
            </w:tcBorders>
          </w:tcPr>
          <w:p w:rsidR="001B7946" w:rsidRDefault="001B7946" w:rsidP="001B7946">
            <w:pPr>
              <w:pStyle w:val="TableParagraph"/>
              <w:spacing w:line="276" w:lineRule="auto"/>
              <w:ind w:left="129"/>
              <w:rPr>
                <w:rFonts w:ascii="Times New Roman" w:eastAsia="Times New Roman" w:hAnsi="Times New Roman"/>
                <w:sz w:val="20"/>
                <w:szCs w:val="20"/>
              </w:rPr>
            </w:pPr>
            <w:r>
              <w:rPr>
                <w:rFonts w:ascii="Times New Roman" w:eastAsia="Times New Roman" w:hAnsi="Times New Roman"/>
                <w:sz w:val="20"/>
                <w:szCs w:val="20"/>
              </w:rPr>
              <w:t>100</w:t>
            </w:r>
          </w:p>
        </w:tc>
        <w:tc>
          <w:tcPr>
            <w:tcW w:w="700" w:type="dxa"/>
            <w:tcBorders>
              <w:top w:val="single" w:sz="7" w:space="0" w:color="000000"/>
              <w:left w:val="single" w:sz="7" w:space="0" w:color="000000"/>
              <w:bottom w:val="single" w:sz="7" w:space="0" w:color="000000"/>
              <w:right w:val="single" w:sz="7" w:space="0" w:color="000000"/>
            </w:tcBorders>
          </w:tcPr>
          <w:p w:rsidR="001B7946" w:rsidRDefault="001B7946" w:rsidP="001B7946">
            <w:pPr>
              <w:pStyle w:val="TableParagraph"/>
              <w:spacing w:line="276" w:lineRule="auto"/>
              <w:ind w:left="4"/>
              <w:jc w:val="center"/>
              <w:rPr>
                <w:rFonts w:ascii="Times New Roman" w:eastAsia="Times New Roman" w:hAnsi="Times New Roman"/>
                <w:sz w:val="20"/>
                <w:szCs w:val="20"/>
              </w:rPr>
            </w:pPr>
            <w:r>
              <w:rPr>
                <w:rFonts w:ascii="Times New Roman" w:eastAsia="Times New Roman" w:hAnsi="Times New Roman"/>
                <w:sz w:val="20"/>
                <w:szCs w:val="20"/>
              </w:rPr>
              <w:t>0</w:t>
            </w:r>
          </w:p>
        </w:tc>
      </w:tr>
      <w:tr w:rsidR="001B7946" w:rsidRPr="00AF673E" w:rsidTr="001B7946">
        <w:trPr>
          <w:trHeight w:hRule="exact" w:val="332"/>
        </w:trPr>
        <w:tc>
          <w:tcPr>
            <w:tcW w:w="62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ind w:left="176"/>
              <w:jc w:val="center"/>
              <w:rPr>
                <w:rFonts w:ascii="Times New Roman" w:eastAsia="Times New Roman" w:hAnsi="Times New Roman"/>
                <w:bCs/>
                <w:sz w:val="20"/>
                <w:szCs w:val="20"/>
              </w:rPr>
            </w:pPr>
            <w:r w:rsidRPr="00AF673E">
              <w:rPr>
                <w:rFonts w:ascii="Times New Roman" w:eastAsia="Times New Roman" w:hAnsi="Times New Roman"/>
                <w:bCs/>
                <w:sz w:val="20"/>
                <w:szCs w:val="20"/>
              </w:rPr>
              <w:t>2.</w:t>
            </w:r>
          </w:p>
        </w:tc>
        <w:tc>
          <w:tcPr>
            <w:tcW w:w="144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jc w:val="center"/>
              <w:rPr>
                <w:rFonts w:ascii="Times New Roman" w:eastAsia="Times New Roman" w:hAnsi="Times New Roman"/>
                <w:bCs/>
                <w:spacing w:val="-1"/>
                <w:sz w:val="20"/>
                <w:szCs w:val="20"/>
              </w:rPr>
            </w:pPr>
            <w:r w:rsidRPr="00AF673E">
              <w:rPr>
                <w:rFonts w:ascii="Times New Roman" w:eastAsia="Times New Roman" w:hAnsi="Times New Roman"/>
                <w:bCs/>
                <w:spacing w:val="-1"/>
                <w:sz w:val="20"/>
                <w:szCs w:val="20"/>
              </w:rPr>
              <w:t>EM 204</w:t>
            </w:r>
          </w:p>
        </w:tc>
        <w:tc>
          <w:tcPr>
            <w:tcW w:w="369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ind w:left="104"/>
              <w:rPr>
                <w:rFonts w:ascii="Times New Roman" w:hAnsi="Times New Roman"/>
                <w:bCs/>
                <w:sz w:val="20"/>
                <w:szCs w:val="20"/>
              </w:rPr>
            </w:pPr>
            <w:r w:rsidRPr="00AF673E">
              <w:rPr>
                <w:rFonts w:ascii="Times New Roman" w:hAnsi="Times New Roman"/>
                <w:bCs/>
                <w:sz w:val="20"/>
                <w:szCs w:val="20"/>
              </w:rPr>
              <w:t>Employability Skills</w:t>
            </w:r>
          </w:p>
        </w:tc>
        <w:tc>
          <w:tcPr>
            <w:tcW w:w="819"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ind w:left="325" w:right="330"/>
              <w:jc w:val="center"/>
              <w:rPr>
                <w:rFonts w:ascii="Times New Roman" w:eastAsia="Times New Roman" w:hAnsi="Times New Roman"/>
                <w:bCs/>
                <w:sz w:val="20"/>
                <w:szCs w:val="20"/>
              </w:rPr>
            </w:pPr>
            <w:r w:rsidRPr="00AF673E">
              <w:rPr>
                <w:rFonts w:ascii="Times New Roman" w:eastAsia="Times New Roman" w:hAnsi="Times New Roman"/>
                <w:bCs/>
                <w:sz w:val="20"/>
                <w:szCs w:val="20"/>
              </w:rPr>
              <w:t>1</w:t>
            </w:r>
          </w:p>
        </w:tc>
        <w:tc>
          <w:tcPr>
            <w:tcW w:w="451"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ind w:left="157" w:right="148"/>
              <w:jc w:val="center"/>
              <w:rPr>
                <w:rFonts w:ascii="Times New Roman" w:eastAsia="Times New Roman" w:hAnsi="Times New Roman"/>
                <w:bCs/>
                <w:sz w:val="20"/>
                <w:szCs w:val="20"/>
              </w:rPr>
            </w:pPr>
            <w:r w:rsidRPr="00AF673E">
              <w:rPr>
                <w:rFonts w:ascii="Times New Roman" w:eastAsia="Times New Roman" w:hAnsi="Times New Roman"/>
                <w:bCs/>
                <w:sz w:val="20"/>
                <w:szCs w:val="20"/>
              </w:rPr>
              <w:t>1</w:t>
            </w:r>
          </w:p>
        </w:tc>
        <w:tc>
          <w:tcPr>
            <w:tcW w:w="476"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ind w:left="166" w:right="162"/>
              <w:jc w:val="center"/>
              <w:rPr>
                <w:rFonts w:ascii="Times New Roman" w:eastAsia="Times New Roman" w:hAnsi="Times New Roman"/>
                <w:bCs/>
                <w:sz w:val="20"/>
                <w:szCs w:val="20"/>
              </w:rPr>
            </w:pPr>
            <w:r w:rsidRPr="00AF673E">
              <w:rPr>
                <w:rFonts w:ascii="Times New Roman" w:eastAsia="Times New Roman" w:hAnsi="Times New Roman"/>
                <w:bCs/>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ind w:left="99" w:right="90"/>
              <w:jc w:val="center"/>
              <w:rPr>
                <w:rFonts w:ascii="Times New Roman" w:eastAsia="Times New Roman" w:hAnsi="Times New Roman"/>
                <w:bCs/>
                <w:sz w:val="20"/>
                <w:szCs w:val="20"/>
              </w:rPr>
            </w:pPr>
            <w:r w:rsidRPr="00AF673E">
              <w:rPr>
                <w:rFonts w:ascii="Times New Roman" w:eastAsia="Times New Roman" w:hAnsi="Times New Roman"/>
                <w:bCs/>
                <w:sz w:val="20"/>
                <w:szCs w:val="20"/>
              </w:rPr>
              <w:t>0</w:t>
            </w:r>
          </w:p>
        </w:tc>
        <w:tc>
          <w:tcPr>
            <w:tcW w:w="647"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ind w:left="291" w:right="287"/>
              <w:jc w:val="center"/>
              <w:rPr>
                <w:rFonts w:ascii="Times New Roman" w:eastAsia="Times New Roman" w:hAnsi="Times New Roman"/>
                <w:bCs/>
                <w:sz w:val="20"/>
                <w:szCs w:val="20"/>
              </w:rPr>
            </w:pPr>
            <w:r w:rsidRPr="00AF673E">
              <w:rPr>
                <w:rFonts w:ascii="Times New Roman" w:eastAsia="Times New Roman" w:hAnsi="Times New Roman"/>
                <w:bCs/>
                <w:sz w:val="20"/>
                <w:szCs w:val="20"/>
              </w:rPr>
              <w:t>0</w:t>
            </w:r>
          </w:p>
        </w:tc>
        <w:tc>
          <w:tcPr>
            <w:tcW w:w="543"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ind w:left="129"/>
              <w:jc w:val="center"/>
              <w:rPr>
                <w:rFonts w:ascii="Times New Roman" w:eastAsia="Times New Roman" w:hAnsi="Times New Roman"/>
                <w:bCs/>
                <w:sz w:val="20"/>
                <w:szCs w:val="20"/>
              </w:rPr>
            </w:pPr>
            <w:r w:rsidRPr="00AF673E">
              <w:rPr>
                <w:rFonts w:ascii="Times New Roman" w:eastAsia="Times New Roman" w:hAnsi="Times New Roman"/>
                <w:bCs/>
                <w:sz w:val="20"/>
                <w:szCs w:val="20"/>
              </w:rPr>
              <w:t>100</w:t>
            </w:r>
          </w:p>
        </w:tc>
        <w:tc>
          <w:tcPr>
            <w:tcW w:w="700"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ind w:left="4"/>
              <w:jc w:val="center"/>
              <w:rPr>
                <w:rFonts w:ascii="Times New Roman" w:eastAsia="Times New Roman" w:hAnsi="Times New Roman"/>
                <w:bCs/>
                <w:sz w:val="20"/>
                <w:szCs w:val="20"/>
              </w:rPr>
            </w:pPr>
            <w:r w:rsidRPr="00AF673E">
              <w:rPr>
                <w:rFonts w:ascii="Times New Roman" w:eastAsia="Times New Roman" w:hAnsi="Times New Roman"/>
                <w:bCs/>
                <w:sz w:val="20"/>
                <w:szCs w:val="20"/>
              </w:rPr>
              <w:t>0</w:t>
            </w:r>
          </w:p>
        </w:tc>
      </w:tr>
      <w:tr w:rsidR="001B7946" w:rsidRPr="00AF673E" w:rsidTr="001B7946">
        <w:trPr>
          <w:trHeight w:hRule="exact" w:val="221"/>
        </w:trPr>
        <w:tc>
          <w:tcPr>
            <w:tcW w:w="62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
                <w:sz w:val="20"/>
                <w:szCs w:val="20"/>
              </w:rPr>
            </w:pPr>
          </w:p>
        </w:tc>
        <w:tc>
          <w:tcPr>
            <w:tcW w:w="3690" w:type="dxa"/>
            <w:tcBorders>
              <w:top w:val="single" w:sz="7" w:space="0" w:color="000000"/>
              <w:left w:val="single" w:sz="7" w:space="0" w:color="000000"/>
              <w:bottom w:val="single" w:sz="7" w:space="0" w:color="000000"/>
              <w:right w:val="single" w:sz="7" w:space="0" w:color="000000"/>
            </w:tcBorders>
          </w:tcPr>
          <w:p w:rsidR="001B7946" w:rsidRPr="00AF673E" w:rsidRDefault="001B7946" w:rsidP="00B00451">
            <w:pPr>
              <w:pStyle w:val="TableParagraph"/>
              <w:numPr>
                <w:ilvl w:val="0"/>
                <w:numId w:val="15"/>
              </w:numPr>
              <w:rPr>
                <w:rFonts w:ascii="Times New Roman" w:eastAsia="Times New Roman" w:hAnsi="Times New Roman"/>
                <w:b/>
                <w:bCs/>
                <w:spacing w:val="-1"/>
                <w:sz w:val="20"/>
                <w:szCs w:val="20"/>
              </w:rPr>
            </w:pPr>
            <w:proofErr w:type="spellStart"/>
            <w:r w:rsidRPr="00AF673E">
              <w:rPr>
                <w:rFonts w:ascii="Times New Roman" w:hAnsi="Times New Roman"/>
                <w:b/>
                <w:sz w:val="20"/>
                <w:szCs w:val="20"/>
              </w:rPr>
              <w:t>Programme</w:t>
            </w:r>
            <w:proofErr w:type="spellEnd"/>
            <w:r w:rsidRPr="00AF673E">
              <w:rPr>
                <w:rFonts w:ascii="Times New Roman" w:hAnsi="Times New Roman"/>
                <w:b/>
                <w:sz w:val="20"/>
                <w:szCs w:val="20"/>
              </w:rPr>
              <w:t xml:space="preserve">  Core</w:t>
            </w:r>
          </w:p>
        </w:tc>
        <w:tc>
          <w:tcPr>
            <w:tcW w:w="819"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
                <w:sz w:val="20"/>
                <w:szCs w:val="20"/>
              </w:rPr>
            </w:pPr>
          </w:p>
        </w:tc>
        <w:tc>
          <w:tcPr>
            <w:tcW w:w="451"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
                <w:sz w:val="20"/>
                <w:szCs w:val="20"/>
              </w:rPr>
            </w:pPr>
          </w:p>
        </w:tc>
        <w:tc>
          <w:tcPr>
            <w:tcW w:w="476"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
                <w:sz w:val="20"/>
                <w:szCs w:val="20"/>
              </w:rPr>
            </w:pPr>
          </w:p>
        </w:tc>
        <w:tc>
          <w:tcPr>
            <w:tcW w:w="414" w:type="dxa"/>
            <w:gridSpan w:val="2"/>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
                <w:sz w:val="20"/>
                <w:szCs w:val="20"/>
              </w:rPr>
            </w:pPr>
          </w:p>
        </w:tc>
        <w:tc>
          <w:tcPr>
            <w:tcW w:w="647"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
                <w:sz w:val="20"/>
                <w:szCs w:val="20"/>
              </w:rPr>
            </w:pPr>
          </w:p>
        </w:tc>
        <w:tc>
          <w:tcPr>
            <w:tcW w:w="543"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
                <w:sz w:val="20"/>
                <w:szCs w:val="20"/>
              </w:rPr>
            </w:pPr>
          </w:p>
        </w:tc>
        <w:tc>
          <w:tcPr>
            <w:tcW w:w="70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
                <w:sz w:val="20"/>
                <w:szCs w:val="20"/>
              </w:rPr>
            </w:pPr>
          </w:p>
        </w:tc>
      </w:tr>
      <w:tr w:rsidR="001B7946" w:rsidRPr="00AF673E" w:rsidTr="001B7946">
        <w:trPr>
          <w:trHeight w:hRule="exact" w:val="221"/>
        </w:trPr>
        <w:tc>
          <w:tcPr>
            <w:tcW w:w="62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
                <w:sz w:val="20"/>
                <w:szCs w:val="20"/>
              </w:rPr>
            </w:pPr>
          </w:p>
        </w:tc>
        <w:tc>
          <w:tcPr>
            <w:tcW w:w="369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ind w:left="104"/>
              <w:rPr>
                <w:rFonts w:ascii="Times New Roman" w:eastAsia="Times New Roman" w:hAnsi="Times New Roman"/>
                <w:b/>
                <w:sz w:val="20"/>
                <w:szCs w:val="20"/>
              </w:rPr>
            </w:pPr>
            <w:r w:rsidRPr="00AF673E">
              <w:rPr>
                <w:rFonts w:ascii="Times New Roman" w:eastAsia="Times New Roman" w:hAnsi="Times New Roman"/>
                <w:b/>
                <w:bCs/>
                <w:spacing w:val="-3"/>
                <w:sz w:val="20"/>
                <w:szCs w:val="20"/>
              </w:rPr>
              <w:t>Theory</w:t>
            </w:r>
          </w:p>
        </w:tc>
        <w:tc>
          <w:tcPr>
            <w:tcW w:w="819"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
                <w:sz w:val="20"/>
                <w:szCs w:val="20"/>
              </w:rPr>
            </w:pPr>
          </w:p>
        </w:tc>
        <w:tc>
          <w:tcPr>
            <w:tcW w:w="451"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
                <w:sz w:val="20"/>
                <w:szCs w:val="20"/>
              </w:rPr>
            </w:pPr>
          </w:p>
        </w:tc>
        <w:tc>
          <w:tcPr>
            <w:tcW w:w="476"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
                <w:sz w:val="20"/>
                <w:szCs w:val="20"/>
              </w:rPr>
            </w:pPr>
          </w:p>
        </w:tc>
        <w:tc>
          <w:tcPr>
            <w:tcW w:w="414" w:type="dxa"/>
            <w:gridSpan w:val="2"/>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
                <w:sz w:val="20"/>
                <w:szCs w:val="20"/>
              </w:rPr>
            </w:pPr>
          </w:p>
        </w:tc>
        <w:tc>
          <w:tcPr>
            <w:tcW w:w="647"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
                <w:sz w:val="20"/>
                <w:szCs w:val="20"/>
              </w:rPr>
            </w:pPr>
          </w:p>
        </w:tc>
        <w:tc>
          <w:tcPr>
            <w:tcW w:w="543"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
                <w:sz w:val="20"/>
                <w:szCs w:val="20"/>
              </w:rPr>
            </w:pPr>
          </w:p>
        </w:tc>
        <w:tc>
          <w:tcPr>
            <w:tcW w:w="70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
                <w:sz w:val="20"/>
                <w:szCs w:val="20"/>
              </w:rPr>
            </w:pPr>
          </w:p>
        </w:tc>
      </w:tr>
      <w:tr w:rsidR="001B7946" w:rsidRPr="00AF673E" w:rsidTr="001B7946">
        <w:trPr>
          <w:trHeight w:hRule="exact" w:val="908"/>
        </w:trPr>
        <w:tc>
          <w:tcPr>
            <w:tcW w:w="62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ind w:left="200" w:right="196"/>
              <w:jc w:val="center"/>
              <w:rPr>
                <w:rFonts w:ascii="Times New Roman" w:eastAsia="Times New Roman" w:hAnsi="Times New Roman"/>
                <w:bCs/>
                <w:sz w:val="20"/>
                <w:szCs w:val="20"/>
              </w:rPr>
            </w:pPr>
            <w:r w:rsidRPr="00AF673E">
              <w:rPr>
                <w:rFonts w:ascii="Times New Roman" w:eastAsia="Times New Roman" w:hAnsi="Times New Roman"/>
                <w:bCs/>
                <w:sz w:val="20"/>
                <w:szCs w:val="20"/>
              </w:rPr>
              <w:t>4.</w:t>
            </w:r>
          </w:p>
        </w:tc>
        <w:tc>
          <w:tcPr>
            <w:tcW w:w="144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jc w:val="center"/>
              <w:rPr>
                <w:rFonts w:ascii="Times New Roman" w:eastAsia="Times New Roman" w:hAnsi="Times New Roman"/>
                <w:bCs/>
                <w:color w:val="000000" w:themeColor="text1"/>
                <w:sz w:val="20"/>
                <w:szCs w:val="20"/>
              </w:rPr>
            </w:pPr>
            <w:r w:rsidRPr="00AF673E">
              <w:rPr>
                <w:rFonts w:ascii="Times New Roman" w:eastAsia="Times New Roman" w:hAnsi="Times New Roman"/>
                <w:bCs/>
                <w:color w:val="000000" w:themeColor="text1"/>
                <w:spacing w:val="-1"/>
                <w:sz w:val="20"/>
                <w:szCs w:val="20"/>
              </w:rPr>
              <w:t>BY 114</w:t>
            </w:r>
          </w:p>
        </w:tc>
        <w:tc>
          <w:tcPr>
            <w:tcW w:w="369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Cs/>
                <w:sz w:val="20"/>
                <w:szCs w:val="20"/>
              </w:rPr>
            </w:pPr>
            <w:r w:rsidRPr="00AF673E">
              <w:rPr>
                <w:rFonts w:ascii="Times New Roman" w:eastAsia="Times New Roman" w:hAnsi="Times New Roman"/>
                <w:bCs/>
                <w:spacing w:val="-2"/>
                <w:sz w:val="20"/>
                <w:szCs w:val="20"/>
              </w:rPr>
              <w:t>Botany IV-</w:t>
            </w:r>
            <w:r w:rsidRPr="00AF673E">
              <w:rPr>
                <w:rFonts w:ascii="Times New Roman" w:hAnsi="Times New Roman"/>
                <w:bCs/>
                <w:sz w:val="20"/>
                <w:szCs w:val="20"/>
              </w:rPr>
              <w:t xml:space="preserve"> Diversity of Cryptogams (</w:t>
            </w:r>
            <w:proofErr w:type="spellStart"/>
            <w:r w:rsidRPr="00AF673E">
              <w:rPr>
                <w:rFonts w:ascii="Times New Roman" w:hAnsi="Times New Roman"/>
                <w:bCs/>
                <w:sz w:val="20"/>
                <w:szCs w:val="20"/>
              </w:rPr>
              <w:t>Bryophyta,Pteridophyta</w:t>
            </w:r>
            <w:proofErr w:type="spellEnd"/>
            <w:r w:rsidRPr="00AF673E">
              <w:rPr>
                <w:rFonts w:ascii="Times New Roman" w:hAnsi="Times New Roman"/>
                <w:bCs/>
                <w:sz w:val="20"/>
                <w:szCs w:val="20"/>
              </w:rPr>
              <w:t xml:space="preserve"> and </w:t>
            </w:r>
            <w:proofErr w:type="spellStart"/>
            <w:r w:rsidRPr="00AF673E">
              <w:rPr>
                <w:rFonts w:ascii="Times New Roman" w:hAnsi="Times New Roman"/>
                <w:bCs/>
                <w:sz w:val="20"/>
                <w:szCs w:val="20"/>
              </w:rPr>
              <w:t>Paleobotany</w:t>
            </w:r>
            <w:proofErr w:type="spellEnd"/>
            <w:r w:rsidRPr="00AF673E">
              <w:rPr>
                <w:rFonts w:ascii="Times New Roman" w:hAnsi="Times New Roman"/>
                <w:bCs/>
                <w:sz w:val="20"/>
                <w:szCs w:val="20"/>
              </w:rPr>
              <w:t>)</w:t>
            </w:r>
          </w:p>
          <w:p w:rsidR="001B7946" w:rsidRPr="00AF673E" w:rsidRDefault="001B7946" w:rsidP="001B7946">
            <w:pPr>
              <w:pStyle w:val="TableParagraph"/>
              <w:jc w:val="center"/>
              <w:rPr>
                <w:rFonts w:ascii="Times New Roman" w:eastAsia="Times New Roman" w:hAnsi="Times New Roman"/>
                <w:bCs/>
                <w:sz w:val="20"/>
                <w:szCs w:val="20"/>
              </w:rPr>
            </w:pPr>
          </w:p>
        </w:tc>
        <w:tc>
          <w:tcPr>
            <w:tcW w:w="819"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4</w:t>
            </w:r>
          </w:p>
        </w:tc>
        <w:tc>
          <w:tcPr>
            <w:tcW w:w="451"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jc w:val="center"/>
              <w:rPr>
                <w:rFonts w:ascii="Times New Roman" w:hAnsi="Times New Roman"/>
                <w:bCs/>
                <w:sz w:val="20"/>
                <w:szCs w:val="20"/>
              </w:rPr>
            </w:pPr>
            <w:r w:rsidRPr="00AF673E">
              <w:rPr>
                <w:rFonts w:ascii="Times New Roman" w:hAnsi="Times New Roman"/>
                <w:bCs/>
                <w:sz w:val="20"/>
                <w:szCs w:val="20"/>
              </w:rPr>
              <w:t>4</w:t>
            </w:r>
          </w:p>
        </w:tc>
        <w:tc>
          <w:tcPr>
            <w:tcW w:w="476"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0</w:t>
            </w:r>
          </w:p>
        </w:tc>
        <w:tc>
          <w:tcPr>
            <w:tcW w:w="647"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3</w:t>
            </w:r>
          </w:p>
        </w:tc>
        <w:tc>
          <w:tcPr>
            <w:tcW w:w="543"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40</w:t>
            </w:r>
          </w:p>
          <w:p w:rsidR="001B7946" w:rsidRPr="00AF673E" w:rsidRDefault="001B7946" w:rsidP="001B7946">
            <w:pPr>
              <w:autoSpaceDE w:val="0"/>
              <w:autoSpaceDN w:val="0"/>
              <w:adjustRightInd w:val="0"/>
              <w:jc w:val="center"/>
              <w:rPr>
                <w:rFonts w:ascii="Times New Roman" w:hAnsi="Times New Roman"/>
                <w:bCs/>
                <w:sz w:val="20"/>
                <w:szCs w:val="20"/>
              </w:rPr>
            </w:pPr>
          </w:p>
        </w:tc>
        <w:tc>
          <w:tcPr>
            <w:tcW w:w="700"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60</w:t>
            </w:r>
          </w:p>
          <w:p w:rsidR="001B7946" w:rsidRPr="00AF673E" w:rsidRDefault="001B7946" w:rsidP="001B7946">
            <w:pPr>
              <w:autoSpaceDE w:val="0"/>
              <w:autoSpaceDN w:val="0"/>
              <w:adjustRightInd w:val="0"/>
              <w:jc w:val="center"/>
              <w:rPr>
                <w:rFonts w:ascii="Times New Roman" w:hAnsi="Times New Roman"/>
                <w:bCs/>
                <w:sz w:val="20"/>
                <w:szCs w:val="20"/>
              </w:rPr>
            </w:pPr>
          </w:p>
        </w:tc>
      </w:tr>
      <w:tr w:rsidR="001B7946" w:rsidRPr="00AF673E" w:rsidTr="001B7946">
        <w:trPr>
          <w:trHeight w:hRule="exact" w:val="303"/>
        </w:trPr>
        <w:tc>
          <w:tcPr>
            <w:tcW w:w="62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ind w:left="200" w:right="196"/>
              <w:jc w:val="center"/>
              <w:rPr>
                <w:rFonts w:ascii="Times New Roman" w:eastAsia="Times New Roman" w:hAnsi="Times New Roman"/>
                <w:bCs/>
                <w:sz w:val="20"/>
                <w:szCs w:val="20"/>
              </w:rPr>
            </w:pPr>
            <w:r w:rsidRPr="00AF673E">
              <w:rPr>
                <w:rFonts w:ascii="Times New Roman" w:eastAsia="Times New Roman" w:hAnsi="Times New Roman"/>
                <w:bCs/>
                <w:sz w:val="20"/>
                <w:szCs w:val="20"/>
              </w:rPr>
              <w:t>5.</w:t>
            </w:r>
          </w:p>
        </w:tc>
        <w:tc>
          <w:tcPr>
            <w:tcW w:w="144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jc w:val="center"/>
              <w:rPr>
                <w:rFonts w:ascii="Times New Roman" w:eastAsia="Times New Roman" w:hAnsi="Times New Roman"/>
                <w:bCs/>
                <w:sz w:val="20"/>
                <w:szCs w:val="20"/>
              </w:rPr>
            </w:pPr>
            <w:r w:rsidRPr="00AF673E">
              <w:rPr>
                <w:rFonts w:ascii="Times New Roman" w:eastAsia="Times New Roman" w:hAnsi="Times New Roman"/>
                <w:bCs/>
                <w:spacing w:val="-1"/>
                <w:sz w:val="20"/>
                <w:szCs w:val="20"/>
              </w:rPr>
              <w:t>CY-212</w:t>
            </w:r>
          </w:p>
        </w:tc>
        <w:tc>
          <w:tcPr>
            <w:tcW w:w="369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rPr>
                <w:rFonts w:ascii="Times New Roman" w:eastAsia="Times New Roman" w:hAnsi="Times New Roman"/>
                <w:bCs/>
                <w:sz w:val="20"/>
                <w:szCs w:val="20"/>
              </w:rPr>
            </w:pPr>
            <w:r w:rsidRPr="00AF673E">
              <w:rPr>
                <w:rFonts w:ascii="Times New Roman" w:eastAsia="Times New Roman" w:hAnsi="Times New Roman"/>
                <w:bCs/>
                <w:spacing w:val="-2"/>
                <w:sz w:val="20"/>
                <w:szCs w:val="20"/>
              </w:rPr>
              <w:t>Chemistry- V (Physical-I)</w:t>
            </w:r>
          </w:p>
        </w:tc>
        <w:tc>
          <w:tcPr>
            <w:tcW w:w="819"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4</w:t>
            </w:r>
          </w:p>
        </w:tc>
        <w:tc>
          <w:tcPr>
            <w:tcW w:w="451"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jc w:val="center"/>
              <w:rPr>
                <w:rFonts w:ascii="Times New Roman" w:hAnsi="Times New Roman"/>
                <w:bCs/>
                <w:sz w:val="20"/>
                <w:szCs w:val="20"/>
              </w:rPr>
            </w:pPr>
            <w:r w:rsidRPr="00AF673E">
              <w:rPr>
                <w:rFonts w:ascii="Times New Roman" w:hAnsi="Times New Roman"/>
                <w:bCs/>
                <w:sz w:val="20"/>
                <w:szCs w:val="20"/>
              </w:rPr>
              <w:t>3</w:t>
            </w:r>
          </w:p>
        </w:tc>
        <w:tc>
          <w:tcPr>
            <w:tcW w:w="476"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1</w:t>
            </w:r>
          </w:p>
        </w:tc>
        <w:tc>
          <w:tcPr>
            <w:tcW w:w="414" w:type="dxa"/>
            <w:gridSpan w:val="2"/>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0</w:t>
            </w:r>
          </w:p>
        </w:tc>
        <w:tc>
          <w:tcPr>
            <w:tcW w:w="647"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3</w:t>
            </w:r>
          </w:p>
        </w:tc>
        <w:tc>
          <w:tcPr>
            <w:tcW w:w="543"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40</w:t>
            </w:r>
          </w:p>
          <w:p w:rsidR="001B7946" w:rsidRPr="00AF673E" w:rsidRDefault="001B7946" w:rsidP="001B7946">
            <w:pPr>
              <w:autoSpaceDE w:val="0"/>
              <w:autoSpaceDN w:val="0"/>
              <w:adjustRightInd w:val="0"/>
              <w:jc w:val="center"/>
              <w:rPr>
                <w:rFonts w:ascii="Times New Roman" w:hAnsi="Times New Roman"/>
                <w:bCs/>
                <w:sz w:val="20"/>
                <w:szCs w:val="20"/>
              </w:rPr>
            </w:pPr>
          </w:p>
        </w:tc>
        <w:tc>
          <w:tcPr>
            <w:tcW w:w="700"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60</w:t>
            </w:r>
          </w:p>
          <w:p w:rsidR="001B7946" w:rsidRPr="00AF673E" w:rsidRDefault="001B7946" w:rsidP="001B7946">
            <w:pPr>
              <w:autoSpaceDE w:val="0"/>
              <w:autoSpaceDN w:val="0"/>
              <w:adjustRightInd w:val="0"/>
              <w:jc w:val="center"/>
              <w:rPr>
                <w:rFonts w:ascii="Times New Roman" w:hAnsi="Times New Roman"/>
                <w:bCs/>
                <w:sz w:val="20"/>
                <w:szCs w:val="20"/>
              </w:rPr>
            </w:pPr>
          </w:p>
        </w:tc>
      </w:tr>
      <w:tr w:rsidR="001B7946" w:rsidRPr="00AF673E" w:rsidTr="001B7946">
        <w:trPr>
          <w:trHeight w:hRule="exact" w:val="699"/>
        </w:trPr>
        <w:tc>
          <w:tcPr>
            <w:tcW w:w="62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ind w:left="200" w:right="196"/>
              <w:jc w:val="center"/>
              <w:rPr>
                <w:rFonts w:ascii="Times New Roman" w:eastAsia="Times New Roman" w:hAnsi="Times New Roman"/>
                <w:bCs/>
                <w:sz w:val="20"/>
                <w:szCs w:val="20"/>
              </w:rPr>
            </w:pPr>
            <w:r w:rsidRPr="00AF673E">
              <w:rPr>
                <w:rFonts w:ascii="Times New Roman" w:eastAsia="Times New Roman" w:hAnsi="Times New Roman"/>
                <w:bCs/>
                <w:sz w:val="20"/>
                <w:szCs w:val="20"/>
              </w:rPr>
              <w:t>6.</w:t>
            </w:r>
          </w:p>
        </w:tc>
        <w:tc>
          <w:tcPr>
            <w:tcW w:w="144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jc w:val="center"/>
              <w:rPr>
                <w:rFonts w:ascii="Times New Roman" w:eastAsia="Times New Roman" w:hAnsi="Times New Roman"/>
                <w:bCs/>
                <w:sz w:val="20"/>
                <w:szCs w:val="20"/>
              </w:rPr>
            </w:pPr>
            <w:r w:rsidRPr="00AF673E">
              <w:rPr>
                <w:rFonts w:ascii="Times New Roman" w:eastAsia="Times New Roman" w:hAnsi="Times New Roman"/>
                <w:bCs/>
                <w:sz w:val="20"/>
                <w:szCs w:val="20"/>
              </w:rPr>
              <w:t>ZY 114</w:t>
            </w:r>
          </w:p>
        </w:tc>
        <w:tc>
          <w:tcPr>
            <w:tcW w:w="369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Cs/>
                <w:sz w:val="20"/>
                <w:szCs w:val="20"/>
              </w:rPr>
            </w:pPr>
            <w:proofErr w:type="spellStart"/>
            <w:r w:rsidRPr="00AF673E">
              <w:rPr>
                <w:rFonts w:ascii="Times New Roman" w:eastAsia="Times New Roman" w:hAnsi="Times New Roman"/>
                <w:bCs/>
                <w:spacing w:val="-1"/>
                <w:sz w:val="20"/>
                <w:szCs w:val="20"/>
              </w:rPr>
              <w:t>ZoologyIV</w:t>
            </w:r>
            <w:proofErr w:type="spellEnd"/>
            <w:r w:rsidRPr="00AF673E">
              <w:rPr>
                <w:rFonts w:ascii="Times New Roman" w:eastAsia="Times New Roman" w:hAnsi="Times New Roman"/>
                <w:bCs/>
                <w:spacing w:val="-1"/>
                <w:sz w:val="20"/>
                <w:szCs w:val="20"/>
              </w:rPr>
              <w:t>-</w:t>
            </w:r>
            <w:r w:rsidRPr="00AF673E">
              <w:rPr>
                <w:rFonts w:ascii="Times New Roman" w:hAnsi="Times New Roman"/>
                <w:bCs/>
                <w:sz w:val="20"/>
                <w:szCs w:val="20"/>
              </w:rPr>
              <w:t xml:space="preserve">Endocrinology and </w:t>
            </w:r>
            <w:proofErr w:type="spellStart"/>
            <w:r w:rsidRPr="00AF673E">
              <w:rPr>
                <w:rFonts w:ascii="Times New Roman" w:hAnsi="Times New Roman"/>
                <w:bCs/>
                <w:sz w:val="20"/>
                <w:szCs w:val="20"/>
              </w:rPr>
              <w:t>Ethology</w:t>
            </w:r>
            <w:proofErr w:type="spellEnd"/>
          </w:p>
          <w:p w:rsidR="001B7946" w:rsidRPr="00AF673E" w:rsidRDefault="001B7946" w:rsidP="001B7946">
            <w:pPr>
              <w:pStyle w:val="TableParagraph"/>
              <w:spacing w:before="2"/>
              <w:ind w:right="415"/>
              <w:jc w:val="center"/>
              <w:rPr>
                <w:rFonts w:ascii="Times New Roman" w:eastAsia="Times New Roman" w:hAnsi="Times New Roman"/>
                <w:bCs/>
                <w:sz w:val="20"/>
                <w:szCs w:val="20"/>
              </w:rPr>
            </w:pPr>
          </w:p>
        </w:tc>
        <w:tc>
          <w:tcPr>
            <w:tcW w:w="819"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4</w:t>
            </w:r>
          </w:p>
        </w:tc>
        <w:tc>
          <w:tcPr>
            <w:tcW w:w="451"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jc w:val="center"/>
              <w:rPr>
                <w:rFonts w:ascii="Times New Roman" w:hAnsi="Times New Roman"/>
                <w:bCs/>
                <w:sz w:val="20"/>
                <w:szCs w:val="20"/>
              </w:rPr>
            </w:pPr>
            <w:r w:rsidRPr="00AF673E">
              <w:rPr>
                <w:rFonts w:ascii="Times New Roman" w:hAnsi="Times New Roman"/>
                <w:bCs/>
                <w:sz w:val="20"/>
                <w:szCs w:val="20"/>
              </w:rPr>
              <w:t>4</w:t>
            </w:r>
          </w:p>
        </w:tc>
        <w:tc>
          <w:tcPr>
            <w:tcW w:w="476"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0</w:t>
            </w:r>
          </w:p>
        </w:tc>
        <w:tc>
          <w:tcPr>
            <w:tcW w:w="647"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3</w:t>
            </w:r>
          </w:p>
        </w:tc>
        <w:tc>
          <w:tcPr>
            <w:tcW w:w="543"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40</w:t>
            </w:r>
          </w:p>
          <w:p w:rsidR="001B7946" w:rsidRPr="00AF673E" w:rsidRDefault="001B7946" w:rsidP="001B7946">
            <w:pPr>
              <w:autoSpaceDE w:val="0"/>
              <w:autoSpaceDN w:val="0"/>
              <w:adjustRightInd w:val="0"/>
              <w:jc w:val="center"/>
              <w:rPr>
                <w:rFonts w:ascii="Times New Roman" w:hAnsi="Times New Roman"/>
                <w:bCs/>
                <w:sz w:val="20"/>
                <w:szCs w:val="20"/>
              </w:rPr>
            </w:pPr>
          </w:p>
        </w:tc>
        <w:tc>
          <w:tcPr>
            <w:tcW w:w="700"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60</w:t>
            </w:r>
          </w:p>
          <w:p w:rsidR="001B7946" w:rsidRPr="00AF673E" w:rsidRDefault="001B7946" w:rsidP="001B7946">
            <w:pPr>
              <w:autoSpaceDE w:val="0"/>
              <w:autoSpaceDN w:val="0"/>
              <w:adjustRightInd w:val="0"/>
              <w:jc w:val="center"/>
              <w:rPr>
                <w:rFonts w:ascii="Times New Roman" w:hAnsi="Times New Roman"/>
                <w:bCs/>
                <w:sz w:val="20"/>
                <w:szCs w:val="20"/>
              </w:rPr>
            </w:pPr>
          </w:p>
        </w:tc>
      </w:tr>
      <w:tr w:rsidR="001B7946" w:rsidRPr="00AF673E" w:rsidTr="001B7946">
        <w:trPr>
          <w:trHeight w:hRule="exact" w:val="699"/>
        </w:trPr>
        <w:tc>
          <w:tcPr>
            <w:tcW w:w="62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ind w:left="200" w:right="196"/>
              <w:jc w:val="center"/>
              <w:rPr>
                <w:rFonts w:ascii="Times New Roman" w:eastAsia="Times New Roman" w:hAnsi="Times New Roman"/>
                <w:bCs/>
                <w:sz w:val="20"/>
                <w:szCs w:val="20"/>
              </w:rPr>
            </w:pPr>
            <w:r w:rsidRPr="00AF673E">
              <w:rPr>
                <w:rFonts w:ascii="Times New Roman" w:eastAsia="Times New Roman" w:hAnsi="Times New Roman"/>
                <w:bCs/>
                <w:sz w:val="20"/>
                <w:szCs w:val="20"/>
              </w:rPr>
              <w:t>7.</w:t>
            </w:r>
          </w:p>
        </w:tc>
        <w:tc>
          <w:tcPr>
            <w:tcW w:w="144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jc w:val="center"/>
              <w:rPr>
                <w:rFonts w:ascii="Times New Roman" w:eastAsia="Times New Roman" w:hAnsi="Times New Roman"/>
                <w:bCs/>
                <w:sz w:val="20"/>
                <w:szCs w:val="20"/>
              </w:rPr>
            </w:pPr>
            <w:r w:rsidRPr="00AF673E">
              <w:rPr>
                <w:rFonts w:ascii="Times New Roman" w:eastAsia="Times New Roman" w:hAnsi="Times New Roman"/>
                <w:bCs/>
                <w:sz w:val="20"/>
                <w:szCs w:val="20"/>
              </w:rPr>
              <w:t>ZY 116</w:t>
            </w:r>
          </w:p>
        </w:tc>
        <w:tc>
          <w:tcPr>
            <w:tcW w:w="369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
                <w:bCs/>
                <w:sz w:val="20"/>
                <w:szCs w:val="20"/>
              </w:rPr>
            </w:pPr>
            <w:r w:rsidRPr="00AF673E">
              <w:rPr>
                <w:rFonts w:ascii="Times New Roman" w:eastAsia="Times New Roman" w:hAnsi="Times New Roman"/>
                <w:bCs/>
                <w:spacing w:val="-1"/>
                <w:sz w:val="20"/>
                <w:szCs w:val="20"/>
              </w:rPr>
              <w:t xml:space="preserve">Zoology-V </w:t>
            </w:r>
            <w:r w:rsidRPr="00AF673E">
              <w:rPr>
                <w:rFonts w:ascii="Times New Roman" w:hAnsi="Times New Roman"/>
                <w:sz w:val="20"/>
                <w:szCs w:val="20"/>
              </w:rPr>
              <w:t>Gamete and Developmental Biology</w:t>
            </w:r>
          </w:p>
          <w:p w:rsidR="001B7946" w:rsidRPr="00AF673E" w:rsidRDefault="001B7946" w:rsidP="001B7946">
            <w:pPr>
              <w:jc w:val="center"/>
              <w:rPr>
                <w:rFonts w:ascii="Times New Roman" w:eastAsia="Times New Roman" w:hAnsi="Times New Roman"/>
                <w:bCs/>
                <w:spacing w:val="-1"/>
                <w:sz w:val="20"/>
                <w:szCs w:val="20"/>
              </w:rPr>
            </w:pPr>
          </w:p>
        </w:tc>
        <w:tc>
          <w:tcPr>
            <w:tcW w:w="819"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4</w:t>
            </w:r>
          </w:p>
        </w:tc>
        <w:tc>
          <w:tcPr>
            <w:tcW w:w="451"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jc w:val="center"/>
              <w:rPr>
                <w:rFonts w:ascii="Times New Roman" w:hAnsi="Times New Roman"/>
                <w:bCs/>
                <w:sz w:val="20"/>
                <w:szCs w:val="20"/>
              </w:rPr>
            </w:pPr>
            <w:r w:rsidRPr="00AF673E">
              <w:rPr>
                <w:rFonts w:ascii="Times New Roman" w:hAnsi="Times New Roman"/>
                <w:bCs/>
                <w:sz w:val="20"/>
                <w:szCs w:val="20"/>
              </w:rPr>
              <w:t>4</w:t>
            </w:r>
          </w:p>
        </w:tc>
        <w:tc>
          <w:tcPr>
            <w:tcW w:w="476"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0</w:t>
            </w:r>
          </w:p>
        </w:tc>
        <w:tc>
          <w:tcPr>
            <w:tcW w:w="647"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3</w:t>
            </w:r>
          </w:p>
        </w:tc>
        <w:tc>
          <w:tcPr>
            <w:tcW w:w="543"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40</w:t>
            </w:r>
          </w:p>
        </w:tc>
        <w:tc>
          <w:tcPr>
            <w:tcW w:w="700"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60</w:t>
            </w:r>
          </w:p>
        </w:tc>
      </w:tr>
      <w:tr w:rsidR="001B7946" w:rsidRPr="00AF673E" w:rsidTr="001B7946">
        <w:trPr>
          <w:trHeight w:hRule="exact" w:val="384"/>
        </w:trPr>
        <w:tc>
          <w:tcPr>
            <w:tcW w:w="62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Cs/>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Cs/>
                <w:sz w:val="20"/>
                <w:szCs w:val="20"/>
              </w:rPr>
            </w:pPr>
          </w:p>
        </w:tc>
        <w:tc>
          <w:tcPr>
            <w:tcW w:w="369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ind w:left="104"/>
              <w:rPr>
                <w:rFonts w:ascii="Times New Roman" w:eastAsia="Times New Roman" w:hAnsi="Times New Roman"/>
                <w:b/>
                <w:spacing w:val="-1"/>
                <w:sz w:val="20"/>
                <w:szCs w:val="20"/>
              </w:rPr>
            </w:pPr>
            <w:r w:rsidRPr="00AF673E">
              <w:rPr>
                <w:rFonts w:ascii="Times New Roman" w:eastAsia="Times New Roman" w:hAnsi="Times New Roman"/>
                <w:b/>
                <w:spacing w:val="-1"/>
                <w:sz w:val="20"/>
                <w:szCs w:val="20"/>
              </w:rPr>
              <w:t>Practical</w:t>
            </w:r>
          </w:p>
          <w:p w:rsidR="001B7946" w:rsidRPr="00AF673E" w:rsidRDefault="001B7946" w:rsidP="001B7946">
            <w:pPr>
              <w:pStyle w:val="TableParagraph"/>
              <w:ind w:left="104"/>
              <w:jc w:val="center"/>
              <w:rPr>
                <w:rFonts w:ascii="Times New Roman" w:eastAsia="Times New Roman" w:hAnsi="Times New Roman"/>
                <w:bCs/>
                <w:spacing w:val="-1"/>
                <w:sz w:val="20"/>
                <w:szCs w:val="20"/>
              </w:rPr>
            </w:pPr>
          </w:p>
          <w:p w:rsidR="001B7946" w:rsidRPr="00AF673E" w:rsidRDefault="001B7946" w:rsidP="001B7946">
            <w:pPr>
              <w:pStyle w:val="TableParagraph"/>
              <w:ind w:left="104"/>
              <w:jc w:val="center"/>
              <w:rPr>
                <w:rFonts w:ascii="Times New Roman" w:eastAsia="Times New Roman" w:hAnsi="Times New Roman"/>
                <w:bCs/>
                <w:sz w:val="20"/>
                <w:szCs w:val="20"/>
              </w:rPr>
            </w:pPr>
            <w:proofErr w:type="spellStart"/>
            <w:r w:rsidRPr="00AF673E">
              <w:rPr>
                <w:rFonts w:ascii="Times New Roman" w:eastAsia="Times New Roman" w:hAnsi="Times New Roman"/>
                <w:bCs/>
                <w:spacing w:val="-1"/>
                <w:sz w:val="20"/>
                <w:szCs w:val="20"/>
              </w:rPr>
              <w:t>B.</w:t>
            </w:r>
            <w:r w:rsidRPr="00AF673E">
              <w:rPr>
                <w:rFonts w:ascii="Times New Roman" w:eastAsia="Times New Roman" w:hAnsi="Times New Roman"/>
                <w:bCs/>
                <w:spacing w:val="-2"/>
                <w:sz w:val="20"/>
                <w:szCs w:val="20"/>
              </w:rPr>
              <w:t>Practical</w:t>
            </w:r>
            <w:r w:rsidRPr="00AF673E">
              <w:rPr>
                <w:rFonts w:ascii="Times New Roman" w:eastAsia="Times New Roman" w:hAnsi="Times New Roman"/>
                <w:bCs/>
                <w:sz w:val="20"/>
                <w:szCs w:val="20"/>
              </w:rPr>
              <w:t>&amp;</w:t>
            </w:r>
            <w:r w:rsidRPr="00AF673E">
              <w:rPr>
                <w:rFonts w:ascii="Times New Roman" w:eastAsia="Times New Roman" w:hAnsi="Times New Roman"/>
                <w:bCs/>
                <w:spacing w:val="-2"/>
                <w:sz w:val="20"/>
                <w:szCs w:val="20"/>
              </w:rPr>
              <w:t>Sessional</w:t>
            </w:r>
            <w:proofErr w:type="spellEnd"/>
            <w:r w:rsidRPr="00AF673E">
              <w:rPr>
                <w:rFonts w:ascii="Times New Roman" w:eastAsia="Times New Roman" w:hAnsi="Times New Roman"/>
                <w:bCs/>
                <w:spacing w:val="-2"/>
                <w:sz w:val="20"/>
                <w:szCs w:val="20"/>
              </w:rPr>
              <w:t>:</w:t>
            </w:r>
          </w:p>
        </w:tc>
        <w:tc>
          <w:tcPr>
            <w:tcW w:w="819"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jc w:val="center"/>
              <w:rPr>
                <w:rFonts w:ascii="Times New Roman" w:hAnsi="Times New Roman"/>
                <w:bCs/>
                <w:sz w:val="20"/>
                <w:szCs w:val="20"/>
              </w:rPr>
            </w:pPr>
          </w:p>
        </w:tc>
        <w:tc>
          <w:tcPr>
            <w:tcW w:w="451"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jc w:val="center"/>
              <w:rPr>
                <w:rFonts w:ascii="Times New Roman" w:hAnsi="Times New Roman"/>
                <w:bCs/>
                <w:sz w:val="20"/>
                <w:szCs w:val="20"/>
              </w:rPr>
            </w:pPr>
          </w:p>
        </w:tc>
        <w:tc>
          <w:tcPr>
            <w:tcW w:w="476"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jc w:val="center"/>
              <w:rPr>
                <w:rFonts w:ascii="Times New Roman" w:hAnsi="Times New Roman"/>
                <w:bCs/>
                <w:sz w:val="20"/>
                <w:szCs w:val="20"/>
              </w:rPr>
            </w:pPr>
          </w:p>
        </w:tc>
        <w:tc>
          <w:tcPr>
            <w:tcW w:w="414" w:type="dxa"/>
            <w:gridSpan w:val="2"/>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jc w:val="center"/>
              <w:rPr>
                <w:rFonts w:ascii="Times New Roman" w:hAnsi="Times New Roman"/>
                <w:bCs/>
                <w:sz w:val="20"/>
                <w:szCs w:val="20"/>
              </w:rPr>
            </w:pPr>
          </w:p>
        </w:tc>
        <w:tc>
          <w:tcPr>
            <w:tcW w:w="647"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jc w:val="center"/>
              <w:rPr>
                <w:rFonts w:ascii="Times New Roman" w:hAnsi="Times New Roman"/>
                <w:bCs/>
                <w:sz w:val="20"/>
                <w:szCs w:val="20"/>
              </w:rPr>
            </w:pPr>
          </w:p>
        </w:tc>
        <w:tc>
          <w:tcPr>
            <w:tcW w:w="543"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jc w:val="center"/>
              <w:rPr>
                <w:rFonts w:ascii="Times New Roman" w:hAnsi="Times New Roman"/>
                <w:bCs/>
                <w:sz w:val="20"/>
                <w:szCs w:val="20"/>
              </w:rPr>
            </w:pPr>
          </w:p>
        </w:tc>
        <w:tc>
          <w:tcPr>
            <w:tcW w:w="700"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jc w:val="center"/>
              <w:rPr>
                <w:rFonts w:ascii="Times New Roman" w:hAnsi="Times New Roman"/>
                <w:bCs/>
                <w:sz w:val="20"/>
                <w:szCs w:val="20"/>
              </w:rPr>
            </w:pPr>
          </w:p>
        </w:tc>
      </w:tr>
      <w:tr w:rsidR="001B7946" w:rsidRPr="00AF673E" w:rsidTr="001B7946">
        <w:trPr>
          <w:trHeight w:hRule="exact" w:val="798"/>
        </w:trPr>
        <w:tc>
          <w:tcPr>
            <w:tcW w:w="62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ind w:left="200" w:right="196"/>
              <w:jc w:val="center"/>
              <w:rPr>
                <w:rFonts w:ascii="Times New Roman" w:eastAsia="Times New Roman" w:hAnsi="Times New Roman"/>
                <w:bCs/>
                <w:sz w:val="20"/>
                <w:szCs w:val="20"/>
              </w:rPr>
            </w:pPr>
            <w:r w:rsidRPr="00AF673E">
              <w:rPr>
                <w:rFonts w:ascii="Times New Roman" w:eastAsia="Times New Roman" w:hAnsi="Times New Roman"/>
                <w:bCs/>
                <w:sz w:val="20"/>
                <w:szCs w:val="20"/>
              </w:rPr>
              <w:t>8.</w:t>
            </w:r>
          </w:p>
        </w:tc>
        <w:tc>
          <w:tcPr>
            <w:tcW w:w="144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jc w:val="center"/>
              <w:rPr>
                <w:rFonts w:ascii="Times New Roman" w:eastAsia="Times New Roman" w:hAnsi="Times New Roman"/>
                <w:bCs/>
                <w:sz w:val="20"/>
                <w:szCs w:val="20"/>
              </w:rPr>
            </w:pPr>
            <w:r w:rsidRPr="00AF673E">
              <w:rPr>
                <w:rFonts w:ascii="Times New Roman" w:eastAsia="Times New Roman" w:hAnsi="Times New Roman"/>
                <w:bCs/>
                <w:sz w:val="20"/>
                <w:szCs w:val="20"/>
              </w:rPr>
              <w:t>BY 164</w:t>
            </w:r>
          </w:p>
        </w:tc>
        <w:tc>
          <w:tcPr>
            <w:tcW w:w="369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Cs/>
                <w:sz w:val="20"/>
                <w:szCs w:val="20"/>
              </w:rPr>
            </w:pPr>
            <w:r w:rsidRPr="00AF673E">
              <w:rPr>
                <w:rFonts w:ascii="Times New Roman" w:eastAsia="Times New Roman" w:hAnsi="Times New Roman"/>
                <w:bCs/>
                <w:spacing w:val="-2"/>
                <w:sz w:val="20"/>
                <w:szCs w:val="20"/>
              </w:rPr>
              <w:t>Botany IV-</w:t>
            </w:r>
            <w:r w:rsidRPr="00AF673E">
              <w:rPr>
                <w:rFonts w:ascii="Times New Roman" w:hAnsi="Times New Roman"/>
                <w:bCs/>
                <w:sz w:val="20"/>
                <w:szCs w:val="20"/>
              </w:rPr>
              <w:t xml:space="preserve"> Diversity of Cryptogams (</w:t>
            </w:r>
            <w:proofErr w:type="spellStart"/>
            <w:r w:rsidRPr="00AF673E">
              <w:rPr>
                <w:rFonts w:ascii="Times New Roman" w:hAnsi="Times New Roman"/>
                <w:bCs/>
                <w:sz w:val="20"/>
                <w:szCs w:val="20"/>
              </w:rPr>
              <w:t>Bryophyta,Pteridophyta</w:t>
            </w:r>
            <w:proofErr w:type="spellEnd"/>
            <w:r w:rsidRPr="00AF673E">
              <w:rPr>
                <w:rFonts w:ascii="Times New Roman" w:hAnsi="Times New Roman"/>
                <w:bCs/>
                <w:sz w:val="20"/>
                <w:szCs w:val="20"/>
              </w:rPr>
              <w:t xml:space="preserve"> and </w:t>
            </w:r>
            <w:proofErr w:type="spellStart"/>
            <w:r w:rsidRPr="00AF673E">
              <w:rPr>
                <w:rFonts w:ascii="Times New Roman" w:hAnsi="Times New Roman"/>
                <w:bCs/>
                <w:sz w:val="20"/>
                <w:szCs w:val="20"/>
              </w:rPr>
              <w:t>Paleobotany</w:t>
            </w:r>
            <w:proofErr w:type="spellEnd"/>
            <w:r w:rsidRPr="00AF673E">
              <w:rPr>
                <w:rFonts w:ascii="Times New Roman" w:hAnsi="Times New Roman"/>
                <w:bCs/>
                <w:sz w:val="20"/>
                <w:szCs w:val="20"/>
              </w:rPr>
              <w:t>)</w:t>
            </w:r>
          </w:p>
          <w:p w:rsidR="001B7946" w:rsidRPr="00AF673E" w:rsidRDefault="001B7946" w:rsidP="001B7946">
            <w:pPr>
              <w:jc w:val="center"/>
              <w:rPr>
                <w:rFonts w:ascii="Times New Roman" w:hAnsi="Times New Roman"/>
                <w:bCs/>
                <w:sz w:val="20"/>
                <w:szCs w:val="20"/>
              </w:rPr>
            </w:pPr>
            <w:r w:rsidRPr="00AF673E">
              <w:rPr>
                <w:rFonts w:ascii="Times New Roman" w:eastAsia="Times New Roman" w:hAnsi="Times New Roman"/>
                <w:bCs/>
                <w:spacing w:val="-2"/>
                <w:sz w:val="20"/>
                <w:szCs w:val="20"/>
              </w:rPr>
              <w:t>Lab</w:t>
            </w:r>
          </w:p>
        </w:tc>
        <w:tc>
          <w:tcPr>
            <w:tcW w:w="819"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2</w:t>
            </w:r>
          </w:p>
        </w:tc>
        <w:tc>
          <w:tcPr>
            <w:tcW w:w="451"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jc w:val="center"/>
              <w:rPr>
                <w:rFonts w:ascii="Times New Roman" w:hAnsi="Times New Roman"/>
                <w:bCs/>
                <w:sz w:val="20"/>
                <w:szCs w:val="20"/>
              </w:rPr>
            </w:pPr>
            <w:r w:rsidRPr="00AF673E">
              <w:rPr>
                <w:rFonts w:ascii="Times New Roman" w:hAnsi="Times New Roman"/>
                <w:bCs/>
                <w:sz w:val="20"/>
                <w:szCs w:val="20"/>
              </w:rPr>
              <w:t>0</w:t>
            </w:r>
          </w:p>
        </w:tc>
        <w:tc>
          <w:tcPr>
            <w:tcW w:w="476"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3</w:t>
            </w:r>
          </w:p>
        </w:tc>
        <w:tc>
          <w:tcPr>
            <w:tcW w:w="647"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4</w:t>
            </w:r>
          </w:p>
        </w:tc>
        <w:tc>
          <w:tcPr>
            <w:tcW w:w="543"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60</w:t>
            </w:r>
          </w:p>
        </w:tc>
        <w:tc>
          <w:tcPr>
            <w:tcW w:w="700"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40</w:t>
            </w:r>
          </w:p>
        </w:tc>
      </w:tr>
      <w:tr w:rsidR="001B7946" w:rsidRPr="00AF673E" w:rsidTr="001B7946">
        <w:trPr>
          <w:trHeight w:hRule="exact" w:val="427"/>
        </w:trPr>
        <w:tc>
          <w:tcPr>
            <w:tcW w:w="62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ind w:left="200" w:right="196"/>
              <w:jc w:val="center"/>
              <w:rPr>
                <w:rFonts w:ascii="Times New Roman" w:eastAsia="Times New Roman" w:hAnsi="Times New Roman"/>
                <w:bCs/>
                <w:sz w:val="20"/>
                <w:szCs w:val="20"/>
              </w:rPr>
            </w:pPr>
            <w:r w:rsidRPr="00AF673E">
              <w:rPr>
                <w:rFonts w:ascii="Times New Roman" w:eastAsia="Times New Roman" w:hAnsi="Times New Roman"/>
                <w:bCs/>
                <w:sz w:val="20"/>
                <w:szCs w:val="20"/>
              </w:rPr>
              <w:t>9.</w:t>
            </w:r>
          </w:p>
        </w:tc>
        <w:tc>
          <w:tcPr>
            <w:tcW w:w="144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jc w:val="center"/>
              <w:rPr>
                <w:rFonts w:ascii="Times New Roman" w:eastAsia="Times New Roman" w:hAnsi="Times New Roman"/>
                <w:bCs/>
                <w:sz w:val="20"/>
                <w:szCs w:val="20"/>
              </w:rPr>
            </w:pPr>
            <w:r w:rsidRPr="00AF673E">
              <w:rPr>
                <w:rFonts w:ascii="Times New Roman" w:eastAsia="Times New Roman" w:hAnsi="Times New Roman"/>
                <w:bCs/>
                <w:sz w:val="20"/>
                <w:szCs w:val="20"/>
              </w:rPr>
              <w:t>CY-262</w:t>
            </w:r>
          </w:p>
        </w:tc>
        <w:tc>
          <w:tcPr>
            <w:tcW w:w="369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jc w:val="center"/>
              <w:rPr>
                <w:rFonts w:ascii="Times New Roman" w:eastAsia="Times New Roman" w:hAnsi="Times New Roman"/>
                <w:bCs/>
                <w:sz w:val="20"/>
                <w:szCs w:val="20"/>
              </w:rPr>
            </w:pPr>
            <w:r w:rsidRPr="00AF673E">
              <w:rPr>
                <w:rFonts w:ascii="Times New Roman" w:eastAsia="Times New Roman" w:hAnsi="Times New Roman"/>
                <w:bCs/>
                <w:spacing w:val="-2"/>
                <w:sz w:val="20"/>
                <w:szCs w:val="20"/>
              </w:rPr>
              <w:t>Chemistry -IV  Lab</w:t>
            </w:r>
          </w:p>
        </w:tc>
        <w:tc>
          <w:tcPr>
            <w:tcW w:w="819"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2</w:t>
            </w:r>
          </w:p>
        </w:tc>
        <w:tc>
          <w:tcPr>
            <w:tcW w:w="451"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jc w:val="center"/>
              <w:rPr>
                <w:rFonts w:ascii="Times New Roman" w:hAnsi="Times New Roman"/>
                <w:bCs/>
                <w:sz w:val="20"/>
                <w:szCs w:val="20"/>
              </w:rPr>
            </w:pPr>
            <w:r w:rsidRPr="00AF673E">
              <w:rPr>
                <w:rFonts w:ascii="Times New Roman" w:hAnsi="Times New Roman"/>
                <w:bCs/>
                <w:sz w:val="20"/>
                <w:szCs w:val="20"/>
              </w:rPr>
              <w:t>0</w:t>
            </w:r>
          </w:p>
        </w:tc>
        <w:tc>
          <w:tcPr>
            <w:tcW w:w="476"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3</w:t>
            </w:r>
          </w:p>
        </w:tc>
        <w:tc>
          <w:tcPr>
            <w:tcW w:w="647"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3</w:t>
            </w:r>
          </w:p>
        </w:tc>
        <w:tc>
          <w:tcPr>
            <w:tcW w:w="543"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60</w:t>
            </w:r>
          </w:p>
        </w:tc>
        <w:tc>
          <w:tcPr>
            <w:tcW w:w="700"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40</w:t>
            </w:r>
          </w:p>
        </w:tc>
      </w:tr>
      <w:tr w:rsidR="001B7946" w:rsidRPr="00AF673E" w:rsidTr="001B7946">
        <w:trPr>
          <w:trHeight w:hRule="exact" w:val="744"/>
        </w:trPr>
        <w:tc>
          <w:tcPr>
            <w:tcW w:w="62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ind w:left="200" w:right="196"/>
              <w:jc w:val="center"/>
              <w:rPr>
                <w:rFonts w:ascii="Times New Roman" w:eastAsia="Times New Roman" w:hAnsi="Times New Roman"/>
                <w:bCs/>
                <w:sz w:val="20"/>
                <w:szCs w:val="20"/>
              </w:rPr>
            </w:pPr>
            <w:r w:rsidRPr="00AF673E">
              <w:rPr>
                <w:rFonts w:ascii="Times New Roman" w:eastAsia="Times New Roman" w:hAnsi="Times New Roman"/>
                <w:bCs/>
                <w:sz w:val="20"/>
                <w:szCs w:val="20"/>
              </w:rPr>
              <w:t>10.</w:t>
            </w:r>
          </w:p>
        </w:tc>
        <w:tc>
          <w:tcPr>
            <w:tcW w:w="144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jc w:val="center"/>
              <w:rPr>
                <w:rFonts w:ascii="Times New Roman" w:eastAsia="Times New Roman" w:hAnsi="Times New Roman"/>
                <w:bCs/>
                <w:sz w:val="20"/>
                <w:szCs w:val="20"/>
              </w:rPr>
            </w:pPr>
            <w:r w:rsidRPr="00AF673E">
              <w:rPr>
                <w:rFonts w:ascii="Times New Roman" w:eastAsia="Times New Roman" w:hAnsi="Times New Roman"/>
                <w:bCs/>
                <w:sz w:val="20"/>
                <w:szCs w:val="20"/>
              </w:rPr>
              <w:t>ZY 164</w:t>
            </w:r>
          </w:p>
        </w:tc>
        <w:tc>
          <w:tcPr>
            <w:tcW w:w="369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Cs/>
                <w:sz w:val="20"/>
                <w:szCs w:val="20"/>
              </w:rPr>
            </w:pPr>
            <w:proofErr w:type="spellStart"/>
            <w:r w:rsidRPr="00AF673E">
              <w:rPr>
                <w:rFonts w:ascii="Times New Roman" w:eastAsia="Times New Roman" w:hAnsi="Times New Roman"/>
                <w:bCs/>
                <w:spacing w:val="-1"/>
                <w:sz w:val="20"/>
                <w:szCs w:val="20"/>
              </w:rPr>
              <w:t>ZoologyIV</w:t>
            </w:r>
            <w:proofErr w:type="spellEnd"/>
            <w:r w:rsidRPr="00AF673E">
              <w:rPr>
                <w:rFonts w:ascii="Times New Roman" w:eastAsia="Times New Roman" w:hAnsi="Times New Roman"/>
                <w:bCs/>
                <w:spacing w:val="-1"/>
                <w:sz w:val="20"/>
                <w:szCs w:val="20"/>
              </w:rPr>
              <w:t>-</w:t>
            </w:r>
            <w:r w:rsidRPr="00AF673E">
              <w:rPr>
                <w:rFonts w:ascii="Times New Roman" w:hAnsi="Times New Roman"/>
                <w:bCs/>
                <w:sz w:val="20"/>
                <w:szCs w:val="20"/>
              </w:rPr>
              <w:t xml:space="preserve">Endocrinology and </w:t>
            </w:r>
            <w:proofErr w:type="spellStart"/>
            <w:r w:rsidRPr="00AF673E">
              <w:rPr>
                <w:rFonts w:ascii="Times New Roman" w:hAnsi="Times New Roman"/>
                <w:bCs/>
                <w:sz w:val="20"/>
                <w:szCs w:val="20"/>
              </w:rPr>
              <w:t>Ethology</w:t>
            </w:r>
            <w:proofErr w:type="spellEnd"/>
            <w:r w:rsidRPr="00AF673E">
              <w:rPr>
                <w:rFonts w:ascii="Times New Roman" w:hAnsi="Times New Roman"/>
                <w:bCs/>
                <w:sz w:val="20"/>
                <w:szCs w:val="20"/>
              </w:rPr>
              <w:t xml:space="preserve"> </w:t>
            </w:r>
            <w:r w:rsidRPr="00AF673E">
              <w:rPr>
                <w:rFonts w:ascii="Times New Roman" w:eastAsia="Times New Roman" w:hAnsi="Times New Roman"/>
                <w:bCs/>
                <w:color w:val="000000"/>
                <w:spacing w:val="-2"/>
                <w:sz w:val="20"/>
                <w:szCs w:val="20"/>
              </w:rPr>
              <w:t>Lab</w:t>
            </w:r>
          </w:p>
        </w:tc>
        <w:tc>
          <w:tcPr>
            <w:tcW w:w="819"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2</w:t>
            </w:r>
          </w:p>
        </w:tc>
        <w:tc>
          <w:tcPr>
            <w:tcW w:w="451"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jc w:val="center"/>
              <w:rPr>
                <w:rFonts w:ascii="Times New Roman" w:hAnsi="Times New Roman"/>
                <w:bCs/>
                <w:sz w:val="20"/>
                <w:szCs w:val="20"/>
              </w:rPr>
            </w:pPr>
            <w:r w:rsidRPr="00AF673E">
              <w:rPr>
                <w:rFonts w:ascii="Times New Roman" w:hAnsi="Times New Roman"/>
                <w:bCs/>
                <w:sz w:val="20"/>
                <w:szCs w:val="20"/>
              </w:rPr>
              <w:t>0</w:t>
            </w:r>
          </w:p>
        </w:tc>
        <w:tc>
          <w:tcPr>
            <w:tcW w:w="476"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0</w:t>
            </w:r>
          </w:p>
        </w:tc>
        <w:tc>
          <w:tcPr>
            <w:tcW w:w="414" w:type="dxa"/>
            <w:gridSpan w:val="2"/>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3</w:t>
            </w:r>
          </w:p>
        </w:tc>
        <w:tc>
          <w:tcPr>
            <w:tcW w:w="647"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4</w:t>
            </w:r>
          </w:p>
        </w:tc>
        <w:tc>
          <w:tcPr>
            <w:tcW w:w="543"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60</w:t>
            </w:r>
          </w:p>
        </w:tc>
        <w:tc>
          <w:tcPr>
            <w:tcW w:w="700"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autoSpaceDE w:val="0"/>
              <w:autoSpaceDN w:val="0"/>
              <w:adjustRightInd w:val="0"/>
              <w:jc w:val="center"/>
              <w:rPr>
                <w:rFonts w:ascii="Times New Roman" w:hAnsi="Times New Roman"/>
                <w:bCs/>
                <w:sz w:val="20"/>
                <w:szCs w:val="20"/>
              </w:rPr>
            </w:pPr>
            <w:r w:rsidRPr="00AF673E">
              <w:rPr>
                <w:rFonts w:ascii="Times New Roman" w:hAnsi="Times New Roman"/>
                <w:bCs/>
                <w:sz w:val="20"/>
                <w:szCs w:val="20"/>
              </w:rPr>
              <w:t>40</w:t>
            </w:r>
          </w:p>
        </w:tc>
      </w:tr>
      <w:tr w:rsidR="001B7946" w:rsidRPr="00AF673E" w:rsidTr="001B7946">
        <w:trPr>
          <w:trHeight w:hRule="exact" w:val="476"/>
        </w:trPr>
        <w:tc>
          <w:tcPr>
            <w:tcW w:w="62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ind w:left="176"/>
              <w:jc w:val="center"/>
              <w:rPr>
                <w:rFonts w:ascii="Times New Roman" w:eastAsia="Times New Roman" w:hAnsi="Times New Roman"/>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jc w:val="center"/>
              <w:rPr>
                <w:rFonts w:ascii="Times New Roman" w:eastAsia="Times New Roman" w:hAnsi="Times New Roman"/>
                <w:b/>
                <w:sz w:val="20"/>
                <w:szCs w:val="20"/>
              </w:rPr>
            </w:pPr>
          </w:p>
        </w:tc>
        <w:tc>
          <w:tcPr>
            <w:tcW w:w="369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autoSpaceDE w:val="0"/>
              <w:autoSpaceDN w:val="0"/>
              <w:adjustRightInd w:val="0"/>
              <w:rPr>
                <w:rFonts w:ascii="Times New Roman" w:hAnsi="Times New Roman"/>
                <w:b/>
                <w:bCs/>
                <w:sz w:val="20"/>
                <w:szCs w:val="20"/>
              </w:rPr>
            </w:pPr>
            <w:r w:rsidRPr="00AF673E">
              <w:rPr>
                <w:rFonts w:ascii="Times New Roman" w:hAnsi="Times New Roman"/>
                <w:b/>
                <w:bCs/>
                <w:sz w:val="20"/>
                <w:szCs w:val="20"/>
              </w:rPr>
              <w:t>University Elective</w:t>
            </w:r>
          </w:p>
        </w:tc>
        <w:tc>
          <w:tcPr>
            <w:tcW w:w="819"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ind w:left="325" w:right="330"/>
              <w:jc w:val="center"/>
              <w:rPr>
                <w:rFonts w:ascii="Times New Roman" w:eastAsia="Times New Roman" w:hAnsi="Times New Roman"/>
                <w:b/>
                <w:sz w:val="20"/>
                <w:szCs w:val="20"/>
              </w:rPr>
            </w:pPr>
          </w:p>
        </w:tc>
        <w:tc>
          <w:tcPr>
            <w:tcW w:w="451"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ind w:left="157" w:right="148"/>
              <w:jc w:val="center"/>
              <w:rPr>
                <w:rFonts w:ascii="Times New Roman" w:eastAsia="Times New Roman" w:hAnsi="Times New Roman"/>
                <w:b/>
                <w:sz w:val="20"/>
                <w:szCs w:val="20"/>
              </w:rPr>
            </w:pPr>
          </w:p>
        </w:tc>
        <w:tc>
          <w:tcPr>
            <w:tcW w:w="476"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ind w:left="166" w:right="162"/>
              <w:jc w:val="center"/>
              <w:rPr>
                <w:rFonts w:ascii="Times New Roman" w:eastAsia="Times New Roman" w:hAnsi="Times New Roman"/>
                <w:b/>
                <w:sz w:val="20"/>
                <w:szCs w:val="20"/>
              </w:rPr>
            </w:pPr>
          </w:p>
        </w:tc>
        <w:tc>
          <w:tcPr>
            <w:tcW w:w="414" w:type="dxa"/>
            <w:gridSpan w:val="2"/>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ind w:left="99" w:right="90"/>
              <w:jc w:val="center"/>
              <w:rPr>
                <w:rFonts w:ascii="Times New Roman" w:eastAsia="Times New Roman" w:hAnsi="Times New Roman"/>
                <w:b/>
                <w:sz w:val="20"/>
                <w:szCs w:val="20"/>
              </w:rPr>
            </w:pPr>
          </w:p>
        </w:tc>
        <w:tc>
          <w:tcPr>
            <w:tcW w:w="647"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ind w:left="291" w:right="287"/>
              <w:jc w:val="center"/>
              <w:rPr>
                <w:rFonts w:ascii="Times New Roman" w:eastAsia="Times New Roman" w:hAnsi="Times New Roman"/>
                <w:b/>
                <w:sz w:val="20"/>
                <w:szCs w:val="20"/>
              </w:rPr>
            </w:pPr>
          </w:p>
        </w:tc>
        <w:tc>
          <w:tcPr>
            <w:tcW w:w="543"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ind w:left="129"/>
              <w:jc w:val="center"/>
              <w:rPr>
                <w:rFonts w:ascii="Times New Roman" w:eastAsia="Times New Roman" w:hAnsi="Times New Roman"/>
                <w:b/>
                <w:sz w:val="20"/>
                <w:szCs w:val="20"/>
              </w:rPr>
            </w:pPr>
          </w:p>
        </w:tc>
        <w:tc>
          <w:tcPr>
            <w:tcW w:w="700"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ind w:left="4"/>
              <w:jc w:val="center"/>
              <w:rPr>
                <w:rFonts w:ascii="Times New Roman" w:eastAsia="Times New Roman" w:hAnsi="Times New Roman"/>
                <w:b/>
                <w:sz w:val="20"/>
                <w:szCs w:val="20"/>
              </w:rPr>
            </w:pPr>
          </w:p>
        </w:tc>
      </w:tr>
      <w:tr w:rsidR="001B7946" w:rsidRPr="00AF673E" w:rsidTr="001B7946">
        <w:trPr>
          <w:trHeight w:hRule="exact" w:val="476"/>
        </w:trPr>
        <w:tc>
          <w:tcPr>
            <w:tcW w:w="62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ind w:left="176"/>
              <w:jc w:val="center"/>
              <w:rPr>
                <w:rFonts w:ascii="Times New Roman" w:eastAsia="Times New Roman" w:hAnsi="Times New Roman"/>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jc w:val="center"/>
              <w:rPr>
                <w:rFonts w:ascii="Times New Roman" w:eastAsia="Times New Roman" w:hAnsi="Times New Roman"/>
                <w:b/>
                <w:spacing w:val="-1"/>
                <w:sz w:val="20"/>
                <w:szCs w:val="20"/>
              </w:rPr>
            </w:pPr>
          </w:p>
        </w:tc>
        <w:tc>
          <w:tcPr>
            <w:tcW w:w="369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autoSpaceDE w:val="0"/>
              <w:autoSpaceDN w:val="0"/>
              <w:adjustRightInd w:val="0"/>
              <w:rPr>
                <w:rFonts w:ascii="Times New Roman" w:hAnsi="Times New Roman"/>
                <w:b/>
                <w:bCs/>
                <w:sz w:val="20"/>
                <w:szCs w:val="20"/>
              </w:rPr>
            </w:pPr>
            <w:r w:rsidRPr="00AF673E">
              <w:rPr>
                <w:rFonts w:ascii="Times New Roman" w:hAnsi="Times New Roman"/>
                <w:b/>
                <w:bCs/>
                <w:sz w:val="20"/>
                <w:szCs w:val="20"/>
              </w:rPr>
              <w:t>Program Elective</w:t>
            </w:r>
          </w:p>
        </w:tc>
        <w:tc>
          <w:tcPr>
            <w:tcW w:w="819"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ind w:left="325" w:right="330"/>
              <w:jc w:val="center"/>
              <w:rPr>
                <w:rFonts w:ascii="Times New Roman" w:eastAsia="Times New Roman" w:hAnsi="Times New Roman"/>
                <w:b/>
                <w:sz w:val="20"/>
                <w:szCs w:val="20"/>
              </w:rPr>
            </w:pPr>
          </w:p>
        </w:tc>
        <w:tc>
          <w:tcPr>
            <w:tcW w:w="451"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ind w:left="157" w:right="148"/>
              <w:jc w:val="center"/>
              <w:rPr>
                <w:rFonts w:ascii="Times New Roman" w:eastAsia="Times New Roman" w:hAnsi="Times New Roman"/>
                <w:b/>
                <w:sz w:val="20"/>
                <w:szCs w:val="20"/>
              </w:rPr>
            </w:pPr>
          </w:p>
        </w:tc>
        <w:tc>
          <w:tcPr>
            <w:tcW w:w="476"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ind w:left="166" w:right="162"/>
              <w:jc w:val="center"/>
              <w:rPr>
                <w:rFonts w:ascii="Times New Roman" w:eastAsia="Times New Roman" w:hAnsi="Times New Roman"/>
                <w:b/>
                <w:sz w:val="20"/>
                <w:szCs w:val="20"/>
              </w:rPr>
            </w:pPr>
          </w:p>
        </w:tc>
        <w:tc>
          <w:tcPr>
            <w:tcW w:w="414" w:type="dxa"/>
            <w:gridSpan w:val="2"/>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ind w:left="99" w:right="90"/>
              <w:jc w:val="center"/>
              <w:rPr>
                <w:rFonts w:ascii="Times New Roman" w:eastAsia="Times New Roman" w:hAnsi="Times New Roman"/>
                <w:b/>
                <w:sz w:val="20"/>
                <w:szCs w:val="20"/>
              </w:rPr>
            </w:pPr>
          </w:p>
        </w:tc>
        <w:tc>
          <w:tcPr>
            <w:tcW w:w="647"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ind w:left="291" w:right="287"/>
              <w:jc w:val="center"/>
              <w:rPr>
                <w:rFonts w:ascii="Times New Roman" w:eastAsia="Times New Roman" w:hAnsi="Times New Roman"/>
                <w:b/>
                <w:sz w:val="20"/>
                <w:szCs w:val="20"/>
              </w:rPr>
            </w:pPr>
          </w:p>
        </w:tc>
        <w:tc>
          <w:tcPr>
            <w:tcW w:w="543"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ind w:left="129"/>
              <w:jc w:val="center"/>
              <w:rPr>
                <w:rFonts w:ascii="Times New Roman" w:eastAsia="Times New Roman" w:hAnsi="Times New Roman"/>
                <w:b/>
                <w:sz w:val="20"/>
                <w:szCs w:val="20"/>
              </w:rPr>
            </w:pPr>
          </w:p>
        </w:tc>
        <w:tc>
          <w:tcPr>
            <w:tcW w:w="700"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ind w:left="4"/>
              <w:jc w:val="center"/>
              <w:rPr>
                <w:rFonts w:ascii="Times New Roman" w:eastAsia="Times New Roman" w:hAnsi="Times New Roman"/>
                <w:b/>
                <w:sz w:val="20"/>
                <w:szCs w:val="20"/>
              </w:rPr>
            </w:pPr>
          </w:p>
        </w:tc>
      </w:tr>
      <w:tr w:rsidR="001B7946" w:rsidRPr="00AF673E" w:rsidTr="001B7946">
        <w:trPr>
          <w:trHeight w:hRule="exact" w:val="366"/>
        </w:trPr>
        <w:tc>
          <w:tcPr>
            <w:tcW w:w="62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
                <w:sz w:val="20"/>
                <w:szCs w:val="20"/>
              </w:rPr>
            </w:pPr>
          </w:p>
        </w:tc>
        <w:tc>
          <w:tcPr>
            <w:tcW w:w="144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jc w:val="center"/>
              <w:rPr>
                <w:rFonts w:ascii="Times New Roman" w:hAnsi="Times New Roman"/>
                <w:b/>
                <w:sz w:val="20"/>
                <w:szCs w:val="20"/>
              </w:rPr>
            </w:pPr>
          </w:p>
        </w:tc>
        <w:tc>
          <w:tcPr>
            <w:tcW w:w="3690" w:type="dxa"/>
            <w:tcBorders>
              <w:top w:val="single" w:sz="7" w:space="0" w:color="000000"/>
              <w:left w:val="single" w:sz="7" w:space="0" w:color="000000"/>
              <w:bottom w:val="single" w:sz="7" w:space="0" w:color="000000"/>
              <w:right w:val="single" w:sz="7" w:space="0" w:color="000000"/>
            </w:tcBorders>
          </w:tcPr>
          <w:p w:rsidR="001B7946" w:rsidRPr="00AF673E" w:rsidRDefault="001B7946" w:rsidP="001B7946">
            <w:pPr>
              <w:pStyle w:val="TableParagraph"/>
              <w:ind w:left="104"/>
              <w:jc w:val="center"/>
              <w:rPr>
                <w:rFonts w:ascii="Times New Roman" w:eastAsia="Times New Roman" w:hAnsi="Times New Roman"/>
                <w:b/>
                <w:sz w:val="20"/>
                <w:szCs w:val="20"/>
              </w:rPr>
            </w:pPr>
            <w:r w:rsidRPr="00AF673E">
              <w:rPr>
                <w:rFonts w:ascii="Times New Roman" w:eastAsia="Times New Roman" w:hAnsi="Times New Roman"/>
                <w:b/>
                <w:bCs/>
                <w:spacing w:val="-2"/>
                <w:sz w:val="20"/>
                <w:szCs w:val="20"/>
              </w:rPr>
              <w:t>Total</w:t>
            </w:r>
          </w:p>
        </w:tc>
        <w:tc>
          <w:tcPr>
            <w:tcW w:w="819"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jc w:val="center"/>
              <w:rPr>
                <w:rFonts w:ascii="Times New Roman" w:eastAsia="Times New Roman" w:hAnsi="Times New Roman"/>
                <w:b/>
                <w:sz w:val="20"/>
                <w:szCs w:val="20"/>
              </w:rPr>
            </w:pPr>
            <w:r w:rsidRPr="00AF673E">
              <w:rPr>
                <w:rFonts w:ascii="Times New Roman" w:eastAsia="Times New Roman" w:hAnsi="Times New Roman"/>
                <w:b/>
                <w:bCs/>
                <w:sz w:val="20"/>
                <w:szCs w:val="20"/>
              </w:rPr>
              <w:t>25</w:t>
            </w:r>
          </w:p>
        </w:tc>
        <w:tc>
          <w:tcPr>
            <w:tcW w:w="451"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ind w:left="133"/>
              <w:jc w:val="center"/>
              <w:rPr>
                <w:rFonts w:ascii="Times New Roman" w:eastAsia="Times New Roman" w:hAnsi="Times New Roman"/>
                <w:b/>
                <w:sz w:val="20"/>
                <w:szCs w:val="20"/>
              </w:rPr>
            </w:pPr>
            <w:r w:rsidRPr="00AF673E">
              <w:rPr>
                <w:rFonts w:ascii="Times New Roman" w:eastAsia="Times New Roman" w:hAnsi="Times New Roman"/>
                <w:b/>
                <w:bCs/>
                <w:sz w:val="20"/>
                <w:szCs w:val="20"/>
              </w:rPr>
              <w:t>16</w:t>
            </w:r>
          </w:p>
        </w:tc>
        <w:tc>
          <w:tcPr>
            <w:tcW w:w="476"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ind w:left="166" w:right="162"/>
              <w:jc w:val="center"/>
              <w:rPr>
                <w:rFonts w:ascii="Times New Roman" w:eastAsia="Times New Roman" w:hAnsi="Times New Roman"/>
                <w:b/>
                <w:sz w:val="20"/>
                <w:szCs w:val="20"/>
              </w:rPr>
            </w:pPr>
            <w:r w:rsidRPr="00AF673E">
              <w:rPr>
                <w:rFonts w:ascii="Times New Roman" w:eastAsia="Times New Roman" w:hAnsi="Times New Roman"/>
                <w:b/>
                <w:bCs/>
                <w:sz w:val="20"/>
                <w:szCs w:val="20"/>
              </w:rPr>
              <w:t>1</w:t>
            </w:r>
          </w:p>
        </w:tc>
        <w:tc>
          <w:tcPr>
            <w:tcW w:w="414" w:type="dxa"/>
            <w:gridSpan w:val="2"/>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pStyle w:val="TableParagraph"/>
              <w:ind w:left="99" w:right="90"/>
              <w:jc w:val="center"/>
              <w:rPr>
                <w:rFonts w:ascii="Times New Roman" w:eastAsia="Times New Roman" w:hAnsi="Times New Roman"/>
                <w:b/>
                <w:sz w:val="20"/>
                <w:szCs w:val="20"/>
              </w:rPr>
            </w:pPr>
            <w:r w:rsidRPr="00AF673E">
              <w:rPr>
                <w:rFonts w:ascii="Times New Roman" w:eastAsia="Times New Roman" w:hAnsi="Times New Roman"/>
                <w:b/>
                <w:bCs/>
                <w:sz w:val="20"/>
                <w:szCs w:val="20"/>
              </w:rPr>
              <w:t>9</w:t>
            </w:r>
          </w:p>
        </w:tc>
        <w:tc>
          <w:tcPr>
            <w:tcW w:w="647"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jc w:val="center"/>
              <w:rPr>
                <w:rFonts w:ascii="Times New Roman" w:hAnsi="Times New Roman"/>
                <w:b/>
                <w:sz w:val="20"/>
                <w:szCs w:val="20"/>
              </w:rPr>
            </w:pPr>
          </w:p>
        </w:tc>
        <w:tc>
          <w:tcPr>
            <w:tcW w:w="543"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jc w:val="center"/>
              <w:rPr>
                <w:rFonts w:ascii="Times New Roman" w:hAnsi="Times New Roman"/>
                <w:b/>
                <w:sz w:val="20"/>
                <w:szCs w:val="20"/>
              </w:rPr>
            </w:pPr>
          </w:p>
        </w:tc>
        <w:tc>
          <w:tcPr>
            <w:tcW w:w="700" w:type="dxa"/>
            <w:tcBorders>
              <w:top w:val="single" w:sz="7" w:space="0" w:color="000000"/>
              <w:left w:val="single" w:sz="7" w:space="0" w:color="000000"/>
              <w:bottom w:val="single" w:sz="7" w:space="0" w:color="000000"/>
              <w:right w:val="single" w:sz="7" w:space="0" w:color="000000"/>
            </w:tcBorders>
            <w:vAlign w:val="center"/>
          </w:tcPr>
          <w:p w:rsidR="001B7946" w:rsidRPr="00AF673E" w:rsidRDefault="001B7946" w:rsidP="001B7946">
            <w:pPr>
              <w:jc w:val="center"/>
              <w:rPr>
                <w:rFonts w:ascii="Times New Roman" w:hAnsi="Times New Roman"/>
                <w:b/>
                <w:sz w:val="20"/>
                <w:szCs w:val="20"/>
              </w:rPr>
            </w:pPr>
          </w:p>
        </w:tc>
      </w:tr>
    </w:tbl>
    <w:p w:rsidR="001B7946" w:rsidRPr="00AF673E" w:rsidRDefault="001B7946" w:rsidP="001B7946">
      <w:pPr>
        <w:spacing w:line="200" w:lineRule="exact"/>
        <w:rPr>
          <w:rFonts w:ascii="Times New Roman" w:hAnsi="Times New Roman"/>
          <w:b/>
          <w:sz w:val="20"/>
          <w:szCs w:val="20"/>
        </w:rPr>
      </w:pPr>
    </w:p>
    <w:p w:rsidR="001B7946" w:rsidRPr="00FE46D6" w:rsidRDefault="001B7946" w:rsidP="001B7946">
      <w:pPr>
        <w:spacing w:line="200" w:lineRule="exact"/>
        <w:rPr>
          <w:rFonts w:ascii="Times New Roman" w:hAnsi="Times New Roman"/>
          <w:b/>
          <w:sz w:val="20"/>
          <w:szCs w:val="20"/>
        </w:rPr>
      </w:pPr>
    </w:p>
    <w:p w:rsidR="001B7946" w:rsidRPr="00FE46D6" w:rsidRDefault="001B7946" w:rsidP="001B7946">
      <w:pPr>
        <w:spacing w:line="200" w:lineRule="exact"/>
        <w:rPr>
          <w:rFonts w:ascii="Times New Roman" w:hAnsi="Times New Roman"/>
          <w:b/>
          <w:sz w:val="20"/>
          <w:szCs w:val="20"/>
        </w:rPr>
      </w:pPr>
    </w:p>
    <w:p w:rsidR="001B7946" w:rsidRPr="00FE46D6" w:rsidRDefault="001B7946" w:rsidP="001B7946">
      <w:pPr>
        <w:spacing w:line="200" w:lineRule="exact"/>
        <w:rPr>
          <w:rFonts w:ascii="Times New Roman" w:hAnsi="Times New Roman"/>
          <w:b/>
          <w:sz w:val="20"/>
          <w:szCs w:val="20"/>
        </w:rPr>
      </w:pPr>
    </w:p>
    <w:p w:rsidR="001B7946" w:rsidRPr="00FE46D6" w:rsidRDefault="001B7946" w:rsidP="001B7946">
      <w:pPr>
        <w:spacing w:line="200" w:lineRule="exact"/>
        <w:rPr>
          <w:rFonts w:ascii="Times New Roman" w:hAnsi="Times New Roman"/>
          <w:b/>
          <w:sz w:val="20"/>
          <w:szCs w:val="20"/>
        </w:rPr>
      </w:pPr>
    </w:p>
    <w:p w:rsidR="001B7946" w:rsidRDefault="001B7946" w:rsidP="001B7946">
      <w:pPr>
        <w:pStyle w:val="Heading4"/>
        <w:tabs>
          <w:tab w:val="left" w:pos="3701"/>
          <w:tab w:val="left" w:pos="7577"/>
        </w:tabs>
        <w:spacing w:before="84"/>
        <w:ind w:left="0"/>
        <w:rPr>
          <w:rFonts w:eastAsia="Calibri"/>
          <w:bCs w:val="0"/>
          <w:sz w:val="20"/>
          <w:szCs w:val="20"/>
        </w:rPr>
      </w:pPr>
    </w:p>
    <w:p w:rsidR="001B7946" w:rsidRDefault="001B7946" w:rsidP="001B7946">
      <w:pPr>
        <w:pStyle w:val="Heading4"/>
        <w:tabs>
          <w:tab w:val="left" w:pos="3701"/>
          <w:tab w:val="left" w:pos="7577"/>
        </w:tabs>
        <w:spacing w:before="84"/>
        <w:ind w:left="0"/>
        <w:rPr>
          <w:rFonts w:eastAsia="Calibri"/>
          <w:bCs w:val="0"/>
          <w:sz w:val="20"/>
          <w:szCs w:val="20"/>
        </w:rPr>
      </w:pPr>
    </w:p>
    <w:p w:rsidR="001B7946" w:rsidRDefault="001B7946" w:rsidP="001B7946">
      <w:pPr>
        <w:pStyle w:val="Heading4"/>
        <w:tabs>
          <w:tab w:val="left" w:pos="3701"/>
          <w:tab w:val="left" w:pos="7577"/>
        </w:tabs>
        <w:spacing w:before="84"/>
        <w:ind w:left="0"/>
        <w:rPr>
          <w:rFonts w:eastAsia="Calibri"/>
          <w:bCs w:val="0"/>
          <w:sz w:val="20"/>
          <w:szCs w:val="20"/>
        </w:rPr>
      </w:pPr>
    </w:p>
    <w:p w:rsidR="001B7946" w:rsidRPr="00FE46D6" w:rsidRDefault="001B7946" w:rsidP="001B7946">
      <w:pPr>
        <w:pStyle w:val="Heading4"/>
        <w:tabs>
          <w:tab w:val="left" w:pos="3701"/>
          <w:tab w:val="left" w:pos="7577"/>
        </w:tabs>
        <w:spacing w:before="84"/>
        <w:ind w:left="0"/>
        <w:rPr>
          <w:spacing w:val="-1"/>
          <w:sz w:val="24"/>
          <w:szCs w:val="24"/>
        </w:rPr>
      </w:pPr>
    </w:p>
    <w:p w:rsidR="001B7946" w:rsidRPr="00FE46D6" w:rsidRDefault="001B7946" w:rsidP="001B7946">
      <w:pPr>
        <w:pStyle w:val="Heading4"/>
        <w:tabs>
          <w:tab w:val="left" w:pos="3701"/>
          <w:tab w:val="left" w:pos="7577"/>
        </w:tabs>
        <w:spacing w:before="84"/>
        <w:ind w:left="0"/>
        <w:rPr>
          <w:color w:val="000000" w:themeColor="text1"/>
          <w:spacing w:val="-1"/>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1B7946" w:rsidRPr="00863E2B" w:rsidTr="001B7946">
        <w:tc>
          <w:tcPr>
            <w:tcW w:w="1390" w:type="dxa"/>
            <w:gridSpan w:val="2"/>
          </w:tcPr>
          <w:p w:rsidR="001B7946" w:rsidRPr="00E049CF" w:rsidRDefault="001B7946" w:rsidP="001B7946">
            <w:pPr>
              <w:jc w:val="both"/>
              <w:rPr>
                <w:rFonts w:ascii="Times New Roman" w:hAnsi="Times New Roman"/>
                <w:b/>
                <w:bCs/>
                <w:sz w:val="24"/>
                <w:szCs w:val="24"/>
              </w:rPr>
            </w:pPr>
            <w:r w:rsidRPr="00E049CF">
              <w:rPr>
                <w:rFonts w:ascii="Times New Roman" w:hAnsi="Times New Roman"/>
                <w:b/>
                <w:bCs/>
                <w:color w:val="000000" w:themeColor="text1"/>
                <w:spacing w:val="-1"/>
                <w:sz w:val="24"/>
                <w:szCs w:val="24"/>
              </w:rPr>
              <w:t xml:space="preserve">BY 113 </w:t>
            </w:r>
          </w:p>
        </w:tc>
        <w:tc>
          <w:tcPr>
            <w:tcW w:w="9230" w:type="dxa"/>
            <w:gridSpan w:val="2"/>
          </w:tcPr>
          <w:p w:rsidR="001B7946" w:rsidRPr="00863E2B" w:rsidRDefault="001B7946" w:rsidP="001B7946">
            <w:pPr>
              <w:jc w:val="both"/>
              <w:rPr>
                <w:rFonts w:ascii="Times New Roman" w:hAnsi="Times New Roman"/>
                <w:b/>
                <w:sz w:val="20"/>
                <w:szCs w:val="20"/>
              </w:rPr>
            </w:pPr>
            <w:r w:rsidRPr="00E049CF">
              <w:rPr>
                <w:rFonts w:ascii="Times New Roman" w:eastAsiaTheme="minorHAnsi" w:hAnsi="Times New Roman"/>
                <w:b/>
                <w:bCs/>
                <w:sz w:val="24"/>
                <w:szCs w:val="24"/>
                <w:lang w:val="en-IN"/>
              </w:rPr>
              <w:t>Botany III Diversity of Microbes and Cryptogams (</w:t>
            </w:r>
            <w:proofErr w:type="spellStart"/>
            <w:r w:rsidRPr="00E049CF">
              <w:rPr>
                <w:rFonts w:ascii="Times New Roman" w:eastAsiaTheme="minorHAnsi" w:hAnsi="Times New Roman"/>
                <w:b/>
                <w:bCs/>
                <w:sz w:val="24"/>
                <w:szCs w:val="24"/>
                <w:lang w:val="en-IN"/>
              </w:rPr>
              <w:t>Thallophyta</w:t>
            </w:r>
            <w:proofErr w:type="spellEnd"/>
            <w:r w:rsidRPr="00E049CF">
              <w:rPr>
                <w:rFonts w:ascii="Times New Roman" w:eastAsiaTheme="minorHAnsi" w:hAnsi="Times New Roman"/>
                <w:b/>
                <w:bCs/>
                <w:sz w:val="24"/>
                <w:szCs w:val="24"/>
                <w:lang w:val="en-IN"/>
              </w:rPr>
              <w:t>)</w:t>
            </w:r>
          </w:p>
        </w:tc>
      </w:tr>
      <w:tr w:rsidR="001B7946" w:rsidRPr="00863E2B" w:rsidTr="001B7946">
        <w:tc>
          <w:tcPr>
            <w:tcW w:w="1390" w:type="dxa"/>
            <w:gridSpan w:val="2"/>
          </w:tcPr>
          <w:p w:rsidR="001B7946" w:rsidRPr="00863E2B" w:rsidRDefault="001B7946" w:rsidP="00780D20">
            <w:pPr>
              <w:spacing w:after="0"/>
              <w:jc w:val="both"/>
              <w:rPr>
                <w:rFonts w:ascii="Times New Roman" w:hAnsi="Times New Roman"/>
                <w:b/>
                <w:sz w:val="20"/>
                <w:szCs w:val="20"/>
              </w:rPr>
            </w:pPr>
            <w:r>
              <w:rPr>
                <w:rFonts w:ascii="Times New Roman" w:hAnsi="Times New Roman"/>
                <w:b/>
                <w:sz w:val="20"/>
                <w:szCs w:val="20"/>
              </w:rPr>
              <w:t xml:space="preserve">Prerequisite </w:t>
            </w:r>
          </w:p>
        </w:tc>
        <w:tc>
          <w:tcPr>
            <w:tcW w:w="9230" w:type="dxa"/>
            <w:gridSpan w:val="2"/>
          </w:tcPr>
          <w:p w:rsidR="001B7946" w:rsidRPr="00A908A5" w:rsidRDefault="001B7946" w:rsidP="00780D20">
            <w:pPr>
              <w:spacing w:after="0"/>
              <w:jc w:val="both"/>
              <w:rPr>
                <w:rFonts w:ascii="Times New Roman" w:hAnsi="Times New Roman"/>
                <w:bCs/>
                <w:sz w:val="20"/>
                <w:szCs w:val="20"/>
              </w:rPr>
            </w:pPr>
            <w:r>
              <w:rPr>
                <w:rFonts w:ascii="Times New Roman" w:hAnsi="Times New Roman"/>
                <w:bCs/>
                <w:sz w:val="20"/>
                <w:szCs w:val="20"/>
              </w:rPr>
              <w:t>All students are expected to have a general knowledge of Microorganism.</w:t>
            </w:r>
          </w:p>
        </w:tc>
      </w:tr>
      <w:tr w:rsidR="001B7946" w:rsidRPr="00863E2B" w:rsidTr="001B7946">
        <w:tc>
          <w:tcPr>
            <w:tcW w:w="1390" w:type="dxa"/>
            <w:gridSpan w:val="2"/>
          </w:tcPr>
          <w:p w:rsidR="001B7946" w:rsidRPr="00863E2B" w:rsidRDefault="001B7946" w:rsidP="00780D20">
            <w:pPr>
              <w:spacing w:after="0"/>
              <w:jc w:val="both"/>
              <w:rPr>
                <w:rFonts w:ascii="Times New Roman" w:hAnsi="Times New Roman"/>
                <w:b/>
                <w:sz w:val="20"/>
                <w:szCs w:val="20"/>
              </w:rPr>
            </w:pPr>
            <w:r>
              <w:rPr>
                <w:rFonts w:ascii="Times New Roman" w:hAnsi="Times New Roman"/>
                <w:b/>
                <w:sz w:val="20"/>
                <w:szCs w:val="20"/>
              </w:rPr>
              <w:t xml:space="preserve">Learning objective </w:t>
            </w:r>
          </w:p>
        </w:tc>
        <w:tc>
          <w:tcPr>
            <w:tcW w:w="9230" w:type="dxa"/>
            <w:gridSpan w:val="2"/>
            <w:tcBorders>
              <w:right w:val="single" w:sz="4" w:space="0" w:color="auto"/>
            </w:tcBorders>
          </w:tcPr>
          <w:p w:rsidR="001B7946" w:rsidRPr="00A908A5" w:rsidRDefault="001B7946" w:rsidP="00780D20">
            <w:pPr>
              <w:spacing w:after="0"/>
              <w:jc w:val="both"/>
              <w:rPr>
                <w:rFonts w:ascii="Times New Roman" w:hAnsi="Times New Roman"/>
                <w:bCs/>
                <w:sz w:val="20"/>
                <w:szCs w:val="20"/>
              </w:rPr>
            </w:pPr>
            <w:r>
              <w:rPr>
                <w:rFonts w:ascii="Times New Roman" w:hAnsi="Times New Roman"/>
                <w:bCs/>
                <w:sz w:val="20"/>
                <w:szCs w:val="20"/>
              </w:rPr>
              <w:t>The learning objective</w:t>
            </w:r>
            <w:r w:rsidR="00780D20">
              <w:rPr>
                <w:rFonts w:ascii="Times New Roman" w:hAnsi="Times New Roman"/>
                <w:bCs/>
                <w:sz w:val="20"/>
                <w:szCs w:val="20"/>
              </w:rPr>
              <w:t>s</w:t>
            </w:r>
            <w:r>
              <w:rPr>
                <w:rFonts w:ascii="Times New Roman" w:hAnsi="Times New Roman"/>
                <w:bCs/>
                <w:sz w:val="20"/>
                <w:szCs w:val="20"/>
              </w:rPr>
              <w:t xml:space="preserve"> of course are: To create an understanding regarding the Botany, To gain knowledge about classification, To have understanding about microorganisms.</w:t>
            </w:r>
          </w:p>
        </w:tc>
      </w:tr>
      <w:tr w:rsidR="001B7946" w:rsidRPr="00863E2B" w:rsidTr="001B7946">
        <w:tc>
          <w:tcPr>
            <w:tcW w:w="1390" w:type="dxa"/>
            <w:gridSpan w:val="2"/>
          </w:tcPr>
          <w:p w:rsidR="001B7946" w:rsidRPr="00863E2B" w:rsidRDefault="001B7946" w:rsidP="00780D20">
            <w:pPr>
              <w:spacing w:after="0" w:line="240" w:lineRule="auto"/>
              <w:jc w:val="both"/>
              <w:rPr>
                <w:rFonts w:ascii="Times New Roman" w:hAnsi="Times New Roman"/>
                <w:b/>
                <w:sz w:val="20"/>
                <w:szCs w:val="20"/>
              </w:rPr>
            </w:pPr>
            <w:r>
              <w:rPr>
                <w:rFonts w:ascii="Times New Roman" w:hAnsi="Times New Roman"/>
                <w:b/>
                <w:sz w:val="20"/>
                <w:szCs w:val="20"/>
              </w:rPr>
              <w:t xml:space="preserve">Salient features </w:t>
            </w:r>
          </w:p>
        </w:tc>
        <w:tc>
          <w:tcPr>
            <w:tcW w:w="9230" w:type="dxa"/>
            <w:gridSpan w:val="2"/>
            <w:tcBorders>
              <w:right w:val="single" w:sz="4" w:space="0" w:color="auto"/>
            </w:tcBorders>
          </w:tcPr>
          <w:p w:rsidR="001B7946" w:rsidRPr="00A908A5" w:rsidRDefault="001B7946" w:rsidP="00780D20">
            <w:pPr>
              <w:spacing w:after="0" w:line="240" w:lineRule="auto"/>
              <w:jc w:val="both"/>
              <w:rPr>
                <w:rFonts w:ascii="Times New Roman" w:hAnsi="Times New Roman"/>
                <w:bCs/>
                <w:sz w:val="20"/>
                <w:szCs w:val="20"/>
              </w:rPr>
            </w:pPr>
            <w:r w:rsidRPr="00A908A5">
              <w:rPr>
                <w:rFonts w:ascii="Times New Roman" w:hAnsi="Times New Roman"/>
                <w:bCs/>
                <w:sz w:val="20"/>
                <w:szCs w:val="20"/>
              </w:rPr>
              <w:t>The student will</w:t>
            </w:r>
            <w:r>
              <w:rPr>
                <w:rFonts w:ascii="Times New Roman" w:hAnsi="Times New Roman"/>
                <w:bCs/>
                <w:sz w:val="20"/>
                <w:szCs w:val="20"/>
              </w:rPr>
              <w:t xml:space="preserve"> be able to </w:t>
            </w:r>
            <w:proofErr w:type="spellStart"/>
            <w:r>
              <w:rPr>
                <w:rFonts w:ascii="Times New Roman" w:hAnsi="Times New Roman"/>
                <w:bCs/>
                <w:sz w:val="20"/>
                <w:szCs w:val="20"/>
              </w:rPr>
              <w:t>understandmicrobial</w:t>
            </w:r>
            <w:proofErr w:type="spellEnd"/>
            <w:r>
              <w:rPr>
                <w:rFonts w:ascii="Times New Roman" w:hAnsi="Times New Roman"/>
                <w:bCs/>
                <w:sz w:val="20"/>
                <w:szCs w:val="20"/>
              </w:rPr>
              <w:t xml:space="preserve"> diversity and management, Able to </w:t>
            </w:r>
            <w:proofErr w:type="spellStart"/>
            <w:r>
              <w:rPr>
                <w:rFonts w:ascii="Times New Roman" w:hAnsi="Times New Roman"/>
                <w:bCs/>
                <w:sz w:val="20"/>
                <w:szCs w:val="20"/>
              </w:rPr>
              <w:t>analyseeconomic</w:t>
            </w:r>
            <w:proofErr w:type="spellEnd"/>
            <w:r>
              <w:rPr>
                <w:rFonts w:ascii="Times New Roman" w:hAnsi="Times New Roman"/>
                <w:bCs/>
                <w:sz w:val="20"/>
                <w:szCs w:val="20"/>
              </w:rPr>
              <w:t xml:space="preserve"> importance of microorganism.</w:t>
            </w:r>
          </w:p>
        </w:tc>
      </w:tr>
      <w:tr w:rsidR="001B7946" w:rsidRPr="00863E2B" w:rsidTr="001B7946">
        <w:tc>
          <w:tcPr>
            <w:tcW w:w="1390" w:type="dxa"/>
            <w:gridSpan w:val="2"/>
          </w:tcPr>
          <w:p w:rsidR="001B7946" w:rsidRPr="00863E2B" w:rsidRDefault="001B7946" w:rsidP="00780D20">
            <w:pPr>
              <w:spacing w:after="0" w:line="240" w:lineRule="auto"/>
              <w:jc w:val="both"/>
              <w:rPr>
                <w:rFonts w:ascii="Times New Roman" w:hAnsi="Times New Roman"/>
                <w:b/>
                <w:sz w:val="20"/>
                <w:szCs w:val="20"/>
              </w:rPr>
            </w:pPr>
            <w:r>
              <w:rPr>
                <w:rFonts w:ascii="Times New Roman" w:hAnsi="Times New Roman"/>
                <w:b/>
                <w:sz w:val="20"/>
                <w:szCs w:val="20"/>
              </w:rPr>
              <w:t>Utility</w:t>
            </w:r>
          </w:p>
        </w:tc>
        <w:tc>
          <w:tcPr>
            <w:tcW w:w="9230" w:type="dxa"/>
            <w:gridSpan w:val="2"/>
          </w:tcPr>
          <w:p w:rsidR="001B7946" w:rsidRPr="00E56C53" w:rsidRDefault="001B7946" w:rsidP="00780D20">
            <w:pPr>
              <w:spacing w:after="0" w:line="240" w:lineRule="auto"/>
              <w:jc w:val="both"/>
              <w:rPr>
                <w:rFonts w:ascii="Times New Roman" w:hAnsi="Times New Roman"/>
                <w:bCs/>
                <w:sz w:val="20"/>
                <w:szCs w:val="20"/>
              </w:rPr>
            </w:pPr>
            <w:r>
              <w:rPr>
                <w:rFonts w:ascii="Times New Roman" w:hAnsi="Times New Roman"/>
                <w:bCs/>
                <w:sz w:val="20"/>
                <w:szCs w:val="20"/>
              </w:rPr>
              <w:t>A degree in botany</w:t>
            </w:r>
            <w:r w:rsidRPr="00E56C53">
              <w:rPr>
                <w:rFonts w:ascii="Times New Roman" w:hAnsi="Times New Roman"/>
                <w:bCs/>
                <w:sz w:val="20"/>
                <w:szCs w:val="20"/>
              </w:rPr>
              <w:t xml:space="preserve"> opens doors to job opportunities in science, indust</w:t>
            </w:r>
            <w:r>
              <w:rPr>
                <w:rFonts w:ascii="Times New Roman" w:hAnsi="Times New Roman"/>
                <w:bCs/>
                <w:sz w:val="20"/>
                <w:szCs w:val="20"/>
              </w:rPr>
              <w:t xml:space="preserve">ry and environmental management, </w:t>
            </w:r>
            <w:r w:rsidRPr="00E56C53">
              <w:rPr>
                <w:rFonts w:ascii="Times New Roman" w:hAnsi="Times New Roman"/>
                <w:bCs/>
                <w:sz w:val="20"/>
                <w:szCs w:val="20"/>
              </w:rPr>
              <w:t>Conservation and Resource Management</w:t>
            </w:r>
            <w:r>
              <w:rPr>
                <w:rFonts w:ascii="Times New Roman" w:hAnsi="Times New Roman"/>
                <w:bCs/>
                <w:sz w:val="20"/>
                <w:szCs w:val="20"/>
              </w:rPr>
              <w:t>, and biotechnology.</w:t>
            </w:r>
          </w:p>
        </w:tc>
      </w:tr>
      <w:tr w:rsidR="001B7946" w:rsidRPr="00863E2B" w:rsidTr="001B7946">
        <w:tc>
          <w:tcPr>
            <w:tcW w:w="1390" w:type="dxa"/>
            <w:gridSpan w:val="2"/>
          </w:tcPr>
          <w:p w:rsidR="001B7946" w:rsidRPr="00863E2B" w:rsidRDefault="001B7946" w:rsidP="00780D20">
            <w:pPr>
              <w:spacing w:after="0" w:line="240" w:lineRule="auto"/>
              <w:jc w:val="both"/>
              <w:rPr>
                <w:rFonts w:ascii="Times New Roman" w:hAnsi="Times New Roman"/>
                <w:b/>
                <w:sz w:val="20"/>
                <w:szCs w:val="20"/>
              </w:rPr>
            </w:pPr>
            <w:r w:rsidRPr="00863E2B">
              <w:rPr>
                <w:rFonts w:ascii="Times New Roman" w:hAnsi="Times New Roman"/>
                <w:b/>
                <w:sz w:val="20"/>
                <w:szCs w:val="20"/>
              </w:rPr>
              <w:t>Unit</w:t>
            </w:r>
            <w:r>
              <w:rPr>
                <w:rFonts w:ascii="Times New Roman" w:hAnsi="Times New Roman"/>
                <w:b/>
                <w:sz w:val="20"/>
                <w:szCs w:val="20"/>
              </w:rPr>
              <w:t>-I</w:t>
            </w:r>
          </w:p>
        </w:tc>
        <w:tc>
          <w:tcPr>
            <w:tcW w:w="9230" w:type="dxa"/>
            <w:gridSpan w:val="2"/>
          </w:tcPr>
          <w:p w:rsidR="001B7946" w:rsidRPr="000F1858" w:rsidRDefault="001B7946" w:rsidP="00780D20">
            <w:pPr>
              <w:spacing w:line="240" w:lineRule="auto"/>
              <w:jc w:val="both"/>
              <w:rPr>
                <w:rFonts w:ascii="Times New Roman" w:hAnsi="Times New Roman"/>
                <w:b/>
                <w:bCs/>
                <w:sz w:val="20"/>
                <w:szCs w:val="20"/>
              </w:rPr>
            </w:pPr>
            <w:r w:rsidRPr="00E049CF">
              <w:rPr>
                <w:rFonts w:ascii="Times New Roman" w:eastAsiaTheme="minorHAnsi" w:hAnsi="Times New Roman"/>
                <w:b/>
                <w:bCs/>
                <w:lang w:val="en-IN"/>
              </w:rPr>
              <w:t>Viruses and Bacteria</w:t>
            </w:r>
          </w:p>
        </w:tc>
      </w:tr>
      <w:tr w:rsidR="001B7946" w:rsidRPr="002A4880" w:rsidTr="001B7946">
        <w:tc>
          <w:tcPr>
            <w:tcW w:w="10620" w:type="dxa"/>
            <w:gridSpan w:val="4"/>
          </w:tcPr>
          <w:p w:rsidR="001B7946" w:rsidRPr="002A4880" w:rsidRDefault="00780D20" w:rsidP="00780D20">
            <w:pPr>
              <w:spacing w:after="0" w:line="240" w:lineRule="auto"/>
              <w:jc w:val="both"/>
              <w:rPr>
                <w:rFonts w:ascii="Times New Roman" w:hAnsi="Times New Roman"/>
              </w:rPr>
            </w:pPr>
            <w:r>
              <w:rPr>
                <w:rFonts w:ascii="Times New Roman" w:hAnsi="Times New Roman"/>
                <w:bCs/>
                <w:sz w:val="20"/>
                <w:szCs w:val="20"/>
              </w:rPr>
              <w:t>Viruses and Bacteria</w:t>
            </w:r>
            <w:r w:rsidR="001B7946" w:rsidRPr="00FE46D6">
              <w:rPr>
                <w:rFonts w:ascii="Times New Roman" w:hAnsi="Times New Roman"/>
                <w:bCs/>
                <w:sz w:val="20"/>
                <w:szCs w:val="20"/>
              </w:rPr>
              <w:t>:</w:t>
            </w:r>
            <w:r>
              <w:rPr>
                <w:rFonts w:ascii="Times New Roman" w:hAnsi="Times New Roman"/>
                <w:bCs/>
                <w:sz w:val="20"/>
                <w:szCs w:val="20"/>
              </w:rPr>
              <w:t xml:space="preserve"> </w:t>
            </w:r>
            <w:r w:rsidR="001B7946" w:rsidRPr="00FE46D6">
              <w:rPr>
                <w:rFonts w:ascii="Times New Roman" w:hAnsi="Times New Roman"/>
                <w:sz w:val="20"/>
                <w:szCs w:val="20"/>
              </w:rPr>
              <w:t xml:space="preserve">General account of viruses and </w:t>
            </w:r>
            <w:proofErr w:type="spellStart"/>
            <w:r w:rsidR="001B7946" w:rsidRPr="00FE46D6">
              <w:rPr>
                <w:rFonts w:ascii="Times New Roman" w:hAnsi="Times New Roman"/>
                <w:sz w:val="20"/>
                <w:szCs w:val="20"/>
              </w:rPr>
              <w:t>mycoplasma</w:t>
            </w:r>
            <w:proofErr w:type="spellEnd"/>
            <w:r w:rsidR="001B7946" w:rsidRPr="00FE46D6">
              <w:rPr>
                <w:rFonts w:ascii="Times New Roman" w:hAnsi="Times New Roman"/>
                <w:sz w:val="20"/>
                <w:szCs w:val="20"/>
              </w:rPr>
              <w:t xml:space="preserve">, bacteria-structure, nutrition. reproduction and economic importance, General account of </w:t>
            </w:r>
            <w:proofErr w:type="spellStart"/>
            <w:r w:rsidR="001B7946" w:rsidRPr="00FE46D6">
              <w:rPr>
                <w:rFonts w:ascii="Times New Roman" w:hAnsi="Times New Roman"/>
                <w:sz w:val="20"/>
                <w:szCs w:val="20"/>
              </w:rPr>
              <w:t>Cyanobacteria</w:t>
            </w:r>
            <w:proofErr w:type="spellEnd"/>
            <w:r w:rsidR="001B7946" w:rsidRPr="00FE46D6">
              <w:rPr>
                <w:rFonts w:ascii="Times New Roman" w:hAnsi="Times New Roman"/>
                <w:sz w:val="20"/>
                <w:szCs w:val="20"/>
              </w:rPr>
              <w:t xml:space="preserve">, economic importance, </w:t>
            </w:r>
            <w:proofErr w:type="spellStart"/>
            <w:r w:rsidR="001B7946" w:rsidRPr="00FE46D6">
              <w:rPr>
                <w:rFonts w:ascii="Times New Roman" w:hAnsi="Times New Roman"/>
                <w:sz w:val="20"/>
                <w:szCs w:val="20"/>
              </w:rPr>
              <w:t>Nostoc</w:t>
            </w:r>
            <w:proofErr w:type="spellEnd"/>
            <w:r w:rsidR="001B7946" w:rsidRPr="00FE46D6">
              <w:rPr>
                <w:rFonts w:ascii="Times New Roman" w:hAnsi="Times New Roman"/>
                <w:sz w:val="20"/>
                <w:szCs w:val="20"/>
              </w:rPr>
              <w:t xml:space="preserve">, </w:t>
            </w:r>
            <w:proofErr w:type="spellStart"/>
            <w:r w:rsidR="001B7946" w:rsidRPr="00FE46D6">
              <w:rPr>
                <w:rFonts w:ascii="Times New Roman" w:hAnsi="Times New Roman"/>
                <w:sz w:val="20"/>
                <w:szCs w:val="20"/>
              </w:rPr>
              <w:t>Oscillatoria</w:t>
            </w:r>
            <w:proofErr w:type="spellEnd"/>
          </w:p>
        </w:tc>
      </w:tr>
      <w:tr w:rsidR="001B7946" w:rsidRPr="002A4880" w:rsidTr="001B7946">
        <w:tc>
          <w:tcPr>
            <w:tcW w:w="1390" w:type="dxa"/>
            <w:gridSpan w:val="2"/>
          </w:tcPr>
          <w:p w:rsidR="001B7946" w:rsidRPr="002A4880" w:rsidRDefault="001B7946" w:rsidP="00780D20">
            <w:pPr>
              <w:spacing w:line="240" w:lineRule="auto"/>
              <w:jc w:val="both"/>
              <w:rPr>
                <w:rFonts w:ascii="Times New Roman" w:hAnsi="Times New Roman"/>
                <w:b/>
              </w:rPr>
            </w:pPr>
            <w:r>
              <w:rPr>
                <w:rFonts w:ascii="Times New Roman" w:hAnsi="Times New Roman"/>
                <w:b/>
              </w:rPr>
              <w:t>Unit- II</w:t>
            </w:r>
          </w:p>
        </w:tc>
        <w:tc>
          <w:tcPr>
            <w:tcW w:w="9230" w:type="dxa"/>
            <w:gridSpan w:val="2"/>
          </w:tcPr>
          <w:p w:rsidR="001B7946" w:rsidRPr="00BC3209" w:rsidRDefault="001B7946" w:rsidP="00780D20">
            <w:pPr>
              <w:spacing w:line="240" w:lineRule="auto"/>
              <w:jc w:val="both"/>
              <w:rPr>
                <w:rFonts w:ascii="Times New Roman" w:hAnsi="Times New Roman"/>
                <w:b/>
                <w:bCs/>
              </w:rPr>
            </w:pPr>
            <w:r w:rsidRPr="00E049CF">
              <w:rPr>
                <w:rFonts w:ascii="Times New Roman" w:eastAsiaTheme="minorHAnsi" w:hAnsi="Times New Roman"/>
                <w:b/>
                <w:bCs/>
                <w:lang w:val="en-IN"/>
              </w:rPr>
              <w:t>Algae</w:t>
            </w:r>
          </w:p>
        </w:tc>
      </w:tr>
      <w:tr w:rsidR="001B7946" w:rsidRPr="002A4880" w:rsidTr="001B7946">
        <w:tc>
          <w:tcPr>
            <w:tcW w:w="10620" w:type="dxa"/>
            <w:gridSpan w:val="4"/>
          </w:tcPr>
          <w:p w:rsidR="001B7946" w:rsidRPr="002A4880" w:rsidRDefault="001B7946" w:rsidP="00780D20">
            <w:pPr>
              <w:spacing w:line="240" w:lineRule="auto"/>
              <w:jc w:val="both"/>
              <w:rPr>
                <w:rFonts w:ascii="Times New Roman" w:hAnsi="Times New Roman"/>
              </w:rPr>
            </w:pPr>
            <w:r w:rsidRPr="00FE46D6">
              <w:rPr>
                <w:rFonts w:ascii="Times New Roman" w:hAnsi="Times New Roman"/>
                <w:bCs/>
                <w:sz w:val="20"/>
                <w:szCs w:val="20"/>
              </w:rPr>
              <w:t xml:space="preserve">Algae : </w:t>
            </w:r>
            <w:r w:rsidRPr="00FE46D6">
              <w:rPr>
                <w:rFonts w:ascii="Times New Roman" w:hAnsi="Times New Roman"/>
                <w:sz w:val="20"/>
                <w:szCs w:val="20"/>
              </w:rPr>
              <w:t xml:space="preserve">General Characters, classification and economic importance, important features and life history of </w:t>
            </w:r>
            <w:proofErr w:type="spellStart"/>
            <w:r w:rsidRPr="00FE46D6">
              <w:rPr>
                <w:rFonts w:ascii="Times New Roman" w:hAnsi="Times New Roman"/>
                <w:sz w:val="20"/>
                <w:szCs w:val="20"/>
              </w:rPr>
              <w:t>chlorophyceae</w:t>
            </w:r>
            <w:proofErr w:type="spellEnd"/>
            <w:r w:rsidRPr="00FE46D6">
              <w:rPr>
                <w:rFonts w:ascii="Times New Roman" w:hAnsi="Times New Roman"/>
                <w:sz w:val="20"/>
                <w:szCs w:val="20"/>
              </w:rPr>
              <w:t xml:space="preserve"> : </w:t>
            </w:r>
            <w:proofErr w:type="spellStart"/>
            <w:r w:rsidRPr="00FE46D6">
              <w:rPr>
                <w:rFonts w:ascii="Times New Roman" w:hAnsi="Times New Roman"/>
                <w:sz w:val="20"/>
                <w:szCs w:val="20"/>
              </w:rPr>
              <w:t>Volvox</w:t>
            </w:r>
            <w:proofErr w:type="spellEnd"/>
            <w:r w:rsidRPr="00FE46D6">
              <w:rPr>
                <w:rFonts w:ascii="Times New Roman" w:hAnsi="Times New Roman"/>
                <w:sz w:val="20"/>
                <w:szCs w:val="20"/>
              </w:rPr>
              <w:t xml:space="preserve">, </w:t>
            </w:r>
            <w:proofErr w:type="spellStart"/>
            <w:r w:rsidRPr="00FE46D6">
              <w:rPr>
                <w:rFonts w:ascii="Times New Roman" w:hAnsi="Times New Roman"/>
                <w:sz w:val="20"/>
                <w:szCs w:val="20"/>
              </w:rPr>
              <w:t>Oedogonium</w:t>
            </w:r>
            <w:proofErr w:type="spellEnd"/>
            <w:r w:rsidRPr="00FE46D6">
              <w:rPr>
                <w:rFonts w:ascii="Times New Roman" w:hAnsi="Times New Roman"/>
                <w:sz w:val="20"/>
                <w:szCs w:val="20"/>
              </w:rPr>
              <w:t xml:space="preserve">, </w:t>
            </w:r>
            <w:proofErr w:type="spellStart"/>
            <w:r w:rsidRPr="00FE46D6">
              <w:rPr>
                <w:rFonts w:ascii="Times New Roman" w:hAnsi="Times New Roman"/>
                <w:sz w:val="20"/>
                <w:szCs w:val="20"/>
              </w:rPr>
              <w:t>Coleochaete</w:t>
            </w:r>
            <w:proofErr w:type="spellEnd"/>
            <w:r w:rsidRPr="00FE46D6">
              <w:rPr>
                <w:rFonts w:ascii="Times New Roman" w:hAnsi="Times New Roman"/>
                <w:sz w:val="20"/>
                <w:szCs w:val="20"/>
              </w:rPr>
              <w:t xml:space="preserve">, </w:t>
            </w:r>
            <w:proofErr w:type="spellStart"/>
            <w:r w:rsidRPr="00FE46D6">
              <w:rPr>
                <w:rFonts w:ascii="Times New Roman" w:hAnsi="Times New Roman"/>
                <w:sz w:val="20"/>
                <w:szCs w:val="20"/>
              </w:rPr>
              <w:t>Chara</w:t>
            </w:r>
            <w:proofErr w:type="spellEnd"/>
          </w:p>
        </w:tc>
      </w:tr>
      <w:tr w:rsidR="001B7946" w:rsidRPr="002A4880" w:rsidTr="001B7946">
        <w:tc>
          <w:tcPr>
            <w:tcW w:w="1373" w:type="dxa"/>
          </w:tcPr>
          <w:p w:rsidR="001B7946" w:rsidRPr="002A4880" w:rsidRDefault="001B7946" w:rsidP="00780D20">
            <w:pPr>
              <w:spacing w:line="240" w:lineRule="auto"/>
              <w:jc w:val="both"/>
              <w:rPr>
                <w:rFonts w:ascii="Times New Roman" w:hAnsi="Times New Roman"/>
                <w:b/>
              </w:rPr>
            </w:pPr>
            <w:r>
              <w:rPr>
                <w:rFonts w:ascii="Times New Roman" w:hAnsi="Times New Roman"/>
                <w:b/>
              </w:rPr>
              <w:t>Unit-III</w:t>
            </w:r>
          </w:p>
        </w:tc>
        <w:tc>
          <w:tcPr>
            <w:tcW w:w="9247" w:type="dxa"/>
            <w:gridSpan w:val="3"/>
          </w:tcPr>
          <w:p w:rsidR="001B7946" w:rsidRPr="00BC3209" w:rsidRDefault="001B7946" w:rsidP="00780D20">
            <w:pPr>
              <w:spacing w:line="240" w:lineRule="auto"/>
              <w:jc w:val="both"/>
              <w:rPr>
                <w:rFonts w:ascii="Times New Roman" w:hAnsi="Times New Roman"/>
                <w:b/>
                <w:bCs/>
              </w:rPr>
            </w:pPr>
            <w:r>
              <w:rPr>
                <w:rFonts w:ascii="Times New Roman" w:eastAsiaTheme="minorHAnsi" w:hAnsi="Times New Roman"/>
                <w:b/>
                <w:bCs/>
                <w:lang w:val="en-IN"/>
              </w:rPr>
              <w:t>C</w:t>
            </w:r>
            <w:r w:rsidRPr="00EB2A27">
              <w:rPr>
                <w:rFonts w:ascii="Times New Roman" w:eastAsiaTheme="minorHAnsi" w:hAnsi="Times New Roman"/>
                <w:b/>
                <w:bCs/>
                <w:lang w:val="en-IN"/>
              </w:rPr>
              <w:t>lassification and economic importance</w:t>
            </w:r>
            <w:r>
              <w:rPr>
                <w:rFonts w:ascii="Times New Roman" w:eastAsiaTheme="minorHAnsi" w:hAnsi="Times New Roman"/>
                <w:b/>
                <w:bCs/>
                <w:lang w:val="en-IN"/>
              </w:rPr>
              <w:t xml:space="preserve"> of algae</w:t>
            </w:r>
          </w:p>
        </w:tc>
      </w:tr>
      <w:tr w:rsidR="001B7946" w:rsidRPr="002A4880" w:rsidTr="001B7946">
        <w:tc>
          <w:tcPr>
            <w:tcW w:w="10620" w:type="dxa"/>
            <w:gridSpan w:val="4"/>
          </w:tcPr>
          <w:p w:rsidR="001B7946" w:rsidRPr="002A4880" w:rsidRDefault="001B7946" w:rsidP="00780D20">
            <w:pPr>
              <w:spacing w:line="240" w:lineRule="auto"/>
              <w:jc w:val="both"/>
              <w:rPr>
                <w:rFonts w:ascii="Times New Roman" w:hAnsi="Times New Roman"/>
              </w:rPr>
            </w:pPr>
            <w:proofErr w:type="gramStart"/>
            <w:r w:rsidRPr="00FE46D6">
              <w:rPr>
                <w:rFonts w:ascii="Times New Roman" w:hAnsi="Times New Roman"/>
                <w:bCs/>
                <w:sz w:val="20"/>
                <w:szCs w:val="20"/>
              </w:rPr>
              <w:t>Algae :</w:t>
            </w:r>
            <w:proofErr w:type="gramEnd"/>
            <w:r w:rsidRPr="00FE46D6">
              <w:rPr>
                <w:rFonts w:ascii="Times New Roman" w:hAnsi="Times New Roman"/>
                <w:bCs/>
                <w:sz w:val="20"/>
                <w:szCs w:val="20"/>
              </w:rPr>
              <w:t xml:space="preserve"> </w:t>
            </w:r>
            <w:r w:rsidRPr="00FE46D6">
              <w:rPr>
                <w:rFonts w:ascii="Times New Roman" w:hAnsi="Times New Roman"/>
                <w:sz w:val="20"/>
                <w:szCs w:val="20"/>
              </w:rPr>
              <w:t xml:space="preserve">General Characters, classification and economic importance, important features and life history of </w:t>
            </w:r>
            <w:proofErr w:type="spellStart"/>
            <w:r w:rsidRPr="00FE46D6">
              <w:rPr>
                <w:rFonts w:ascii="Times New Roman" w:hAnsi="Times New Roman"/>
                <w:sz w:val="20"/>
                <w:szCs w:val="20"/>
              </w:rPr>
              <w:t>Xanthophyceae</w:t>
            </w:r>
            <w:proofErr w:type="spellEnd"/>
            <w:r w:rsidRPr="00FE46D6">
              <w:rPr>
                <w:rFonts w:ascii="Times New Roman" w:hAnsi="Times New Roman"/>
                <w:sz w:val="20"/>
                <w:szCs w:val="20"/>
              </w:rPr>
              <w:t xml:space="preserve"> - </w:t>
            </w:r>
            <w:proofErr w:type="spellStart"/>
            <w:r w:rsidRPr="00FE46D6">
              <w:rPr>
                <w:rFonts w:ascii="Times New Roman" w:hAnsi="Times New Roman"/>
                <w:sz w:val="20"/>
                <w:szCs w:val="20"/>
              </w:rPr>
              <w:t>Vaucheria</w:t>
            </w:r>
            <w:proofErr w:type="spellEnd"/>
            <w:r w:rsidRPr="00FE46D6">
              <w:rPr>
                <w:rFonts w:ascii="Times New Roman" w:hAnsi="Times New Roman"/>
                <w:sz w:val="20"/>
                <w:szCs w:val="20"/>
              </w:rPr>
              <w:t xml:space="preserve">, </w:t>
            </w:r>
            <w:proofErr w:type="spellStart"/>
            <w:r w:rsidRPr="00FE46D6">
              <w:rPr>
                <w:rFonts w:ascii="Times New Roman" w:hAnsi="Times New Roman"/>
                <w:sz w:val="20"/>
                <w:szCs w:val="20"/>
              </w:rPr>
              <w:t>Phaeophyceae-EctocarpusSargassum,Rhodophyceae</w:t>
            </w:r>
            <w:proofErr w:type="spellEnd"/>
            <w:r w:rsidRPr="00FE46D6">
              <w:rPr>
                <w:rFonts w:ascii="Times New Roman" w:hAnsi="Times New Roman"/>
                <w:sz w:val="20"/>
                <w:szCs w:val="20"/>
              </w:rPr>
              <w:t xml:space="preserve"> - </w:t>
            </w:r>
            <w:proofErr w:type="spellStart"/>
            <w:r w:rsidRPr="00FE46D6">
              <w:rPr>
                <w:rFonts w:ascii="Times New Roman" w:hAnsi="Times New Roman"/>
                <w:sz w:val="20"/>
                <w:szCs w:val="20"/>
              </w:rPr>
              <w:t>Polysiphonia</w:t>
            </w:r>
            <w:proofErr w:type="spellEnd"/>
            <w:r w:rsidRPr="00FE46D6">
              <w:rPr>
                <w:rFonts w:ascii="Times New Roman" w:hAnsi="Times New Roman"/>
                <w:sz w:val="20"/>
                <w:szCs w:val="20"/>
              </w:rPr>
              <w:t>.</w:t>
            </w:r>
          </w:p>
        </w:tc>
      </w:tr>
      <w:tr w:rsidR="001B7946" w:rsidRPr="002A4880" w:rsidTr="001B7946">
        <w:tc>
          <w:tcPr>
            <w:tcW w:w="1439" w:type="dxa"/>
            <w:gridSpan w:val="3"/>
          </w:tcPr>
          <w:p w:rsidR="001B7946" w:rsidRPr="002A4880" w:rsidRDefault="001B7946" w:rsidP="00780D20">
            <w:pPr>
              <w:spacing w:line="240" w:lineRule="auto"/>
              <w:jc w:val="both"/>
              <w:rPr>
                <w:rFonts w:ascii="Times New Roman" w:hAnsi="Times New Roman"/>
                <w:b/>
              </w:rPr>
            </w:pPr>
            <w:r>
              <w:rPr>
                <w:rFonts w:ascii="Times New Roman" w:hAnsi="Times New Roman"/>
                <w:b/>
              </w:rPr>
              <w:t>Unit-IV</w:t>
            </w:r>
          </w:p>
        </w:tc>
        <w:tc>
          <w:tcPr>
            <w:tcW w:w="9181" w:type="dxa"/>
          </w:tcPr>
          <w:p w:rsidR="001B7946" w:rsidRPr="00BC3209" w:rsidRDefault="001B7946" w:rsidP="00780D20">
            <w:pPr>
              <w:spacing w:line="240" w:lineRule="auto"/>
              <w:jc w:val="both"/>
              <w:rPr>
                <w:rFonts w:ascii="Times New Roman" w:hAnsi="Times New Roman"/>
                <w:b/>
                <w:bCs/>
              </w:rPr>
            </w:pPr>
            <w:r w:rsidRPr="00EB2A27">
              <w:rPr>
                <w:rFonts w:ascii="Times New Roman" w:eastAsiaTheme="minorHAnsi" w:hAnsi="Times New Roman"/>
                <w:b/>
                <w:bCs/>
                <w:lang w:val="en-IN"/>
              </w:rPr>
              <w:t>Fungi</w:t>
            </w:r>
          </w:p>
        </w:tc>
      </w:tr>
      <w:tr w:rsidR="001B7946" w:rsidRPr="002A4880" w:rsidTr="001B7946">
        <w:tc>
          <w:tcPr>
            <w:tcW w:w="10620" w:type="dxa"/>
            <w:gridSpan w:val="4"/>
          </w:tcPr>
          <w:p w:rsidR="001B7946" w:rsidRPr="00EB2A27" w:rsidRDefault="001B7946" w:rsidP="001B7946">
            <w:pPr>
              <w:autoSpaceDE w:val="0"/>
              <w:autoSpaceDN w:val="0"/>
              <w:adjustRightInd w:val="0"/>
              <w:rPr>
                <w:rFonts w:ascii="Times New Roman" w:hAnsi="Times New Roman"/>
                <w:sz w:val="20"/>
                <w:szCs w:val="20"/>
              </w:rPr>
            </w:pPr>
            <w:proofErr w:type="gramStart"/>
            <w:r w:rsidRPr="00FE46D6">
              <w:rPr>
                <w:rFonts w:ascii="Times New Roman" w:hAnsi="Times New Roman"/>
                <w:bCs/>
                <w:sz w:val="20"/>
                <w:szCs w:val="20"/>
              </w:rPr>
              <w:t>Fungi :</w:t>
            </w:r>
            <w:proofErr w:type="gramEnd"/>
            <w:r w:rsidRPr="00FE46D6">
              <w:rPr>
                <w:rFonts w:ascii="Times New Roman" w:hAnsi="Times New Roman"/>
                <w:bCs/>
                <w:sz w:val="20"/>
                <w:szCs w:val="20"/>
              </w:rPr>
              <w:t xml:space="preserve"> </w:t>
            </w:r>
            <w:r w:rsidRPr="00FE46D6">
              <w:rPr>
                <w:rFonts w:ascii="Times New Roman" w:hAnsi="Times New Roman"/>
                <w:sz w:val="20"/>
                <w:szCs w:val="20"/>
              </w:rPr>
              <w:t xml:space="preserve">General characters, classification and economic importance; important features and life history of </w:t>
            </w:r>
            <w:proofErr w:type="spellStart"/>
            <w:r w:rsidRPr="00FE46D6">
              <w:rPr>
                <w:rFonts w:ascii="Times New Roman" w:hAnsi="Times New Roman"/>
                <w:sz w:val="20"/>
                <w:szCs w:val="20"/>
              </w:rPr>
              <w:t>Mastigomycotina-Pythium</w:t>
            </w:r>
            <w:proofErr w:type="spellEnd"/>
            <w:r w:rsidRPr="00FE46D6">
              <w:rPr>
                <w:rFonts w:ascii="Times New Roman" w:hAnsi="Times New Roman"/>
                <w:sz w:val="20"/>
                <w:szCs w:val="20"/>
              </w:rPr>
              <w:t xml:space="preserve">, </w:t>
            </w:r>
            <w:proofErr w:type="spellStart"/>
            <w:r w:rsidRPr="00FE46D6">
              <w:rPr>
                <w:rFonts w:ascii="Times New Roman" w:hAnsi="Times New Roman"/>
                <w:sz w:val="20"/>
                <w:szCs w:val="20"/>
              </w:rPr>
              <w:t>PhytophthoraOomycotina-Albugo,Ascomycotina</w:t>
            </w:r>
            <w:proofErr w:type="spellEnd"/>
            <w:r w:rsidRPr="00FE46D6">
              <w:rPr>
                <w:rFonts w:ascii="Times New Roman" w:hAnsi="Times New Roman"/>
                <w:sz w:val="20"/>
                <w:szCs w:val="20"/>
              </w:rPr>
              <w:t xml:space="preserve">- </w:t>
            </w:r>
            <w:proofErr w:type="spellStart"/>
            <w:r w:rsidRPr="00FE46D6">
              <w:rPr>
                <w:rFonts w:ascii="Times New Roman" w:hAnsi="Times New Roman"/>
                <w:sz w:val="20"/>
                <w:szCs w:val="20"/>
              </w:rPr>
              <w:t>Saccharomyces,Penicillium</w:t>
            </w:r>
            <w:proofErr w:type="spellEnd"/>
            <w:r w:rsidRPr="00FE46D6">
              <w:rPr>
                <w:rFonts w:ascii="Times New Roman" w:hAnsi="Times New Roman"/>
                <w:sz w:val="20"/>
                <w:szCs w:val="20"/>
              </w:rPr>
              <w:t xml:space="preserve">, </w:t>
            </w:r>
            <w:proofErr w:type="spellStart"/>
            <w:r w:rsidRPr="00FE46D6">
              <w:rPr>
                <w:rFonts w:ascii="Times New Roman" w:hAnsi="Times New Roman"/>
                <w:sz w:val="20"/>
                <w:szCs w:val="20"/>
              </w:rPr>
              <w:t>Chaetomium</w:t>
            </w:r>
            <w:proofErr w:type="spellEnd"/>
            <w:r w:rsidRPr="00FE46D6">
              <w:rPr>
                <w:rFonts w:ascii="Times New Roman" w:hAnsi="Times New Roman"/>
                <w:sz w:val="20"/>
                <w:szCs w:val="20"/>
              </w:rPr>
              <w:t xml:space="preserve">, </w:t>
            </w:r>
            <w:proofErr w:type="spellStart"/>
            <w:r w:rsidRPr="00FE46D6">
              <w:rPr>
                <w:rFonts w:ascii="Times New Roman" w:hAnsi="Times New Roman"/>
                <w:sz w:val="20"/>
                <w:szCs w:val="20"/>
              </w:rPr>
              <w:t>Erysiphae</w:t>
            </w:r>
            <w:proofErr w:type="spellEnd"/>
            <w:r w:rsidRPr="00FE46D6">
              <w:rPr>
                <w:rFonts w:ascii="Times New Roman" w:hAnsi="Times New Roman"/>
                <w:sz w:val="20"/>
                <w:szCs w:val="20"/>
              </w:rPr>
              <w:t xml:space="preserve">, </w:t>
            </w:r>
            <w:proofErr w:type="spellStart"/>
            <w:r w:rsidRPr="00FE46D6">
              <w:rPr>
                <w:rFonts w:ascii="Times New Roman" w:hAnsi="Times New Roman"/>
                <w:sz w:val="20"/>
                <w:szCs w:val="20"/>
              </w:rPr>
              <w:t>Peziza</w:t>
            </w:r>
            <w:proofErr w:type="spellEnd"/>
            <w:r w:rsidRPr="00FE46D6">
              <w:rPr>
                <w:rFonts w:ascii="Times New Roman" w:hAnsi="Times New Roman"/>
                <w:sz w:val="20"/>
                <w:szCs w:val="20"/>
              </w:rPr>
              <w:t xml:space="preserve">. </w:t>
            </w:r>
            <w:proofErr w:type="spellStart"/>
            <w:r w:rsidRPr="00FE46D6">
              <w:rPr>
                <w:rFonts w:ascii="Times New Roman" w:hAnsi="Times New Roman"/>
                <w:sz w:val="20"/>
                <w:szCs w:val="20"/>
              </w:rPr>
              <w:t>Basidiomycotina-Puccinia</w:t>
            </w:r>
            <w:proofErr w:type="spellEnd"/>
            <w:r w:rsidRPr="00FE46D6">
              <w:rPr>
                <w:rFonts w:ascii="Times New Roman" w:hAnsi="Times New Roman"/>
                <w:sz w:val="20"/>
                <w:szCs w:val="20"/>
              </w:rPr>
              <w:t xml:space="preserve">, </w:t>
            </w:r>
            <w:proofErr w:type="spellStart"/>
            <w:r w:rsidRPr="00FE46D6">
              <w:rPr>
                <w:rFonts w:ascii="Times New Roman" w:hAnsi="Times New Roman"/>
                <w:sz w:val="20"/>
                <w:szCs w:val="20"/>
              </w:rPr>
              <w:t>Ustilago</w:t>
            </w:r>
            <w:proofErr w:type="spellEnd"/>
            <w:r w:rsidRPr="00FE46D6">
              <w:rPr>
                <w:rFonts w:ascii="Times New Roman" w:hAnsi="Times New Roman"/>
                <w:sz w:val="20"/>
                <w:szCs w:val="20"/>
              </w:rPr>
              <w:t xml:space="preserve"> and </w:t>
            </w:r>
            <w:proofErr w:type="spellStart"/>
            <w:r w:rsidRPr="00FE46D6">
              <w:rPr>
                <w:rFonts w:ascii="Times New Roman" w:hAnsi="Times New Roman"/>
                <w:sz w:val="20"/>
                <w:szCs w:val="20"/>
              </w:rPr>
              <w:t>Agaricus</w:t>
            </w:r>
            <w:proofErr w:type="spellEnd"/>
            <w:r w:rsidRPr="00FE46D6">
              <w:rPr>
                <w:rFonts w:ascii="Times New Roman" w:hAnsi="Times New Roman"/>
                <w:sz w:val="20"/>
                <w:szCs w:val="20"/>
              </w:rPr>
              <w:t xml:space="preserve">, </w:t>
            </w:r>
            <w:proofErr w:type="spellStart"/>
            <w:r w:rsidRPr="00FE46D6">
              <w:rPr>
                <w:rFonts w:ascii="Times New Roman" w:hAnsi="Times New Roman"/>
                <w:sz w:val="20"/>
                <w:szCs w:val="20"/>
              </w:rPr>
              <w:t>Deuteromycot</w:t>
            </w:r>
            <w:r>
              <w:rPr>
                <w:rFonts w:ascii="Times New Roman" w:hAnsi="Times New Roman"/>
                <w:sz w:val="20"/>
                <w:szCs w:val="20"/>
              </w:rPr>
              <w:t>ina-Cercospora</w:t>
            </w:r>
            <w:proofErr w:type="spellEnd"/>
            <w:r>
              <w:rPr>
                <w:rFonts w:ascii="Times New Roman" w:hAnsi="Times New Roman"/>
                <w:sz w:val="20"/>
                <w:szCs w:val="20"/>
              </w:rPr>
              <w:t xml:space="preserve">, </w:t>
            </w:r>
            <w:proofErr w:type="spellStart"/>
            <w:r>
              <w:rPr>
                <w:rFonts w:ascii="Times New Roman" w:hAnsi="Times New Roman"/>
                <w:sz w:val="20"/>
                <w:szCs w:val="20"/>
              </w:rPr>
              <w:t>Colletotrichum</w:t>
            </w:r>
            <w:proofErr w:type="spellEnd"/>
            <w:r>
              <w:rPr>
                <w:rFonts w:ascii="Times New Roman" w:hAnsi="Times New Roman"/>
                <w:sz w:val="20"/>
                <w:szCs w:val="20"/>
              </w:rPr>
              <w:t>.</w:t>
            </w:r>
          </w:p>
        </w:tc>
      </w:tr>
      <w:tr w:rsidR="001B7946" w:rsidRPr="002A4880" w:rsidTr="001B7946">
        <w:tc>
          <w:tcPr>
            <w:tcW w:w="1439" w:type="dxa"/>
            <w:gridSpan w:val="3"/>
          </w:tcPr>
          <w:p w:rsidR="001B7946" w:rsidRPr="002A4880" w:rsidRDefault="001B7946" w:rsidP="001B7946">
            <w:pPr>
              <w:jc w:val="both"/>
              <w:rPr>
                <w:rFonts w:ascii="Times New Roman" w:hAnsi="Times New Roman"/>
                <w:b/>
              </w:rPr>
            </w:pPr>
            <w:r>
              <w:rPr>
                <w:rFonts w:ascii="Times New Roman" w:hAnsi="Times New Roman"/>
                <w:b/>
              </w:rPr>
              <w:t>Unit-V</w:t>
            </w:r>
          </w:p>
        </w:tc>
        <w:tc>
          <w:tcPr>
            <w:tcW w:w="9181" w:type="dxa"/>
          </w:tcPr>
          <w:p w:rsidR="001B7946" w:rsidRPr="00BC3209" w:rsidRDefault="001B7946" w:rsidP="001B7946">
            <w:pPr>
              <w:jc w:val="both"/>
              <w:rPr>
                <w:rFonts w:ascii="Times New Roman" w:hAnsi="Times New Roman"/>
                <w:b/>
                <w:bCs/>
              </w:rPr>
            </w:pPr>
            <w:r w:rsidRPr="00EB2A27">
              <w:rPr>
                <w:rFonts w:ascii="Times New Roman" w:eastAsiaTheme="minorHAnsi" w:hAnsi="Times New Roman"/>
                <w:b/>
                <w:bCs/>
                <w:lang w:val="en-IN"/>
              </w:rPr>
              <w:t>Lichens</w:t>
            </w:r>
          </w:p>
        </w:tc>
      </w:tr>
      <w:tr w:rsidR="001B7946" w:rsidRPr="002A4880" w:rsidTr="001B7946">
        <w:tc>
          <w:tcPr>
            <w:tcW w:w="10620" w:type="dxa"/>
            <w:gridSpan w:val="4"/>
          </w:tcPr>
          <w:p w:rsidR="001B7946" w:rsidRPr="00EB2A27" w:rsidRDefault="001B7946" w:rsidP="001B7946">
            <w:pPr>
              <w:autoSpaceDE w:val="0"/>
              <w:autoSpaceDN w:val="0"/>
              <w:adjustRightInd w:val="0"/>
              <w:rPr>
                <w:rFonts w:ascii="Times New Roman" w:hAnsi="Times New Roman"/>
                <w:sz w:val="20"/>
                <w:szCs w:val="20"/>
              </w:rPr>
            </w:pPr>
            <w:r w:rsidRPr="00FE46D6">
              <w:rPr>
                <w:rFonts w:ascii="Times New Roman" w:hAnsi="Times New Roman"/>
                <w:sz w:val="20"/>
                <w:szCs w:val="20"/>
              </w:rPr>
              <w:t>Type studies-</w:t>
            </w:r>
            <w:proofErr w:type="spellStart"/>
            <w:r w:rsidRPr="00FE46D6">
              <w:rPr>
                <w:rFonts w:ascii="Times New Roman" w:hAnsi="Times New Roman"/>
                <w:sz w:val="20"/>
                <w:szCs w:val="20"/>
              </w:rPr>
              <w:t>Anthocerotopsida</w:t>
            </w:r>
            <w:proofErr w:type="spellEnd"/>
            <w:r w:rsidRPr="00FE46D6">
              <w:rPr>
                <w:rFonts w:ascii="Times New Roman" w:hAnsi="Times New Roman"/>
                <w:sz w:val="20"/>
                <w:szCs w:val="20"/>
              </w:rPr>
              <w:t>-</w:t>
            </w:r>
            <w:proofErr w:type="spellStart"/>
            <w:r w:rsidRPr="00FE46D6">
              <w:rPr>
                <w:rFonts w:ascii="Times New Roman" w:hAnsi="Times New Roman"/>
                <w:sz w:val="20"/>
                <w:szCs w:val="20"/>
              </w:rPr>
              <w:t>Anthoceros</w:t>
            </w:r>
            <w:proofErr w:type="spellEnd"/>
            <w:r w:rsidRPr="00FE46D6">
              <w:rPr>
                <w:rFonts w:ascii="Times New Roman" w:hAnsi="Times New Roman"/>
                <w:sz w:val="20"/>
                <w:szCs w:val="20"/>
              </w:rPr>
              <w:t xml:space="preserve">, </w:t>
            </w:r>
            <w:proofErr w:type="spellStart"/>
            <w:r w:rsidRPr="00FE46D6">
              <w:rPr>
                <w:rFonts w:ascii="Times New Roman" w:hAnsi="Times New Roman"/>
                <w:sz w:val="20"/>
                <w:szCs w:val="20"/>
              </w:rPr>
              <w:t>Bryopsid</w:t>
            </w:r>
            <w:r>
              <w:rPr>
                <w:rFonts w:ascii="Times New Roman" w:hAnsi="Times New Roman"/>
                <w:sz w:val="20"/>
                <w:szCs w:val="20"/>
              </w:rPr>
              <w:t>a-Sphagum</w:t>
            </w:r>
            <w:proofErr w:type="spellEnd"/>
            <w:proofErr w:type="gramStart"/>
            <w:r>
              <w:rPr>
                <w:rFonts w:ascii="Times New Roman" w:hAnsi="Times New Roman"/>
                <w:sz w:val="20"/>
                <w:szCs w:val="20"/>
              </w:rPr>
              <w:t>..</w:t>
            </w:r>
            <w:proofErr w:type="gramEnd"/>
            <w:r w:rsidRPr="00FE46D6">
              <w:rPr>
                <w:rFonts w:ascii="Times New Roman" w:hAnsi="Times New Roman"/>
                <w:sz w:val="20"/>
                <w:szCs w:val="20"/>
              </w:rPr>
              <w:t>Lichens- General characters, habitat, structure, reproduction and economic and ec</w:t>
            </w:r>
            <w:r>
              <w:rPr>
                <w:rFonts w:ascii="Times New Roman" w:hAnsi="Times New Roman"/>
                <w:sz w:val="20"/>
                <w:szCs w:val="20"/>
              </w:rPr>
              <w:t>ological importance of lichens.</w:t>
            </w:r>
          </w:p>
        </w:tc>
      </w:tr>
      <w:tr w:rsidR="001B7946" w:rsidRPr="002A4880" w:rsidTr="001B7946">
        <w:tc>
          <w:tcPr>
            <w:tcW w:w="1440" w:type="dxa"/>
            <w:gridSpan w:val="3"/>
          </w:tcPr>
          <w:p w:rsidR="001B7946" w:rsidRPr="00BC3209" w:rsidRDefault="001B7946" w:rsidP="00780D20">
            <w:pPr>
              <w:autoSpaceDE w:val="0"/>
              <w:autoSpaceDN w:val="0"/>
              <w:adjustRightInd w:val="0"/>
              <w:spacing w:after="0"/>
              <w:jc w:val="both"/>
              <w:rPr>
                <w:rFonts w:ascii="Times New Roman" w:eastAsiaTheme="minorHAnsi" w:hAnsi="Times New Roman"/>
                <w:b/>
                <w:bCs/>
                <w:lang w:val="en-IN"/>
              </w:rPr>
            </w:pPr>
            <w:r w:rsidRPr="00BC3209">
              <w:rPr>
                <w:rFonts w:ascii="Times New Roman" w:eastAsiaTheme="minorHAnsi" w:hAnsi="Times New Roman"/>
                <w:b/>
                <w:bCs/>
                <w:lang w:val="en-IN"/>
              </w:rPr>
              <w:t>Reference books</w:t>
            </w:r>
          </w:p>
        </w:tc>
        <w:tc>
          <w:tcPr>
            <w:tcW w:w="9180" w:type="dxa"/>
          </w:tcPr>
          <w:p w:rsidR="001B7946" w:rsidRPr="00FE46D6" w:rsidRDefault="001B7946" w:rsidP="00780D20">
            <w:pPr>
              <w:autoSpaceDE w:val="0"/>
              <w:autoSpaceDN w:val="0"/>
              <w:adjustRightInd w:val="0"/>
              <w:spacing w:after="0" w:line="360" w:lineRule="auto"/>
              <w:ind w:left="171" w:hanging="171"/>
              <w:jc w:val="both"/>
              <w:rPr>
                <w:rFonts w:ascii="Times New Roman" w:hAnsi="Times New Roman"/>
                <w:sz w:val="18"/>
                <w:szCs w:val="18"/>
              </w:rPr>
            </w:pPr>
            <w:r w:rsidRPr="00FE46D6">
              <w:rPr>
                <w:rFonts w:ascii="Times New Roman" w:hAnsi="Times New Roman"/>
                <w:sz w:val="18"/>
                <w:szCs w:val="18"/>
              </w:rPr>
              <w:t xml:space="preserve">1. </w:t>
            </w:r>
            <w:proofErr w:type="spellStart"/>
            <w:r w:rsidRPr="00FE46D6">
              <w:rPr>
                <w:rFonts w:ascii="Times New Roman" w:hAnsi="Times New Roman"/>
                <w:sz w:val="18"/>
                <w:szCs w:val="18"/>
              </w:rPr>
              <w:t>Atherly</w:t>
            </w:r>
            <w:proofErr w:type="spellEnd"/>
            <w:r w:rsidRPr="00FE46D6">
              <w:rPr>
                <w:rFonts w:ascii="Times New Roman" w:hAnsi="Times New Roman"/>
                <w:sz w:val="18"/>
                <w:szCs w:val="18"/>
              </w:rPr>
              <w:t xml:space="preserve">, A.G., </w:t>
            </w:r>
            <w:proofErr w:type="spellStart"/>
            <w:r w:rsidRPr="00FE46D6">
              <w:rPr>
                <w:rFonts w:ascii="Times New Roman" w:hAnsi="Times New Roman"/>
                <w:sz w:val="18"/>
                <w:szCs w:val="18"/>
              </w:rPr>
              <w:t>Girton</w:t>
            </w:r>
            <w:proofErr w:type="spellEnd"/>
            <w:r w:rsidRPr="00FE46D6">
              <w:rPr>
                <w:rFonts w:ascii="Times New Roman" w:hAnsi="Times New Roman"/>
                <w:sz w:val="18"/>
                <w:szCs w:val="18"/>
              </w:rPr>
              <w:t>, J.R. and Mc Donald, J.F. 1999 The Science of Genetics,</w:t>
            </w:r>
            <w:r w:rsidR="00780D20">
              <w:rPr>
                <w:rFonts w:ascii="Times New Roman" w:hAnsi="Times New Roman"/>
                <w:sz w:val="18"/>
                <w:szCs w:val="18"/>
              </w:rPr>
              <w:t xml:space="preserve"> </w:t>
            </w:r>
            <w:r w:rsidRPr="00FE46D6">
              <w:rPr>
                <w:rFonts w:ascii="Times New Roman" w:hAnsi="Times New Roman"/>
                <w:sz w:val="18"/>
                <w:szCs w:val="18"/>
              </w:rPr>
              <w:t>Saunders College Publishing, Fort Worth, U.S.A.</w:t>
            </w:r>
          </w:p>
          <w:p w:rsidR="001B7946" w:rsidRPr="00FE46D6" w:rsidRDefault="001B7946" w:rsidP="00780D20">
            <w:pPr>
              <w:autoSpaceDE w:val="0"/>
              <w:autoSpaceDN w:val="0"/>
              <w:adjustRightInd w:val="0"/>
              <w:spacing w:after="0" w:line="360" w:lineRule="auto"/>
              <w:jc w:val="both"/>
              <w:rPr>
                <w:rFonts w:ascii="Times New Roman" w:hAnsi="Times New Roman"/>
                <w:sz w:val="18"/>
                <w:szCs w:val="18"/>
              </w:rPr>
            </w:pPr>
            <w:r w:rsidRPr="00FE46D6">
              <w:rPr>
                <w:rFonts w:ascii="Times New Roman" w:hAnsi="Times New Roman"/>
                <w:sz w:val="18"/>
                <w:szCs w:val="18"/>
              </w:rPr>
              <w:t xml:space="preserve">2. Gupta, P.K. 1999 A Text book of cell and Molecular Biology, </w:t>
            </w:r>
            <w:proofErr w:type="spellStart"/>
            <w:r w:rsidRPr="00FE46D6">
              <w:rPr>
                <w:rFonts w:ascii="Times New Roman" w:hAnsi="Times New Roman"/>
                <w:sz w:val="18"/>
                <w:szCs w:val="18"/>
              </w:rPr>
              <w:t>Rastogi</w:t>
            </w:r>
            <w:proofErr w:type="spellEnd"/>
            <w:r w:rsidRPr="00FE46D6">
              <w:rPr>
                <w:rFonts w:ascii="Times New Roman" w:hAnsi="Times New Roman"/>
                <w:sz w:val="18"/>
                <w:szCs w:val="18"/>
              </w:rPr>
              <w:t xml:space="preserve"> Publications,</w:t>
            </w:r>
            <w:r w:rsidR="00780D20">
              <w:rPr>
                <w:rFonts w:ascii="Times New Roman" w:hAnsi="Times New Roman"/>
                <w:sz w:val="18"/>
                <w:szCs w:val="18"/>
              </w:rPr>
              <w:t xml:space="preserve"> </w:t>
            </w:r>
            <w:r w:rsidRPr="00FE46D6">
              <w:rPr>
                <w:rFonts w:ascii="Times New Roman" w:hAnsi="Times New Roman"/>
                <w:sz w:val="18"/>
                <w:szCs w:val="18"/>
              </w:rPr>
              <w:t>Meerut, India.</w:t>
            </w:r>
          </w:p>
          <w:p w:rsidR="001B7946" w:rsidRPr="00FE46D6" w:rsidRDefault="001B7946" w:rsidP="00780D20">
            <w:pPr>
              <w:autoSpaceDE w:val="0"/>
              <w:autoSpaceDN w:val="0"/>
              <w:adjustRightInd w:val="0"/>
              <w:spacing w:after="0" w:line="360" w:lineRule="auto"/>
              <w:jc w:val="both"/>
              <w:rPr>
                <w:rFonts w:ascii="Times New Roman" w:hAnsi="Times New Roman"/>
                <w:sz w:val="18"/>
                <w:szCs w:val="18"/>
              </w:rPr>
            </w:pPr>
            <w:r w:rsidRPr="00FE46D6">
              <w:rPr>
                <w:rFonts w:ascii="Times New Roman" w:hAnsi="Times New Roman"/>
                <w:sz w:val="18"/>
                <w:szCs w:val="18"/>
              </w:rPr>
              <w:t xml:space="preserve">3. </w:t>
            </w:r>
            <w:proofErr w:type="spellStart"/>
            <w:r w:rsidRPr="00FE46D6">
              <w:rPr>
                <w:rFonts w:ascii="Times New Roman" w:hAnsi="Times New Roman"/>
                <w:sz w:val="18"/>
                <w:szCs w:val="18"/>
              </w:rPr>
              <w:t>Russel</w:t>
            </w:r>
            <w:proofErr w:type="spellEnd"/>
            <w:r w:rsidRPr="00FE46D6">
              <w:rPr>
                <w:rFonts w:ascii="Times New Roman" w:hAnsi="Times New Roman"/>
                <w:sz w:val="18"/>
                <w:szCs w:val="18"/>
              </w:rPr>
              <w:t>, P.J. 1998 Genetics, Saunders College Publishing, Fort Worth, U.S.A.</w:t>
            </w:r>
          </w:p>
          <w:p w:rsidR="001B7946" w:rsidRPr="00FE46D6" w:rsidRDefault="001B7946" w:rsidP="00780D20">
            <w:pPr>
              <w:autoSpaceDE w:val="0"/>
              <w:autoSpaceDN w:val="0"/>
              <w:adjustRightInd w:val="0"/>
              <w:spacing w:after="0" w:line="360" w:lineRule="auto"/>
              <w:jc w:val="both"/>
              <w:rPr>
                <w:rFonts w:ascii="Times New Roman" w:hAnsi="Times New Roman"/>
                <w:sz w:val="18"/>
                <w:szCs w:val="18"/>
              </w:rPr>
            </w:pPr>
            <w:r w:rsidRPr="00FE46D6">
              <w:rPr>
                <w:rFonts w:ascii="Times New Roman" w:hAnsi="Times New Roman"/>
                <w:sz w:val="18"/>
                <w:szCs w:val="18"/>
              </w:rPr>
              <w:t xml:space="preserve">4. </w:t>
            </w:r>
            <w:proofErr w:type="spellStart"/>
            <w:r w:rsidRPr="00FE46D6">
              <w:rPr>
                <w:rFonts w:ascii="Times New Roman" w:hAnsi="Times New Roman"/>
                <w:sz w:val="18"/>
                <w:szCs w:val="18"/>
              </w:rPr>
              <w:t>Snustad</w:t>
            </w:r>
            <w:proofErr w:type="spellEnd"/>
            <w:r w:rsidRPr="00FE46D6">
              <w:rPr>
                <w:rFonts w:ascii="Times New Roman" w:hAnsi="Times New Roman"/>
                <w:sz w:val="18"/>
                <w:szCs w:val="18"/>
              </w:rPr>
              <w:t>, D.P. and Simmons, M.J.2000 Principles of Genetics, John Wiley and</w:t>
            </w:r>
            <w:r w:rsidR="00780D20">
              <w:rPr>
                <w:rFonts w:ascii="Times New Roman" w:hAnsi="Times New Roman"/>
                <w:sz w:val="18"/>
                <w:szCs w:val="18"/>
              </w:rPr>
              <w:t xml:space="preserve"> </w:t>
            </w:r>
            <w:r w:rsidRPr="00FE46D6">
              <w:rPr>
                <w:rFonts w:ascii="Times New Roman" w:hAnsi="Times New Roman"/>
                <w:sz w:val="18"/>
                <w:szCs w:val="18"/>
              </w:rPr>
              <w:t>Sons, Inc., U.S.A.</w:t>
            </w:r>
          </w:p>
          <w:p w:rsidR="001B7946" w:rsidRPr="00FE46D6" w:rsidRDefault="001B7946" w:rsidP="00780D20">
            <w:pPr>
              <w:autoSpaceDE w:val="0"/>
              <w:autoSpaceDN w:val="0"/>
              <w:adjustRightInd w:val="0"/>
              <w:spacing w:after="0" w:line="360" w:lineRule="auto"/>
              <w:jc w:val="both"/>
              <w:rPr>
                <w:rFonts w:ascii="Times New Roman" w:hAnsi="Times New Roman"/>
                <w:sz w:val="18"/>
                <w:szCs w:val="18"/>
              </w:rPr>
            </w:pPr>
            <w:r w:rsidRPr="00FE46D6">
              <w:rPr>
                <w:rFonts w:ascii="Times New Roman" w:hAnsi="Times New Roman"/>
                <w:sz w:val="18"/>
                <w:szCs w:val="18"/>
              </w:rPr>
              <w:t xml:space="preserve">5. Gupta P.K. 1999. Genetics </w:t>
            </w:r>
            <w:proofErr w:type="spellStart"/>
            <w:r w:rsidRPr="00FE46D6">
              <w:rPr>
                <w:rFonts w:ascii="Times New Roman" w:hAnsi="Times New Roman"/>
                <w:sz w:val="18"/>
                <w:szCs w:val="18"/>
              </w:rPr>
              <w:t>Rastogi</w:t>
            </w:r>
            <w:proofErr w:type="spellEnd"/>
            <w:r w:rsidRPr="00FE46D6">
              <w:rPr>
                <w:rFonts w:ascii="Times New Roman" w:hAnsi="Times New Roman"/>
                <w:sz w:val="18"/>
                <w:szCs w:val="18"/>
              </w:rPr>
              <w:t xml:space="preserve"> Publications Meerut.</w:t>
            </w:r>
          </w:p>
          <w:p w:rsidR="001B7946" w:rsidRPr="00FE46D6" w:rsidRDefault="001B7946" w:rsidP="00780D20">
            <w:pPr>
              <w:autoSpaceDE w:val="0"/>
              <w:autoSpaceDN w:val="0"/>
              <w:adjustRightInd w:val="0"/>
              <w:spacing w:after="0" w:line="360" w:lineRule="auto"/>
              <w:jc w:val="both"/>
              <w:rPr>
                <w:rFonts w:ascii="Times New Roman" w:hAnsi="Times New Roman"/>
                <w:sz w:val="18"/>
                <w:szCs w:val="18"/>
              </w:rPr>
            </w:pPr>
            <w:r w:rsidRPr="00FE46D6">
              <w:rPr>
                <w:rFonts w:ascii="Times New Roman" w:hAnsi="Times New Roman"/>
                <w:sz w:val="18"/>
                <w:szCs w:val="18"/>
              </w:rPr>
              <w:t xml:space="preserve">6. </w:t>
            </w:r>
            <w:proofErr w:type="spellStart"/>
            <w:r w:rsidRPr="00FE46D6">
              <w:rPr>
                <w:rFonts w:ascii="Times New Roman" w:hAnsi="Times New Roman"/>
                <w:sz w:val="18"/>
                <w:szCs w:val="18"/>
              </w:rPr>
              <w:t>Vashistha</w:t>
            </w:r>
            <w:proofErr w:type="spellEnd"/>
            <w:r w:rsidRPr="00FE46D6">
              <w:rPr>
                <w:rFonts w:ascii="Times New Roman" w:hAnsi="Times New Roman"/>
                <w:sz w:val="18"/>
                <w:szCs w:val="18"/>
              </w:rPr>
              <w:t xml:space="preserve">, B.R. 1989, Algae, S. </w:t>
            </w:r>
            <w:proofErr w:type="spellStart"/>
            <w:r w:rsidRPr="00FE46D6">
              <w:rPr>
                <w:rFonts w:ascii="Times New Roman" w:hAnsi="Times New Roman"/>
                <w:sz w:val="18"/>
                <w:szCs w:val="18"/>
              </w:rPr>
              <w:t>Chand</w:t>
            </w:r>
            <w:proofErr w:type="spellEnd"/>
            <w:r w:rsidRPr="00FE46D6">
              <w:rPr>
                <w:rFonts w:ascii="Times New Roman" w:hAnsi="Times New Roman"/>
                <w:sz w:val="18"/>
                <w:szCs w:val="18"/>
              </w:rPr>
              <w:t xml:space="preserve"> and Co. Delhi.</w:t>
            </w:r>
          </w:p>
          <w:p w:rsidR="001B7946" w:rsidRPr="00FE46D6" w:rsidRDefault="001B7946" w:rsidP="00780D20">
            <w:pPr>
              <w:autoSpaceDE w:val="0"/>
              <w:autoSpaceDN w:val="0"/>
              <w:adjustRightInd w:val="0"/>
              <w:spacing w:after="0" w:line="360" w:lineRule="auto"/>
              <w:jc w:val="both"/>
              <w:rPr>
                <w:rFonts w:ascii="Times New Roman" w:hAnsi="Times New Roman"/>
                <w:sz w:val="18"/>
                <w:szCs w:val="18"/>
              </w:rPr>
            </w:pPr>
            <w:r w:rsidRPr="00FE46D6">
              <w:rPr>
                <w:rFonts w:ascii="Times New Roman" w:hAnsi="Times New Roman"/>
                <w:sz w:val="18"/>
                <w:szCs w:val="18"/>
              </w:rPr>
              <w:t xml:space="preserve">7. </w:t>
            </w:r>
            <w:proofErr w:type="spellStart"/>
            <w:r w:rsidRPr="00FE46D6">
              <w:rPr>
                <w:rFonts w:ascii="Times New Roman" w:hAnsi="Times New Roman"/>
                <w:sz w:val="18"/>
                <w:szCs w:val="18"/>
              </w:rPr>
              <w:t>Vashistha</w:t>
            </w:r>
            <w:proofErr w:type="spellEnd"/>
            <w:r w:rsidRPr="00FE46D6">
              <w:rPr>
                <w:rFonts w:ascii="Times New Roman" w:hAnsi="Times New Roman"/>
                <w:sz w:val="18"/>
                <w:szCs w:val="18"/>
              </w:rPr>
              <w:t xml:space="preserve">, B.R. 1989, Fungi, S. </w:t>
            </w:r>
            <w:proofErr w:type="spellStart"/>
            <w:r w:rsidRPr="00FE46D6">
              <w:rPr>
                <w:rFonts w:ascii="Times New Roman" w:hAnsi="Times New Roman"/>
                <w:sz w:val="18"/>
                <w:szCs w:val="18"/>
              </w:rPr>
              <w:t>Chand</w:t>
            </w:r>
            <w:proofErr w:type="spellEnd"/>
            <w:r w:rsidRPr="00FE46D6">
              <w:rPr>
                <w:rFonts w:ascii="Times New Roman" w:hAnsi="Times New Roman"/>
                <w:sz w:val="18"/>
                <w:szCs w:val="18"/>
              </w:rPr>
              <w:t xml:space="preserve"> and Co. Delhi.</w:t>
            </w:r>
          </w:p>
          <w:p w:rsidR="001B7946" w:rsidRDefault="001B7946" w:rsidP="00780D20">
            <w:pPr>
              <w:autoSpaceDE w:val="0"/>
              <w:autoSpaceDN w:val="0"/>
              <w:adjustRightInd w:val="0"/>
              <w:spacing w:after="0" w:line="360" w:lineRule="auto"/>
              <w:jc w:val="both"/>
              <w:rPr>
                <w:rFonts w:ascii="Times New Roman" w:hAnsi="Times New Roman"/>
                <w:sz w:val="18"/>
                <w:szCs w:val="18"/>
              </w:rPr>
            </w:pPr>
            <w:r w:rsidRPr="00FE46D6">
              <w:rPr>
                <w:rFonts w:ascii="Times New Roman" w:hAnsi="Times New Roman"/>
                <w:sz w:val="18"/>
                <w:szCs w:val="18"/>
              </w:rPr>
              <w:t xml:space="preserve">8. </w:t>
            </w:r>
            <w:proofErr w:type="spellStart"/>
            <w:r w:rsidRPr="00FE46D6">
              <w:rPr>
                <w:rFonts w:ascii="Times New Roman" w:hAnsi="Times New Roman"/>
                <w:sz w:val="18"/>
                <w:szCs w:val="18"/>
              </w:rPr>
              <w:t>Pandey</w:t>
            </w:r>
            <w:proofErr w:type="spellEnd"/>
            <w:r w:rsidRPr="00FE46D6">
              <w:rPr>
                <w:rFonts w:ascii="Times New Roman" w:hAnsi="Times New Roman"/>
                <w:sz w:val="18"/>
                <w:szCs w:val="18"/>
              </w:rPr>
              <w:t xml:space="preserve"> S.N. &amp; others. 1995, A Text Book of Botany Vol. I, </w:t>
            </w:r>
            <w:proofErr w:type="spellStart"/>
            <w:r w:rsidRPr="00FE46D6">
              <w:rPr>
                <w:rFonts w:ascii="Times New Roman" w:hAnsi="Times New Roman"/>
                <w:sz w:val="18"/>
                <w:szCs w:val="18"/>
              </w:rPr>
              <w:t>Vikas</w:t>
            </w:r>
            <w:proofErr w:type="spellEnd"/>
            <w:r w:rsidRPr="00FE46D6">
              <w:rPr>
                <w:rFonts w:ascii="Times New Roman" w:hAnsi="Times New Roman"/>
                <w:sz w:val="18"/>
                <w:szCs w:val="18"/>
              </w:rPr>
              <w:t xml:space="preserve"> Publications </w:t>
            </w:r>
            <w:proofErr w:type="spellStart"/>
            <w:r w:rsidRPr="00FE46D6">
              <w:rPr>
                <w:rFonts w:ascii="Times New Roman" w:hAnsi="Times New Roman"/>
                <w:sz w:val="18"/>
                <w:szCs w:val="18"/>
              </w:rPr>
              <w:t>Dehli</w:t>
            </w:r>
            <w:proofErr w:type="spellEnd"/>
          </w:p>
          <w:p w:rsidR="001B7946" w:rsidRPr="00EB2A27" w:rsidRDefault="001B7946" w:rsidP="00780D20">
            <w:pPr>
              <w:autoSpaceDE w:val="0"/>
              <w:autoSpaceDN w:val="0"/>
              <w:adjustRightInd w:val="0"/>
              <w:spacing w:after="0" w:line="360" w:lineRule="auto"/>
              <w:jc w:val="both"/>
              <w:rPr>
                <w:rFonts w:ascii="Times New Roman" w:hAnsi="Times New Roman"/>
                <w:sz w:val="18"/>
                <w:szCs w:val="18"/>
              </w:rPr>
            </w:pPr>
            <w:r w:rsidRPr="00FE46D6">
              <w:rPr>
                <w:rFonts w:ascii="Times New Roman" w:hAnsi="Times New Roman"/>
                <w:sz w:val="18"/>
                <w:szCs w:val="18"/>
              </w:rPr>
              <w:t xml:space="preserve">9. </w:t>
            </w:r>
            <w:proofErr w:type="spellStart"/>
            <w:r w:rsidRPr="00FE46D6">
              <w:rPr>
                <w:rFonts w:ascii="Times New Roman" w:hAnsi="Times New Roman"/>
                <w:sz w:val="18"/>
                <w:szCs w:val="18"/>
              </w:rPr>
              <w:t>Pandey</w:t>
            </w:r>
            <w:proofErr w:type="spellEnd"/>
            <w:r w:rsidRPr="00FE46D6">
              <w:rPr>
                <w:rFonts w:ascii="Times New Roman" w:hAnsi="Times New Roman"/>
                <w:sz w:val="18"/>
                <w:szCs w:val="18"/>
              </w:rPr>
              <w:t xml:space="preserve"> S.N. &amp; others. 1995, A Text Book of Botany Vol. II, </w:t>
            </w:r>
            <w:proofErr w:type="spellStart"/>
            <w:r w:rsidRPr="00FE46D6">
              <w:rPr>
                <w:rFonts w:ascii="Times New Roman" w:hAnsi="Times New Roman"/>
                <w:sz w:val="18"/>
                <w:szCs w:val="18"/>
              </w:rPr>
              <w:t>Vikas</w:t>
            </w:r>
            <w:proofErr w:type="spellEnd"/>
            <w:r w:rsidRPr="00FE46D6">
              <w:rPr>
                <w:rFonts w:ascii="Times New Roman" w:hAnsi="Times New Roman"/>
                <w:sz w:val="18"/>
                <w:szCs w:val="18"/>
              </w:rPr>
              <w:t xml:space="preserve"> Publications </w:t>
            </w:r>
            <w:proofErr w:type="spellStart"/>
            <w:r w:rsidRPr="00FE46D6">
              <w:rPr>
                <w:rFonts w:ascii="Times New Roman" w:hAnsi="Times New Roman"/>
                <w:sz w:val="18"/>
                <w:szCs w:val="18"/>
              </w:rPr>
              <w:t>Dehli</w:t>
            </w:r>
            <w:proofErr w:type="spellEnd"/>
          </w:p>
        </w:tc>
      </w:tr>
      <w:tr w:rsidR="001B7946" w:rsidRPr="002A4880" w:rsidTr="001B7946">
        <w:tc>
          <w:tcPr>
            <w:tcW w:w="1440" w:type="dxa"/>
            <w:gridSpan w:val="3"/>
          </w:tcPr>
          <w:p w:rsidR="001B7946" w:rsidRPr="00BC3209" w:rsidRDefault="001B7946" w:rsidP="00780D20">
            <w:pPr>
              <w:autoSpaceDE w:val="0"/>
              <w:autoSpaceDN w:val="0"/>
              <w:adjustRightInd w:val="0"/>
              <w:spacing w:after="0"/>
              <w:jc w:val="both"/>
              <w:rPr>
                <w:rFonts w:ascii="Times New Roman" w:eastAsiaTheme="minorHAnsi" w:hAnsi="Times New Roman"/>
                <w:b/>
                <w:bCs/>
                <w:lang w:val="en-IN"/>
              </w:rPr>
            </w:pPr>
            <w:r w:rsidRPr="00BC3209">
              <w:rPr>
                <w:rFonts w:ascii="Times New Roman" w:eastAsiaTheme="minorHAnsi" w:hAnsi="Times New Roman"/>
                <w:b/>
                <w:bCs/>
                <w:lang w:val="en-IN"/>
              </w:rPr>
              <w:t>Mode of Examination</w:t>
            </w:r>
          </w:p>
        </w:tc>
        <w:tc>
          <w:tcPr>
            <w:tcW w:w="9180" w:type="dxa"/>
          </w:tcPr>
          <w:p w:rsidR="001B7946" w:rsidRPr="002A4880" w:rsidRDefault="001B7946" w:rsidP="001B7946">
            <w:pPr>
              <w:autoSpaceDE w:val="0"/>
              <w:autoSpaceDN w:val="0"/>
              <w:adjustRightInd w:val="0"/>
              <w:jc w:val="both"/>
              <w:rPr>
                <w:rFonts w:ascii="Times New Roman" w:eastAsiaTheme="minorHAnsi" w:hAnsi="Times New Roman"/>
                <w:lang w:val="en-IN"/>
              </w:rPr>
            </w:pPr>
            <w:r>
              <w:rPr>
                <w:rFonts w:ascii="Times New Roman" w:eastAsiaTheme="minorHAnsi" w:hAnsi="Times New Roman"/>
                <w:lang w:val="en-IN"/>
              </w:rPr>
              <w:t>Assignment/Quiz/Viva-Voce/student seminar/written examination/PPT</w:t>
            </w:r>
          </w:p>
        </w:tc>
      </w:tr>
      <w:tr w:rsidR="001B7946" w:rsidRPr="002A4880" w:rsidTr="001B7946">
        <w:tc>
          <w:tcPr>
            <w:tcW w:w="1440" w:type="dxa"/>
            <w:gridSpan w:val="3"/>
          </w:tcPr>
          <w:p w:rsidR="001B7946" w:rsidRPr="00BC3209" w:rsidRDefault="001B7946" w:rsidP="00780D20">
            <w:pPr>
              <w:autoSpaceDE w:val="0"/>
              <w:autoSpaceDN w:val="0"/>
              <w:adjustRightInd w:val="0"/>
              <w:spacing w:after="0"/>
              <w:jc w:val="both"/>
              <w:rPr>
                <w:rFonts w:ascii="Times New Roman" w:eastAsiaTheme="minorHAnsi" w:hAnsi="Times New Roman"/>
                <w:b/>
                <w:bCs/>
                <w:lang w:val="en-IN"/>
              </w:rPr>
            </w:pPr>
            <w:r w:rsidRPr="00BC3209">
              <w:rPr>
                <w:rFonts w:ascii="Times New Roman" w:eastAsiaTheme="minorHAnsi" w:hAnsi="Times New Roman"/>
                <w:b/>
                <w:bCs/>
                <w:lang w:val="en-IN"/>
              </w:rPr>
              <w:t>Recommended By BOS on</w:t>
            </w:r>
            <w:r>
              <w:rPr>
                <w:rFonts w:ascii="Times New Roman" w:eastAsiaTheme="minorHAnsi" w:hAnsi="Times New Roman"/>
                <w:b/>
                <w:bCs/>
                <w:lang w:val="en-IN"/>
              </w:rPr>
              <w:t>:</w:t>
            </w:r>
          </w:p>
        </w:tc>
        <w:tc>
          <w:tcPr>
            <w:tcW w:w="9180" w:type="dxa"/>
          </w:tcPr>
          <w:p w:rsidR="001B7946" w:rsidRPr="002A4880" w:rsidRDefault="001B7946" w:rsidP="001B7946">
            <w:pPr>
              <w:autoSpaceDE w:val="0"/>
              <w:autoSpaceDN w:val="0"/>
              <w:adjustRightInd w:val="0"/>
              <w:jc w:val="both"/>
              <w:rPr>
                <w:rFonts w:ascii="Times New Roman" w:eastAsiaTheme="minorHAnsi" w:hAnsi="Times New Roman"/>
                <w:lang w:val="en-IN"/>
              </w:rPr>
            </w:pPr>
          </w:p>
        </w:tc>
      </w:tr>
      <w:tr w:rsidR="001B7946" w:rsidRPr="002A4880" w:rsidTr="001B7946">
        <w:tc>
          <w:tcPr>
            <w:tcW w:w="1440" w:type="dxa"/>
            <w:gridSpan w:val="3"/>
          </w:tcPr>
          <w:p w:rsidR="001B7946" w:rsidRPr="00BC3209" w:rsidRDefault="001B7946" w:rsidP="00780D20">
            <w:pPr>
              <w:autoSpaceDE w:val="0"/>
              <w:autoSpaceDN w:val="0"/>
              <w:adjustRightInd w:val="0"/>
              <w:spacing w:after="0"/>
              <w:jc w:val="both"/>
              <w:rPr>
                <w:rFonts w:ascii="Times New Roman" w:eastAsiaTheme="minorHAnsi" w:hAnsi="Times New Roman"/>
                <w:b/>
                <w:bCs/>
                <w:lang w:val="en-IN"/>
              </w:rPr>
            </w:pPr>
            <w:r w:rsidRPr="00BC3209">
              <w:rPr>
                <w:rFonts w:ascii="Times New Roman" w:eastAsiaTheme="minorHAnsi" w:hAnsi="Times New Roman"/>
                <w:b/>
                <w:bCs/>
                <w:lang w:val="en-IN"/>
              </w:rPr>
              <w:t>Approved by academic council on:</w:t>
            </w:r>
          </w:p>
        </w:tc>
        <w:tc>
          <w:tcPr>
            <w:tcW w:w="9180" w:type="dxa"/>
          </w:tcPr>
          <w:p w:rsidR="001B7946" w:rsidRPr="002A4880" w:rsidRDefault="001B7946" w:rsidP="001B7946">
            <w:pPr>
              <w:autoSpaceDE w:val="0"/>
              <w:autoSpaceDN w:val="0"/>
              <w:adjustRightInd w:val="0"/>
              <w:jc w:val="both"/>
              <w:rPr>
                <w:rFonts w:ascii="Times New Roman" w:eastAsiaTheme="minorHAnsi" w:hAnsi="Times New Roman"/>
                <w:lang w:val="en-IN"/>
              </w:rPr>
            </w:pPr>
          </w:p>
        </w:tc>
      </w:tr>
    </w:tbl>
    <w:p w:rsidR="001B7946" w:rsidRDefault="001B7946" w:rsidP="001B7946">
      <w:pPr>
        <w:pStyle w:val="Heading4"/>
        <w:tabs>
          <w:tab w:val="left" w:pos="3701"/>
          <w:tab w:val="left" w:pos="7577"/>
        </w:tabs>
        <w:spacing w:before="84"/>
        <w:ind w:left="0"/>
        <w:jc w:val="center"/>
        <w:rPr>
          <w:color w:val="000000" w:themeColor="text1"/>
          <w:spacing w:val="-1"/>
          <w:sz w:val="20"/>
          <w:szCs w:val="20"/>
        </w:rPr>
      </w:pPr>
    </w:p>
    <w:p w:rsidR="001B7946" w:rsidRPr="00FE46D6" w:rsidRDefault="001B7946" w:rsidP="001B7946">
      <w:pPr>
        <w:pStyle w:val="Heading4"/>
        <w:tabs>
          <w:tab w:val="left" w:pos="3701"/>
          <w:tab w:val="left" w:pos="7577"/>
        </w:tabs>
        <w:spacing w:before="84"/>
        <w:ind w:left="0"/>
        <w:jc w:val="center"/>
        <w:rPr>
          <w:color w:val="000000" w:themeColor="text1"/>
          <w:spacing w:val="-1"/>
          <w:sz w:val="20"/>
          <w:szCs w:val="20"/>
        </w:rPr>
      </w:pPr>
    </w:p>
    <w:p w:rsidR="001B7946" w:rsidRPr="00FE46D6" w:rsidRDefault="001B7946" w:rsidP="001B7946">
      <w:pPr>
        <w:pStyle w:val="Heading4"/>
        <w:tabs>
          <w:tab w:val="left" w:pos="3701"/>
          <w:tab w:val="left" w:pos="7577"/>
        </w:tabs>
        <w:spacing w:before="84"/>
        <w:ind w:left="0"/>
        <w:rPr>
          <w:color w:val="000000" w:themeColor="text1"/>
          <w:spacing w:val="-1"/>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1B7946" w:rsidRPr="00863E2B" w:rsidTr="00780D20">
        <w:tc>
          <w:tcPr>
            <w:tcW w:w="1561" w:type="dxa"/>
            <w:gridSpan w:val="2"/>
          </w:tcPr>
          <w:p w:rsidR="001B7946" w:rsidRPr="000B2529" w:rsidRDefault="001B7946" w:rsidP="001B7946">
            <w:pPr>
              <w:rPr>
                <w:rFonts w:ascii="Times New Roman" w:hAnsi="Times New Roman"/>
                <w:b/>
                <w:sz w:val="20"/>
                <w:szCs w:val="20"/>
              </w:rPr>
            </w:pPr>
            <w:r w:rsidRPr="00FE46D6">
              <w:rPr>
                <w:rFonts w:ascii="Times New Roman" w:hAnsi="Times New Roman"/>
                <w:b/>
                <w:sz w:val="20"/>
                <w:szCs w:val="20"/>
              </w:rPr>
              <w:t xml:space="preserve">CY 211                                                   </w:t>
            </w:r>
          </w:p>
        </w:tc>
        <w:tc>
          <w:tcPr>
            <w:tcW w:w="9059" w:type="dxa"/>
            <w:gridSpan w:val="2"/>
          </w:tcPr>
          <w:p w:rsidR="001B7946" w:rsidRPr="00863E2B" w:rsidRDefault="001B7946" w:rsidP="001B7946">
            <w:pPr>
              <w:jc w:val="both"/>
              <w:rPr>
                <w:rFonts w:ascii="Times New Roman" w:hAnsi="Times New Roman"/>
                <w:b/>
                <w:sz w:val="20"/>
                <w:szCs w:val="20"/>
              </w:rPr>
            </w:pPr>
            <w:r w:rsidRPr="00FE46D6">
              <w:rPr>
                <w:rFonts w:ascii="Times New Roman" w:hAnsi="Times New Roman"/>
                <w:b/>
                <w:sz w:val="20"/>
                <w:szCs w:val="20"/>
              </w:rPr>
              <w:t xml:space="preserve">Chemistry-III  Inorganic Chemistry-  I             </w:t>
            </w:r>
          </w:p>
        </w:tc>
      </w:tr>
      <w:tr w:rsidR="001B7946" w:rsidRPr="00863E2B" w:rsidTr="00780D20">
        <w:tc>
          <w:tcPr>
            <w:tcW w:w="1561" w:type="dxa"/>
            <w:gridSpan w:val="2"/>
          </w:tcPr>
          <w:p w:rsidR="001B7946" w:rsidRPr="00863E2B" w:rsidRDefault="001B7946" w:rsidP="001B7946">
            <w:pPr>
              <w:jc w:val="both"/>
              <w:rPr>
                <w:rFonts w:ascii="Times New Roman" w:hAnsi="Times New Roman"/>
                <w:b/>
                <w:sz w:val="20"/>
                <w:szCs w:val="20"/>
              </w:rPr>
            </w:pPr>
            <w:r>
              <w:rPr>
                <w:rFonts w:ascii="Times New Roman" w:hAnsi="Times New Roman"/>
                <w:b/>
                <w:sz w:val="20"/>
                <w:szCs w:val="20"/>
              </w:rPr>
              <w:t xml:space="preserve">Prerequisite </w:t>
            </w:r>
          </w:p>
        </w:tc>
        <w:tc>
          <w:tcPr>
            <w:tcW w:w="9059" w:type="dxa"/>
            <w:gridSpan w:val="2"/>
          </w:tcPr>
          <w:p w:rsidR="001B7946" w:rsidRPr="00A908A5" w:rsidRDefault="001B7946" w:rsidP="001B7946">
            <w:pPr>
              <w:jc w:val="both"/>
              <w:rPr>
                <w:rFonts w:ascii="Times New Roman" w:hAnsi="Times New Roman"/>
                <w:bCs/>
                <w:sz w:val="20"/>
                <w:szCs w:val="20"/>
              </w:rPr>
            </w:pPr>
            <w:r>
              <w:rPr>
                <w:rFonts w:ascii="Times New Roman" w:hAnsi="Times New Roman"/>
                <w:bCs/>
                <w:sz w:val="20"/>
                <w:szCs w:val="20"/>
              </w:rPr>
              <w:t>All students are expected to have a general knowledge of general chemistry principles.</w:t>
            </w:r>
          </w:p>
        </w:tc>
      </w:tr>
      <w:tr w:rsidR="001B7946" w:rsidRPr="00863E2B" w:rsidTr="00780D20">
        <w:tc>
          <w:tcPr>
            <w:tcW w:w="1561" w:type="dxa"/>
            <w:gridSpan w:val="2"/>
          </w:tcPr>
          <w:p w:rsidR="001B7946" w:rsidRPr="00863E2B" w:rsidRDefault="001B7946" w:rsidP="001B7946">
            <w:pPr>
              <w:jc w:val="both"/>
              <w:rPr>
                <w:rFonts w:ascii="Times New Roman" w:hAnsi="Times New Roman"/>
                <w:b/>
                <w:sz w:val="20"/>
                <w:szCs w:val="20"/>
              </w:rPr>
            </w:pPr>
            <w:r>
              <w:rPr>
                <w:rFonts w:ascii="Times New Roman" w:hAnsi="Times New Roman"/>
                <w:b/>
                <w:sz w:val="20"/>
                <w:szCs w:val="20"/>
              </w:rPr>
              <w:t xml:space="preserve">Learning objective </w:t>
            </w:r>
          </w:p>
        </w:tc>
        <w:tc>
          <w:tcPr>
            <w:tcW w:w="9059" w:type="dxa"/>
            <w:gridSpan w:val="2"/>
            <w:tcBorders>
              <w:right w:val="single" w:sz="4" w:space="0" w:color="auto"/>
            </w:tcBorders>
          </w:tcPr>
          <w:p w:rsidR="001B7946" w:rsidRPr="00A908A5" w:rsidRDefault="001B7946" w:rsidP="001B7946">
            <w:pPr>
              <w:jc w:val="both"/>
              <w:rPr>
                <w:rFonts w:ascii="Times New Roman" w:hAnsi="Times New Roman"/>
                <w:bCs/>
                <w:sz w:val="20"/>
                <w:szCs w:val="20"/>
              </w:rPr>
            </w:pPr>
            <w:r>
              <w:rPr>
                <w:rFonts w:ascii="Times New Roman" w:hAnsi="Times New Roman"/>
                <w:bCs/>
                <w:sz w:val="20"/>
                <w:szCs w:val="20"/>
              </w:rPr>
              <w:t xml:space="preserve">The learning objective of course are: To create an understanding regarding the transition element, To gain knowledge about oxidation reduction, To have understanding about nature of </w:t>
            </w:r>
            <w:proofErr w:type="spellStart"/>
            <w:r>
              <w:rPr>
                <w:rFonts w:ascii="Times New Roman" w:hAnsi="Times New Roman"/>
                <w:bCs/>
                <w:sz w:val="20"/>
                <w:szCs w:val="20"/>
              </w:rPr>
              <w:t>organomettalic</w:t>
            </w:r>
            <w:proofErr w:type="spellEnd"/>
            <w:r>
              <w:rPr>
                <w:rFonts w:ascii="Times New Roman" w:hAnsi="Times New Roman"/>
                <w:bCs/>
                <w:sz w:val="20"/>
                <w:szCs w:val="20"/>
              </w:rPr>
              <w:t xml:space="preserve"> compound, Able to structure of solid.</w:t>
            </w:r>
          </w:p>
        </w:tc>
      </w:tr>
      <w:tr w:rsidR="001B7946" w:rsidRPr="00863E2B" w:rsidTr="00780D20">
        <w:tc>
          <w:tcPr>
            <w:tcW w:w="1561" w:type="dxa"/>
            <w:gridSpan w:val="2"/>
          </w:tcPr>
          <w:p w:rsidR="001B7946" w:rsidRPr="00863E2B" w:rsidRDefault="001B7946" w:rsidP="001B7946">
            <w:pPr>
              <w:jc w:val="both"/>
              <w:rPr>
                <w:rFonts w:ascii="Times New Roman" w:hAnsi="Times New Roman"/>
                <w:b/>
                <w:sz w:val="20"/>
                <w:szCs w:val="20"/>
              </w:rPr>
            </w:pPr>
            <w:r>
              <w:rPr>
                <w:rFonts w:ascii="Times New Roman" w:hAnsi="Times New Roman"/>
                <w:b/>
                <w:sz w:val="20"/>
                <w:szCs w:val="20"/>
              </w:rPr>
              <w:t xml:space="preserve">Salient features </w:t>
            </w:r>
          </w:p>
        </w:tc>
        <w:tc>
          <w:tcPr>
            <w:tcW w:w="9059" w:type="dxa"/>
            <w:gridSpan w:val="2"/>
            <w:tcBorders>
              <w:right w:val="single" w:sz="4" w:space="0" w:color="auto"/>
            </w:tcBorders>
          </w:tcPr>
          <w:p w:rsidR="001B7946" w:rsidRPr="00A908A5" w:rsidRDefault="001B7946" w:rsidP="001B7946">
            <w:pPr>
              <w:jc w:val="both"/>
              <w:rPr>
                <w:rFonts w:ascii="Times New Roman" w:hAnsi="Times New Roman"/>
                <w:bCs/>
                <w:sz w:val="20"/>
                <w:szCs w:val="20"/>
              </w:rPr>
            </w:pPr>
            <w:r w:rsidRPr="00A908A5">
              <w:rPr>
                <w:rFonts w:ascii="Times New Roman" w:hAnsi="Times New Roman"/>
                <w:bCs/>
                <w:sz w:val="20"/>
                <w:szCs w:val="20"/>
              </w:rPr>
              <w:t>The student will</w:t>
            </w:r>
            <w:r>
              <w:rPr>
                <w:rFonts w:ascii="Times New Roman" w:hAnsi="Times New Roman"/>
                <w:bCs/>
                <w:sz w:val="20"/>
                <w:szCs w:val="20"/>
              </w:rPr>
              <w:t xml:space="preserve"> be able to conceptualize Acid or Base, Able to </w:t>
            </w:r>
            <w:proofErr w:type="spellStart"/>
            <w:r>
              <w:rPr>
                <w:rFonts w:ascii="Times New Roman" w:hAnsi="Times New Roman"/>
                <w:bCs/>
                <w:sz w:val="20"/>
                <w:szCs w:val="20"/>
              </w:rPr>
              <w:t>analyse</w:t>
            </w:r>
            <w:proofErr w:type="spellEnd"/>
            <w:r>
              <w:rPr>
                <w:rFonts w:ascii="Times New Roman" w:hAnsi="Times New Roman"/>
                <w:bCs/>
                <w:sz w:val="20"/>
                <w:szCs w:val="20"/>
              </w:rPr>
              <w:t>. Crystal structure of solid.</w:t>
            </w:r>
          </w:p>
        </w:tc>
      </w:tr>
      <w:tr w:rsidR="001B7946" w:rsidRPr="00863E2B" w:rsidTr="00780D20">
        <w:tc>
          <w:tcPr>
            <w:tcW w:w="1561" w:type="dxa"/>
            <w:gridSpan w:val="2"/>
          </w:tcPr>
          <w:p w:rsidR="001B7946" w:rsidRPr="00863E2B" w:rsidRDefault="001B7946" w:rsidP="001B7946">
            <w:pPr>
              <w:jc w:val="both"/>
              <w:rPr>
                <w:rFonts w:ascii="Times New Roman" w:hAnsi="Times New Roman"/>
                <w:b/>
                <w:sz w:val="20"/>
                <w:szCs w:val="20"/>
              </w:rPr>
            </w:pPr>
            <w:r>
              <w:rPr>
                <w:rFonts w:ascii="Times New Roman" w:hAnsi="Times New Roman"/>
                <w:b/>
                <w:sz w:val="20"/>
                <w:szCs w:val="20"/>
              </w:rPr>
              <w:t>Utility</w:t>
            </w:r>
          </w:p>
        </w:tc>
        <w:tc>
          <w:tcPr>
            <w:tcW w:w="9059" w:type="dxa"/>
            <w:gridSpan w:val="2"/>
          </w:tcPr>
          <w:p w:rsidR="001B7946" w:rsidRPr="00E56C53" w:rsidRDefault="001B7946" w:rsidP="001B7946">
            <w:pPr>
              <w:jc w:val="both"/>
              <w:rPr>
                <w:rFonts w:ascii="Times New Roman" w:hAnsi="Times New Roman"/>
                <w:bCs/>
                <w:sz w:val="20"/>
                <w:szCs w:val="20"/>
              </w:rPr>
            </w:pPr>
            <w:r w:rsidRPr="00E56C53">
              <w:rPr>
                <w:rFonts w:ascii="Times New Roman" w:hAnsi="Times New Roman"/>
                <w:bCs/>
                <w:sz w:val="20"/>
                <w:szCs w:val="20"/>
              </w:rPr>
              <w:t>A degree in forestry opens doors to job opportunities in science, indust</w:t>
            </w:r>
            <w:r>
              <w:rPr>
                <w:rFonts w:ascii="Times New Roman" w:hAnsi="Times New Roman"/>
                <w:bCs/>
                <w:sz w:val="20"/>
                <w:szCs w:val="20"/>
              </w:rPr>
              <w:t xml:space="preserve">ry and environmental management, </w:t>
            </w:r>
            <w:r w:rsidRPr="00E56C53">
              <w:rPr>
                <w:rFonts w:ascii="Times New Roman" w:hAnsi="Times New Roman"/>
                <w:bCs/>
                <w:sz w:val="20"/>
                <w:szCs w:val="20"/>
              </w:rPr>
              <w:t>Conservation and Resource Management</w:t>
            </w:r>
            <w:r>
              <w:rPr>
                <w:rFonts w:ascii="Times New Roman" w:hAnsi="Times New Roman"/>
                <w:bCs/>
                <w:sz w:val="20"/>
                <w:szCs w:val="20"/>
              </w:rPr>
              <w:t>, chemist</w:t>
            </w:r>
          </w:p>
        </w:tc>
      </w:tr>
      <w:tr w:rsidR="001B7946" w:rsidRPr="00863E2B" w:rsidTr="00780D20">
        <w:tc>
          <w:tcPr>
            <w:tcW w:w="1561" w:type="dxa"/>
            <w:gridSpan w:val="2"/>
          </w:tcPr>
          <w:p w:rsidR="001B7946" w:rsidRPr="00863E2B" w:rsidRDefault="001B7946" w:rsidP="001B7946">
            <w:pPr>
              <w:jc w:val="both"/>
              <w:rPr>
                <w:rFonts w:ascii="Times New Roman" w:hAnsi="Times New Roman"/>
                <w:b/>
                <w:sz w:val="20"/>
                <w:szCs w:val="20"/>
              </w:rPr>
            </w:pPr>
            <w:r w:rsidRPr="00863E2B">
              <w:rPr>
                <w:rFonts w:ascii="Times New Roman" w:hAnsi="Times New Roman"/>
                <w:b/>
                <w:sz w:val="20"/>
                <w:szCs w:val="20"/>
              </w:rPr>
              <w:t>Unit</w:t>
            </w:r>
            <w:r>
              <w:rPr>
                <w:rFonts w:ascii="Times New Roman" w:hAnsi="Times New Roman"/>
                <w:b/>
                <w:sz w:val="20"/>
                <w:szCs w:val="20"/>
              </w:rPr>
              <w:t>-I</w:t>
            </w:r>
          </w:p>
        </w:tc>
        <w:tc>
          <w:tcPr>
            <w:tcW w:w="9059" w:type="dxa"/>
            <w:gridSpan w:val="2"/>
          </w:tcPr>
          <w:p w:rsidR="001B7946" w:rsidRPr="000F1858" w:rsidRDefault="001B7946" w:rsidP="001B7946">
            <w:pPr>
              <w:jc w:val="both"/>
              <w:rPr>
                <w:rFonts w:ascii="Times New Roman" w:hAnsi="Times New Roman"/>
                <w:b/>
                <w:bCs/>
                <w:sz w:val="20"/>
                <w:szCs w:val="20"/>
              </w:rPr>
            </w:pPr>
            <w:r w:rsidRPr="000B2529">
              <w:rPr>
                <w:rFonts w:ascii="Times New Roman" w:hAnsi="Times New Roman"/>
                <w:b/>
                <w:bCs/>
                <w:sz w:val="20"/>
                <w:szCs w:val="20"/>
              </w:rPr>
              <w:t xml:space="preserve">Chemistry of Second and Third Transition Series   </w:t>
            </w:r>
          </w:p>
        </w:tc>
      </w:tr>
      <w:tr w:rsidR="001B7946" w:rsidRPr="002A4880" w:rsidTr="001B7946">
        <w:tc>
          <w:tcPr>
            <w:tcW w:w="10620" w:type="dxa"/>
            <w:gridSpan w:val="4"/>
          </w:tcPr>
          <w:p w:rsidR="001B7946" w:rsidRPr="002A4880" w:rsidRDefault="001B7946" w:rsidP="001B7946">
            <w:pPr>
              <w:jc w:val="both"/>
              <w:rPr>
                <w:rFonts w:ascii="Times New Roman" w:hAnsi="Times New Roman"/>
              </w:rPr>
            </w:pPr>
            <w:r w:rsidRPr="00FE46D6">
              <w:rPr>
                <w:rFonts w:ascii="Times New Roman" w:hAnsi="Times New Roman"/>
                <w:bCs/>
                <w:sz w:val="20"/>
                <w:szCs w:val="20"/>
              </w:rPr>
              <w:t xml:space="preserve">Chemistry of Second and Third Transition Series   Characteristic properties of d-block elements. Binary compounds (hydrides, carbides and oxides) of the elements of the first transition series and complexes with respect to relative stability of their oxidation states, coordination number and geometry. Chemistry of Elements of Second and Third Transition Series: General characteristics, comparative treatment of </w:t>
            </w:r>
            <w:proofErr w:type="spellStart"/>
            <w:r w:rsidRPr="00FE46D6">
              <w:rPr>
                <w:rFonts w:ascii="Times New Roman" w:hAnsi="Times New Roman"/>
                <w:bCs/>
                <w:sz w:val="20"/>
                <w:szCs w:val="20"/>
              </w:rPr>
              <w:t>Zr</w:t>
            </w:r>
            <w:proofErr w:type="spellEnd"/>
            <w:r w:rsidRPr="00FE46D6">
              <w:rPr>
                <w:rFonts w:ascii="Times New Roman" w:hAnsi="Times New Roman"/>
                <w:bCs/>
                <w:sz w:val="20"/>
                <w:szCs w:val="20"/>
              </w:rPr>
              <w:t>/</w:t>
            </w:r>
            <w:proofErr w:type="spellStart"/>
            <w:r w:rsidRPr="00FE46D6">
              <w:rPr>
                <w:rFonts w:ascii="Times New Roman" w:hAnsi="Times New Roman"/>
                <w:bCs/>
                <w:sz w:val="20"/>
                <w:szCs w:val="20"/>
              </w:rPr>
              <w:t>Hf</w:t>
            </w:r>
            <w:proofErr w:type="spellEnd"/>
            <w:r w:rsidRPr="00FE46D6">
              <w:rPr>
                <w:rFonts w:ascii="Times New Roman" w:hAnsi="Times New Roman"/>
                <w:bCs/>
                <w:sz w:val="20"/>
                <w:szCs w:val="20"/>
              </w:rPr>
              <w:t xml:space="preserve">, </w:t>
            </w:r>
            <w:proofErr w:type="spellStart"/>
            <w:r w:rsidRPr="00FE46D6">
              <w:rPr>
                <w:rFonts w:ascii="Times New Roman" w:hAnsi="Times New Roman"/>
                <w:bCs/>
                <w:sz w:val="20"/>
                <w:szCs w:val="20"/>
              </w:rPr>
              <w:t>Nb</w:t>
            </w:r>
            <w:proofErr w:type="spellEnd"/>
            <w:r w:rsidRPr="00FE46D6">
              <w:rPr>
                <w:rFonts w:ascii="Times New Roman" w:hAnsi="Times New Roman"/>
                <w:bCs/>
                <w:sz w:val="20"/>
                <w:szCs w:val="20"/>
              </w:rPr>
              <w:t>/Ta, Mo/W in respect of ionic radii, oxidation states, magnetic behavior, spectral properties and stereochemistry</w:t>
            </w:r>
          </w:p>
        </w:tc>
      </w:tr>
      <w:tr w:rsidR="001B7946" w:rsidRPr="002A4880" w:rsidTr="00780D20">
        <w:tc>
          <w:tcPr>
            <w:tcW w:w="1561" w:type="dxa"/>
            <w:gridSpan w:val="2"/>
          </w:tcPr>
          <w:p w:rsidR="001B7946" w:rsidRPr="002A4880" w:rsidRDefault="001B7946" w:rsidP="001B7946">
            <w:pPr>
              <w:jc w:val="both"/>
              <w:rPr>
                <w:rFonts w:ascii="Times New Roman" w:hAnsi="Times New Roman"/>
                <w:b/>
              </w:rPr>
            </w:pPr>
            <w:r>
              <w:rPr>
                <w:rFonts w:ascii="Times New Roman" w:hAnsi="Times New Roman"/>
                <w:b/>
              </w:rPr>
              <w:t>Unit- II</w:t>
            </w:r>
          </w:p>
        </w:tc>
        <w:tc>
          <w:tcPr>
            <w:tcW w:w="9059" w:type="dxa"/>
            <w:gridSpan w:val="2"/>
          </w:tcPr>
          <w:p w:rsidR="001B7946" w:rsidRPr="00BC3209" w:rsidRDefault="001B7946" w:rsidP="001B7946">
            <w:pPr>
              <w:jc w:val="both"/>
              <w:rPr>
                <w:rFonts w:ascii="Times New Roman" w:hAnsi="Times New Roman"/>
                <w:b/>
                <w:bCs/>
              </w:rPr>
            </w:pPr>
            <w:r w:rsidRPr="000B2529">
              <w:rPr>
                <w:rFonts w:ascii="Times New Roman" w:hAnsi="Times New Roman"/>
                <w:b/>
                <w:bCs/>
              </w:rPr>
              <w:t>Acid Base</w:t>
            </w:r>
          </w:p>
        </w:tc>
      </w:tr>
      <w:tr w:rsidR="001B7946" w:rsidRPr="002A4880" w:rsidTr="001B7946">
        <w:tc>
          <w:tcPr>
            <w:tcW w:w="10620" w:type="dxa"/>
            <w:gridSpan w:val="4"/>
          </w:tcPr>
          <w:p w:rsidR="001B7946" w:rsidRPr="002A4880" w:rsidRDefault="001B7946" w:rsidP="001B7946">
            <w:pPr>
              <w:jc w:val="both"/>
              <w:rPr>
                <w:rFonts w:ascii="Times New Roman" w:hAnsi="Times New Roman"/>
              </w:rPr>
            </w:pPr>
            <w:r w:rsidRPr="00FE46D6">
              <w:rPr>
                <w:rFonts w:ascii="Times New Roman" w:hAnsi="Times New Roman"/>
                <w:bCs/>
                <w:sz w:val="20"/>
                <w:szCs w:val="20"/>
              </w:rPr>
              <w:t xml:space="preserve">Acid Base: Acid base concepts, Role of solvent, Relative strengths of acids and </w:t>
            </w:r>
            <w:proofErr w:type="spellStart"/>
            <w:r w:rsidRPr="00FE46D6">
              <w:rPr>
                <w:rFonts w:ascii="Times New Roman" w:hAnsi="Times New Roman"/>
                <w:bCs/>
                <w:sz w:val="20"/>
                <w:szCs w:val="20"/>
              </w:rPr>
              <w:t>bases</w:t>
            </w:r>
            <w:proofErr w:type="gramStart"/>
            <w:r w:rsidRPr="00FE46D6">
              <w:rPr>
                <w:rFonts w:ascii="Times New Roman" w:hAnsi="Times New Roman"/>
                <w:bCs/>
                <w:sz w:val="20"/>
                <w:szCs w:val="20"/>
              </w:rPr>
              <w:t>,Ionization</w:t>
            </w:r>
            <w:proofErr w:type="spellEnd"/>
            <w:proofErr w:type="gramEnd"/>
            <w:r w:rsidRPr="00FE46D6">
              <w:rPr>
                <w:rFonts w:ascii="Times New Roman" w:hAnsi="Times New Roman"/>
                <w:bCs/>
                <w:sz w:val="20"/>
                <w:szCs w:val="20"/>
              </w:rPr>
              <w:t xml:space="preserve">, Law of  mass action, Common  </w:t>
            </w:r>
            <w:proofErr w:type="spellStart"/>
            <w:r w:rsidRPr="00FE46D6">
              <w:rPr>
                <w:rFonts w:ascii="Times New Roman" w:hAnsi="Times New Roman"/>
                <w:bCs/>
                <w:sz w:val="20"/>
                <w:szCs w:val="20"/>
              </w:rPr>
              <w:t>ion</w:t>
            </w:r>
            <w:proofErr w:type="spellEnd"/>
            <w:r w:rsidRPr="00FE46D6">
              <w:rPr>
                <w:rFonts w:ascii="Times New Roman" w:hAnsi="Times New Roman"/>
                <w:bCs/>
                <w:sz w:val="20"/>
                <w:szCs w:val="20"/>
              </w:rPr>
              <w:t xml:space="preserve"> effect, Ionic product of water, pH, Hydrolysis of salts, Henderson </w:t>
            </w:r>
            <w:proofErr w:type="spellStart"/>
            <w:r w:rsidRPr="00FE46D6">
              <w:rPr>
                <w:rFonts w:ascii="Times New Roman" w:hAnsi="Times New Roman"/>
                <w:bCs/>
                <w:sz w:val="20"/>
                <w:szCs w:val="20"/>
              </w:rPr>
              <w:t>Hesselbachequation,Buffer</w:t>
            </w:r>
            <w:proofErr w:type="spellEnd"/>
            <w:r w:rsidRPr="00FE46D6">
              <w:rPr>
                <w:rFonts w:ascii="Times New Roman" w:hAnsi="Times New Roman"/>
                <w:bCs/>
                <w:sz w:val="20"/>
                <w:szCs w:val="20"/>
              </w:rPr>
              <w:t xml:space="preserve"> solutions, Neutralization curves, Acid base indicators, Theory of indicators, Choice of indicators, Mixed </w:t>
            </w:r>
            <w:proofErr w:type="spellStart"/>
            <w:r w:rsidRPr="00FE46D6">
              <w:rPr>
                <w:rFonts w:ascii="Times New Roman" w:hAnsi="Times New Roman"/>
                <w:bCs/>
                <w:sz w:val="20"/>
                <w:szCs w:val="20"/>
              </w:rPr>
              <w:t>indicators,Polyprotic</w:t>
            </w:r>
            <w:proofErr w:type="spellEnd"/>
            <w:r w:rsidRPr="00FE46D6">
              <w:rPr>
                <w:rFonts w:ascii="Times New Roman" w:hAnsi="Times New Roman"/>
                <w:bCs/>
                <w:sz w:val="20"/>
                <w:szCs w:val="20"/>
              </w:rPr>
              <w:t xml:space="preserve"> system, Polyamine and amino acid systems, Amino acid titration, applications in assay of  H3PO4, </w:t>
            </w:r>
            <w:proofErr w:type="spellStart"/>
            <w:r w:rsidRPr="00FE46D6">
              <w:rPr>
                <w:rFonts w:ascii="Times New Roman" w:hAnsi="Times New Roman"/>
                <w:bCs/>
                <w:sz w:val="20"/>
                <w:szCs w:val="20"/>
              </w:rPr>
              <w:t>NaOH</w:t>
            </w:r>
            <w:proofErr w:type="spellEnd"/>
            <w:r w:rsidRPr="00FE46D6">
              <w:rPr>
                <w:rFonts w:ascii="Times New Roman" w:hAnsi="Times New Roman"/>
                <w:bCs/>
                <w:sz w:val="20"/>
                <w:szCs w:val="20"/>
              </w:rPr>
              <w:t xml:space="preserve">, CaCO3 etc.  </w:t>
            </w:r>
          </w:p>
        </w:tc>
      </w:tr>
      <w:tr w:rsidR="001B7946" w:rsidRPr="002A4880" w:rsidTr="00780D20">
        <w:tc>
          <w:tcPr>
            <w:tcW w:w="1542" w:type="dxa"/>
          </w:tcPr>
          <w:p w:rsidR="001B7946" w:rsidRPr="002A4880" w:rsidRDefault="001B7946" w:rsidP="001B7946">
            <w:pPr>
              <w:jc w:val="both"/>
              <w:rPr>
                <w:rFonts w:ascii="Times New Roman" w:hAnsi="Times New Roman"/>
                <w:b/>
              </w:rPr>
            </w:pPr>
            <w:r>
              <w:rPr>
                <w:rFonts w:ascii="Times New Roman" w:hAnsi="Times New Roman"/>
                <w:b/>
              </w:rPr>
              <w:t>Unit-III</w:t>
            </w:r>
          </w:p>
        </w:tc>
        <w:tc>
          <w:tcPr>
            <w:tcW w:w="9078" w:type="dxa"/>
            <w:gridSpan w:val="3"/>
          </w:tcPr>
          <w:p w:rsidR="001B7946" w:rsidRPr="00BC3209" w:rsidRDefault="001B7946" w:rsidP="001B7946">
            <w:pPr>
              <w:jc w:val="both"/>
              <w:rPr>
                <w:rFonts w:ascii="Times New Roman" w:hAnsi="Times New Roman"/>
                <w:b/>
                <w:bCs/>
              </w:rPr>
            </w:pPr>
            <w:r w:rsidRPr="000B2529">
              <w:rPr>
                <w:rFonts w:ascii="Times New Roman" w:hAnsi="Times New Roman"/>
                <w:b/>
                <w:bCs/>
              </w:rPr>
              <w:t>Oxidation Reduction</w:t>
            </w:r>
          </w:p>
        </w:tc>
      </w:tr>
      <w:tr w:rsidR="001B7946" w:rsidRPr="002A4880" w:rsidTr="001B7946">
        <w:tc>
          <w:tcPr>
            <w:tcW w:w="10620" w:type="dxa"/>
            <w:gridSpan w:val="4"/>
          </w:tcPr>
          <w:p w:rsidR="001B7946" w:rsidRPr="00FE46D6" w:rsidRDefault="001B7946" w:rsidP="001B7946">
            <w:pPr>
              <w:rPr>
                <w:rFonts w:ascii="Times New Roman" w:hAnsi="Times New Roman"/>
                <w:bCs/>
                <w:sz w:val="20"/>
                <w:szCs w:val="20"/>
              </w:rPr>
            </w:pPr>
            <w:r w:rsidRPr="00FE46D6">
              <w:rPr>
                <w:rFonts w:ascii="Times New Roman" w:hAnsi="Times New Roman"/>
                <w:bCs/>
                <w:sz w:val="20"/>
                <w:szCs w:val="20"/>
              </w:rPr>
              <w:t xml:space="preserve">Oxidation Reduction: Concepts of Oxidation and reduction, </w:t>
            </w:r>
            <w:proofErr w:type="spellStart"/>
            <w:r w:rsidRPr="00FE46D6">
              <w:rPr>
                <w:rFonts w:ascii="Times New Roman" w:hAnsi="Times New Roman"/>
                <w:bCs/>
                <w:sz w:val="20"/>
                <w:szCs w:val="20"/>
              </w:rPr>
              <w:t>Redox</w:t>
            </w:r>
            <w:proofErr w:type="spellEnd"/>
            <w:r w:rsidRPr="00FE46D6">
              <w:rPr>
                <w:rFonts w:ascii="Times New Roman" w:hAnsi="Times New Roman"/>
                <w:bCs/>
                <w:sz w:val="20"/>
                <w:szCs w:val="20"/>
              </w:rPr>
              <w:t xml:space="preserve"> reactions, Strengths and equivalent weights of oxidizing and reducing agents, Theory of </w:t>
            </w:r>
            <w:proofErr w:type="spellStart"/>
            <w:r w:rsidRPr="00FE46D6">
              <w:rPr>
                <w:rFonts w:ascii="Times New Roman" w:hAnsi="Times New Roman"/>
                <w:bCs/>
                <w:sz w:val="20"/>
                <w:szCs w:val="20"/>
              </w:rPr>
              <w:t>Rredox</w:t>
            </w:r>
            <w:proofErr w:type="spellEnd"/>
            <w:r w:rsidRPr="00FE46D6">
              <w:rPr>
                <w:rFonts w:ascii="Times New Roman" w:hAnsi="Times New Roman"/>
                <w:bCs/>
                <w:sz w:val="20"/>
                <w:szCs w:val="20"/>
              </w:rPr>
              <w:t xml:space="preserve"> titrations, </w:t>
            </w:r>
            <w:proofErr w:type="spellStart"/>
            <w:r w:rsidRPr="00FE46D6">
              <w:rPr>
                <w:rFonts w:ascii="Times New Roman" w:hAnsi="Times New Roman"/>
                <w:bCs/>
                <w:sz w:val="20"/>
                <w:szCs w:val="20"/>
              </w:rPr>
              <w:t>Redox</w:t>
            </w:r>
            <w:proofErr w:type="spellEnd"/>
            <w:r w:rsidRPr="00FE46D6">
              <w:rPr>
                <w:rFonts w:ascii="Times New Roman" w:hAnsi="Times New Roman"/>
                <w:bCs/>
                <w:sz w:val="20"/>
                <w:szCs w:val="20"/>
              </w:rPr>
              <w:t xml:space="preserve"> indicators, Cell representations, Measurement of electrode potential, Oxidation-reduction curves, </w:t>
            </w:r>
            <w:proofErr w:type="spellStart"/>
            <w:r w:rsidRPr="00FE46D6">
              <w:rPr>
                <w:rFonts w:ascii="Times New Roman" w:hAnsi="Times New Roman"/>
                <w:bCs/>
                <w:sz w:val="20"/>
                <w:szCs w:val="20"/>
              </w:rPr>
              <w:t>Iodimetry</w:t>
            </w:r>
            <w:proofErr w:type="spellEnd"/>
            <w:r w:rsidRPr="00FE46D6">
              <w:rPr>
                <w:rFonts w:ascii="Times New Roman" w:hAnsi="Times New Roman"/>
                <w:bCs/>
                <w:sz w:val="20"/>
                <w:szCs w:val="20"/>
              </w:rPr>
              <w:t xml:space="preserve"> and </w:t>
            </w:r>
            <w:proofErr w:type="spellStart"/>
            <w:r w:rsidRPr="00FE46D6">
              <w:rPr>
                <w:rFonts w:ascii="Times New Roman" w:hAnsi="Times New Roman"/>
                <w:bCs/>
                <w:sz w:val="20"/>
                <w:szCs w:val="20"/>
              </w:rPr>
              <w:t>Iodometry</w:t>
            </w:r>
            <w:proofErr w:type="spellEnd"/>
            <w:r w:rsidRPr="00FE46D6">
              <w:rPr>
                <w:rFonts w:ascii="Times New Roman" w:hAnsi="Times New Roman"/>
                <w:bCs/>
                <w:sz w:val="20"/>
                <w:szCs w:val="20"/>
              </w:rPr>
              <w:t xml:space="preserve">, Titrations involving </w:t>
            </w:r>
            <w:proofErr w:type="spellStart"/>
            <w:r w:rsidRPr="00FE46D6">
              <w:rPr>
                <w:rFonts w:ascii="Times New Roman" w:hAnsi="Times New Roman"/>
                <w:bCs/>
                <w:sz w:val="20"/>
                <w:szCs w:val="20"/>
              </w:rPr>
              <w:t>ceric</w:t>
            </w:r>
            <w:proofErr w:type="spellEnd"/>
            <w:r w:rsidRPr="00FE46D6">
              <w:rPr>
                <w:rFonts w:ascii="Times New Roman" w:hAnsi="Times New Roman"/>
                <w:bCs/>
                <w:sz w:val="20"/>
                <w:szCs w:val="20"/>
              </w:rPr>
              <w:t xml:space="preserve"> </w:t>
            </w:r>
            <w:proofErr w:type="spellStart"/>
            <w:r w:rsidRPr="00FE46D6">
              <w:rPr>
                <w:rFonts w:ascii="Times New Roman" w:hAnsi="Times New Roman"/>
                <w:bCs/>
                <w:sz w:val="20"/>
                <w:szCs w:val="20"/>
              </w:rPr>
              <w:t>sulphate</w:t>
            </w:r>
            <w:proofErr w:type="spellEnd"/>
            <w:r w:rsidRPr="00FE46D6">
              <w:rPr>
                <w:rFonts w:ascii="Times New Roman" w:hAnsi="Times New Roman"/>
                <w:bCs/>
                <w:sz w:val="20"/>
                <w:szCs w:val="20"/>
              </w:rPr>
              <w:t xml:space="preserve">, potassium </w:t>
            </w:r>
            <w:proofErr w:type="spellStart"/>
            <w:r w:rsidRPr="00FE46D6">
              <w:rPr>
                <w:rFonts w:ascii="Times New Roman" w:hAnsi="Times New Roman"/>
                <w:bCs/>
                <w:sz w:val="20"/>
                <w:szCs w:val="20"/>
              </w:rPr>
              <w:t>iodate</w:t>
            </w:r>
            <w:proofErr w:type="spellEnd"/>
            <w:r w:rsidRPr="00FE46D6">
              <w:rPr>
                <w:rFonts w:ascii="Times New Roman" w:hAnsi="Times New Roman"/>
                <w:bCs/>
                <w:sz w:val="20"/>
                <w:szCs w:val="20"/>
              </w:rPr>
              <w:t xml:space="preserve">, potassium </w:t>
            </w:r>
            <w:proofErr w:type="spellStart"/>
            <w:r w:rsidRPr="00FE46D6">
              <w:rPr>
                <w:rFonts w:ascii="Times New Roman" w:hAnsi="Times New Roman"/>
                <w:bCs/>
                <w:sz w:val="20"/>
                <w:szCs w:val="20"/>
              </w:rPr>
              <w:t>bromate</w:t>
            </w:r>
            <w:proofErr w:type="spellEnd"/>
            <w:r w:rsidRPr="00FE46D6">
              <w:rPr>
                <w:rFonts w:ascii="Times New Roman" w:hAnsi="Times New Roman"/>
                <w:bCs/>
                <w:sz w:val="20"/>
                <w:szCs w:val="20"/>
              </w:rPr>
              <w:t xml:space="preserve">, potassium permanganate; </w:t>
            </w:r>
            <w:proofErr w:type="spellStart"/>
            <w:r w:rsidRPr="00FE46D6">
              <w:rPr>
                <w:rFonts w:ascii="Times New Roman" w:hAnsi="Times New Roman"/>
                <w:bCs/>
                <w:sz w:val="20"/>
                <w:szCs w:val="20"/>
              </w:rPr>
              <w:t>titanous</w:t>
            </w:r>
            <w:proofErr w:type="spellEnd"/>
            <w:r w:rsidRPr="00FE46D6">
              <w:rPr>
                <w:rFonts w:ascii="Times New Roman" w:hAnsi="Times New Roman"/>
                <w:bCs/>
                <w:sz w:val="20"/>
                <w:szCs w:val="20"/>
              </w:rPr>
              <w:t xml:space="preserve"> chloride and Sodium 2, 6 </w:t>
            </w:r>
            <w:proofErr w:type="spellStart"/>
            <w:r w:rsidRPr="00FE46D6">
              <w:rPr>
                <w:rFonts w:ascii="Times New Roman" w:hAnsi="Times New Roman"/>
                <w:bCs/>
                <w:sz w:val="20"/>
                <w:szCs w:val="20"/>
              </w:rPr>
              <w:t>dichlorophenol</w:t>
            </w:r>
            <w:proofErr w:type="spellEnd"/>
            <w:r w:rsidRPr="00FE46D6">
              <w:rPr>
                <w:rFonts w:ascii="Times New Roman" w:hAnsi="Times New Roman"/>
                <w:bCs/>
                <w:sz w:val="20"/>
                <w:szCs w:val="20"/>
              </w:rPr>
              <w:t xml:space="preserve"> </w:t>
            </w:r>
            <w:proofErr w:type="spellStart"/>
            <w:r w:rsidRPr="00FE46D6">
              <w:rPr>
                <w:rFonts w:ascii="Times New Roman" w:hAnsi="Times New Roman"/>
                <w:bCs/>
                <w:sz w:val="20"/>
                <w:szCs w:val="20"/>
              </w:rPr>
              <w:t>indophenol</w:t>
            </w:r>
            <w:proofErr w:type="spellEnd"/>
            <w:r w:rsidRPr="00FE46D6">
              <w:rPr>
                <w:rFonts w:ascii="Times New Roman" w:hAnsi="Times New Roman"/>
                <w:bCs/>
                <w:sz w:val="20"/>
                <w:szCs w:val="20"/>
              </w:rPr>
              <w:t xml:space="preserve">.  </w:t>
            </w:r>
          </w:p>
          <w:p w:rsidR="001B7946" w:rsidRPr="002A4880" w:rsidRDefault="001B7946" w:rsidP="001B7946">
            <w:pPr>
              <w:jc w:val="both"/>
              <w:rPr>
                <w:rFonts w:ascii="Times New Roman" w:hAnsi="Times New Roman"/>
              </w:rPr>
            </w:pPr>
          </w:p>
        </w:tc>
      </w:tr>
      <w:tr w:rsidR="001B7946" w:rsidRPr="002A4880" w:rsidTr="00780D20">
        <w:tc>
          <w:tcPr>
            <w:tcW w:w="1611" w:type="dxa"/>
            <w:gridSpan w:val="3"/>
          </w:tcPr>
          <w:p w:rsidR="001B7946" w:rsidRPr="002A4880" w:rsidRDefault="001B7946" w:rsidP="001B7946">
            <w:pPr>
              <w:jc w:val="both"/>
              <w:rPr>
                <w:rFonts w:ascii="Times New Roman" w:hAnsi="Times New Roman"/>
                <w:b/>
              </w:rPr>
            </w:pPr>
            <w:r>
              <w:rPr>
                <w:rFonts w:ascii="Times New Roman" w:hAnsi="Times New Roman"/>
                <w:b/>
              </w:rPr>
              <w:t>Unit-IV</w:t>
            </w:r>
          </w:p>
        </w:tc>
        <w:tc>
          <w:tcPr>
            <w:tcW w:w="9009" w:type="dxa"/>
          </w:tcPr>
          <w:p w:rsidR="001B7946" w:rsidRPr="000B2529" w:rsidRDefault="001B7946" w:rsidP="001B7946">
            <w:pPr>
              <w:jc w:val="both"/>
              <w:rPr>
                <w:rFonts w:ascii="Times New Roman" w:hAnsi="Times New Roman"/>
                <w:b/>
              </w:rPr>
            </w:pPr>
            <w:proofErr w:type="spellStart"/>
            <w:r w:rsidRPr="000B2529">
              <w:rPr>
                <w:rFonts w:ascii="Times New Roman" w:hAnsi="Times New Roman"/>
                <w:b/>
                <w:sz w:val="20"/>
                <w:szCs w:val="20"/>
              </w:rPr>
              <w:t>Organometallic</w:t>
            </w:r>
            <w:proofErr w:type="spellEnd"/>
            <w:r w:rsidRPr="000B2529">
              <w:rPr>
                <w:rFonts w:ascii="Times New Roman" w:hAnsi="Times New Roman"/>
                <w:b/>
                <w:sz w:val="20"/>
                <w:szCs w:val="20"/>
              </w:rPr>
              <w:t xml:space="preserve"> compounds</w:t>
            </w:r>
          </w:p>
        </w:tc>
      </w:tr>
      <w:tr w:rsidR="001B7946" w:rsidRPr="002A4880" w:rsidTr="001B7946">
        <w:tc>
          <w:tcPr>
            <w:tcW w:w="10620" w:type="dxa"/>
            <w:gridSpan w:val="4"/>
          </w:tcPr>
          <w:p w:rsidR="001B7946" w:rsidRPr="00EB2A27" w:rsidRDefault="001B7946" w:rsidP="001B7946">
            <w:pPr>
              <w:autoSpaceDE w:val="0"/>
              <w:autoSpaceDN w:val="0"/>
              <w:adjustRightInd w:val="0"/>
              <w:rPr>
                <w:rFonts w:ascii="Times New Roman" w:hAnsi="Times New Roman"/>
                <w:sz w:val="20"/>
                <w:szCs w:val="20"/>
              </w:rPr>
            </w:pPr>
            <w:proofErr w:type="spellStart"/>
            <w:r w:rsidRPr="00FE46D6">
              <w:rPr>
                <w:rFonts w:ascii="Times New Roman" w:hAnsi="Times New Roman"/>
                <w:bCs/>
                <w:sz w:val="20"/>
                <w:szCs w:val="20"/>
              </w:rPr>
              <w:t>Organometallic</w:t>
            </w:r>
            <w:proofErr w:type="spellEnd"/>
            <w:r w:rsidRPr="00FE46D6">
              <w:rPr>
                <w:rFonts w:ascii="Times New Roman" w:hAnsi="Times New Roman"/>
                <w:bCs/>
                <w:sz w:val="20"/>
                <w:szCs w:val="20"/>
              </w:rPr>
              <w:t xml:space="preserve"> compounds ;Definition Nomenclature ,Preparation properties ,,,application  and bonding of  alkyl and Aryl compound of Lithium, </w:t>
            </w:r>
            <w:proofErr w:type="spellStart"/>
            <w:r w:rsidRPr="00FE46D6">
              <w:rPr>
                <w:rFonts w:ascii="Times New Roman" w:hAnsi="Times New Roman"/>
                <w:bCs/>
                <w:sz w:val="20"/>
                <w:szCs w:val="20"/>
              </w:rPr>
              <w:t>Aluminium</w:t>
            </w:r>
            <w:proofErr w:type="spellEnd"/>
            <w:r w:rsidRPr="00FE46D6">
              <w:rPr>
                <w:rFonts w:ascii="Times New Roman" w:hAnsi="Times New Roman"/>
                <w:bCs/>
                <w:sz w:val="20"/>
                <w:szCs w:val="20"/>
              </w:rPr>
              <w:t xml:space="preserve"> , Mercury and Titanium</w:t>
            </w:r>
          </w:p>
        </w:tc>
      </w:tr>
      <w:tr w:rsidR="001B7946" w:rsidRPr="002A4880" w:rsidTr="00780D20">
        <w:tc>
          <w:tcPr>
            <w:tcW w:w="1611" w:type="dxa"/>
            <w:gridSpan w:val="3"/>
          </w:tcPr>
          <w:p w:rsidR="001B7946" w:rsidRPr="002A4880" w:rsidRDefault="001B7946" w:rsidP="001B7946">
            <w:pPr>
              <w:jc w:val="both"/>
              <w:rPr>
                <w:rFonts w:ascii="Times New Roman" w:hAnsi="Times New Roman"/>
                <w:b/>
              </w:rPr>
            </w:pPr>
            <w:r>
              <w:rPr>
                <w:rFonts w:ascii="Times New Roman" w:hAnsi="Times New Roman"/>
                <w:b/>
              </w:rPr>
              <w:t>Unit-V</w:t>
            </w:r>
          </w:p>
        </w:tc>
        <w:tc>
          <w:tcPr>
            <w:tcW w:w="9009" w:type="dxa"/>
          </w:tcPr>
          <w:p w:rsidR="001B7946" w:rsidRPr="00BC3209" w:rsidRDefault="001B7946" w:rsidP="001B7946">
            <w:pPr>
              <w:jc w:val="both"/>
              <w:rPr>
                <w:rFonts w:ascii="Times New Roman" w:hAnsi="Times New Roman"/>
                <w:b/>
                <w:bCs/>
              </w:rPr>
            </w:pPr>
            <w:r w:rsidRPr="000B2529">
              <w:rPr>
                <w:rFonts w:ascii="Times New Roman" w:hAnsi="Times New Roman"/>
                <w:b/>
                <w:bCs/>
              </w:rPr>
              <w:t>Solid States</w:t>
            </w:r>
          </w:p>
        </w:tc>
      </w:tr>
      <w:tr w:rsidR="001B7946" w:rsidRPr="002A4880" w:rsidTr="001B7946">
        <w:tc>
          <w:tcPr>
            <w:tcW w:w="10620" w:type="dxa"/>
            <w:gridSpan w:val="4"/>
          </w:tcPr>
          <w:p w:rsidR="001B7946" w:rsidRPr="00EB2A27" w:rsidRDefault="001B7946" w:rsidP="001B7946">
            <w:pPr>
              <w:autoSpaceDE w:val="0"/>
              <w:autoSpaceDN w:val="0"/>
              <w:adjustRightInd w:val="0"/>
              <w:rPr>
                <w:rFonts w:ascii="Times New Roman" w:hAnsi="Times New Roman"/>
                <w:sz w:val="20"/>
                <w:szCs w:val="20"/>
              </w:rPr>
            </w:pPr>
            <w:r w:rsidRPr="00FE46D6">
              <w:rPr>
                <w:rFonts w:ascii="Times New Roman" w:hAnsi="Times New Roman"/>
                <w:bCs/>
                <w:sz w:val="20"/>
                <w:szCs w:val="20"/>
              </w:rPr>
              <w:t xml:space="preserve">Solid </w:t>
            </w:r>
            <w:proofErr w:type="spellStart"/>
            <w:r w:rsidRPr="00FE46D6">
              <w:rPr>
                <w:rFonts w:ascii="Times New Roman" w:hAnsi="Times New Roman"/>
                <w:bCs/>
                <w:sz w:val="20"/>
                <w:szCs w:val="20"/>
              </w:rPr>
              <w:t>States:Definition</w:t>
            </w:r>
            <w:proofErr w:type="spellEnd"/>
            <w:r w:rsidRPr="00FE46D6">
              <w:rPr>
                <w:rFonts w:ascii="Times New Roman" w:hAnsi="Times New Roman"/>
                <w:bCs/>
                <w:sz w:val="20"/>
                <w:szCs w:val="20"/>
              </w:rPr>
              <w:t xml:space="preserve"> of space lattice, unit cell; Laws of crystallography – (</w:t>
            </w:r>
            <w:proofErr w:type="spellStart"/>
            <w:r w:rsidRPr="00FE46D6">
              <w:rPr>
                <w:rFonts w:ascii="Times New Roman" w:hAnsi="Times New Roman"/>
                <w:bCs/>
                <w:sz w:val="20"/>
                <w:szCs w:val="20"/>
              </w:rPr>
              <w:t>i</w:t>
            </w:r>
            <w:proofErr w:type="spellEnd"/>
            <w:r w:rsidRPr="00FE46D6">
              <w:rPr>
                <w:rFonts w:ascii="Times New Roman" w:hAnsi="Times New Roman"/>
                <w:bCs/>
                <w:sz w:val="20"/>
                <w:szCs w:val="20"/>
              </w:rPr>
              <w:t xml:space="preserve">) Law of constancy of interfacial angles, (ii) Law of rationality of indices (iii) Law of symmetry, Symmetry elements in crystals. X-ray diffraction by crystals, Derivation of Bragg equation, Determination of crystal structure of </w:t>
            </w:r>
            <w:proofErr w:type="spellStart"/>
            <w:r w:rsidRPr="00FE46D6">
              <w:rPr>
                <w:rFonts w:ascii="Times New Roman" w:hAnsi="Times New Roman"/>
                <w:bCs/>
                <w:sz w:val="20"/>
                <w:szCs w:val="20"/>
              </w:rPr>
              <w:t>NaCl</w:t>
            </w:r>
            <w:proofErr w:type="spellEnd"/>
            <w:r w:rsidRPr="00FE46D6">
              <w:rPr>
                <w:rFonts w:ascii="Times New Roman" w:hAnsi="Times New Roman"/>
                <w:bCs/>
                <w:sz w:val="20"/>
                <w:szCs w:val="20"/>
              </w:rPr>
              <w:t xml:space="preserve">, </w:t>
            </w:r>
            <w:proofErr w:type="spellStart"/>
            <w:r w:rsidRPr="00FE46D6">
              <w:rPr>
                <w:rFonts w:ascii="Times New Roman" w:hAnsi="Times New Roman"/>
                <w:bCs/>
                <w:sz w:val="20"/>
                <w:szCs w:val="20"/>
              </w:rPr>
              <w:t>KCl</w:t>
            </w:r>
            <w:proofErr w:type="spellEnd"/>
            <w:r w:rsidRPr="00FE46D6">
              <w:rPr>
                <w:rFonts w:ascii="Times New Roman" w:hAnsi="Times New Roman"/>
                <w:bCs/>
                <w:sz w:val="20"/>
                <w:szCs w:val="20"/>
              </w:rPr>
              <w:t xml:space="preserve"> and </w:t>
            </w:r>
            <w:proofErr w:type="spellStart"/>
            <w:r w:rsidRPr="00FE46D6">
              <w:rPr>
                <w:rFonts w:ascii="Times New Roman" w:hAnsi="Times New Roman"/>
                <w:bCs/>
                <w:sz w:val="20"/>
                <w:szCs w:val="20"/>
              </w:rPr>
              <w:t>CsCl</w:t>
            </w:r>
            <w:proofErr w:type="spellEnd"/>
            <w:r w:rsidRPr="00FE46D6">
              <w:rPr>
                <w:rFonts w:ascii="Times New Roman" w:hAnsi="Times New Roman"/>
                <w:bCs/>
                <w:sz w:val="20"/>
                <w:szCs w:val="20"/>
              </w:rPr>
              <w:t xml:space="preserve"> (Laue's method and powder method).</w:t>
            </w:r>
          </w:p>
        </w:tc>
      </w:tr>
      <w:tr w:rsidR="001B7946" w:rsidRPr="002A4880" w:rsidTr="00780D20">
        <w:tc>
          <w:tcPr>
            <w:tcW w:w="1611" w:type="dxa"/>
            <w:gridSpan w:val="3"/>
          </w:tcPr>
          <w:p w:rsidR="001B7946" w:rsidRPr="00BC3209" w:rsidRDefault="001B7946" w:rsidP="001B794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Reference books</w:t>
            </w:r>
          </w:p>
        </w:tc>
        <w:tc>
          <w:tcPr>
            <w:tcW w:w="9009" w:type="dxa"/>
          </w:tcPr>
          <w:p w:rsidR="001B7946" w:rsidRPr="00FE46D6" w:rsidRDefault="001B7946" w:rsidP="001B7946">
            <w:pPr>
              <w:autoSpaceDE w:val="0"/>
              <w:autoSpaceDN w:val="0"/>
              <w:adjustRightInd w:val="0"/>
              <w:spacing w:line="360" w:lineRule="auto"/>
              <w:rPr>
                <w:rFonts w:ascii="Times New Roman" w:hAnsi="Times New Roman"/>
                <w:sz w:val="18"/>
                <w:szCs w:val="18"/>
              </w:rPr>
            </w:pPr>
            <w:r w:rsidRPr="00FE46D6">
              <w:rPr>
                <w:rFonts w:ascii="Times New Roman" w:hAnsi="Times New Roman"/>
                <w:sz w:val="18"/>
                <w:szCs w:val="18"/>
              </w:rPr>
              <w:t xml:space="preserve">1. Basic Inorganic Chemistry F.A. Cotton. G. Wilkinson and P.L. </w:t>
            </w:r>
            <w:proofErr w:type="spellStart"/>
            <w:r w:rsidRPr="00FE46D6">
              <w:rPr>
                <w:rFonts w:ascii="Times New Roman" w:hAnsi="Times New Roman"/>
                <w:sz w:val="18"/>
                <w:szCs w:val="18"/>
              </w:rPr>
              <w:t>Gaus</w:t>
            </w:r>
            <w:proofErr w:type="spellEnd"/>
            <w:r w:rsidRPr="00FE46D6">
              <w:rPr>
                <w:rFonts w:ascii="Times New Roman" w:hAnsi="Times New Roman"/>
                <w:sz w:val="18"/>
                <w:szCs w:val="18"/>
              </w:rPr>
              <w:t>. Wiley.</w:t>
            </w:r>
          </w:p>
          <w:p w:rsidR="001B7946" w:rsidRPr="00FE46D6" w:rsidRDefault="001B7946" w:rsidP="001B7946">
            <w:pPr>
              <w:autoSpaceDE w:val="0"/>
              <w:autoSpaceDN w:val="0"/>
              <w:adjustRightInd w:val="0"/>
              <w:spacing w:line="360" w:lineRule="auto"/>
              <w:rPr>
                <w:rFonts w:ascii="Times New Roman" w:hAnsi="Times New Roman"/>
                <w:sz w:val="18"/>
                <w:szCs w:val="18"/>
              </w:rPr>
            </w:pPr>
            <w:r w:rsidRPr="00FE46D6">
              <w:rPr>
                <w:rFonts w:ascii="Times New Roman" w:hAnsi="Times New Roman"/>
                <w:sz w:val="18"/>
                <w:szCs w:val="18"/>
              </w:rPr>
              <w:t>2. Concise Inorganic Chemistry, J.D. Lee ELBS.</w:t>
            </w:r>
          </w:p>
          <w:p w:rsidR="001B7946" w:rsidRPr="00FE46D6" w:rsidRDefault="001B7946" w:rsidP="001B7946">
            <w:pPr>
              <w:autoSpaceDE w:val="0"/>
              <w:autoSpaceDN w:val="0"/>
              <w:adjustRightInd w:val="0"/>
              <w:spacing w:line="360" w:lineRule="auto"/>
              <w:rPr>
                <w:rFonts w:ascii="Times New Roman" w:hAnsi="Times New Roman"/>
                <w:sz w:val="18"/>
                <w:szCs w:val="18"/>
              </w:rPr>
            </w:pPr>
            <w:r w:rsidRPr="00FE46D6">
              <w:rPr>
                <w:rFonts w:ascii="Times New Roman" w:hAnsi="Times New Roman"/>
                <w:sz w:val="18"/>
                <w:szCs w:val="18"/>
              </w:rPr>
              <w:t xml:space="preserve">3. Concepts of Models Inorganic Chemistry </w:t>
            </w:r>
            <w:proofErr w:type="spellStart"/>
            <w:r w:rsidRPr="00FE46D6">
              <w:rPr>
                <w:rFonts w:ascii="Times New Roman" w:hAnsi="Times New Roman"/>
                <w:sz w:val="18"/>
                <w:szCs w:val="18"/>
              </w:rPr>
              <w:t>B.Douglas</w:t>
            </w:r>
            <w:proofErr w:type="spellEnd"/>
            <w:r w:rsidRPr="00FE46D6">
              <w:rPr>
                <w:rFonts w:ascii="Times New Roman" w:hAnsi="Times New Roman"/>
                <w:sz w:val="18"/>
                <w:szCs w:val="18"/>
              </w:rPr>
              <w:t xml:space="preserve">. </w:t>
            </w:r>
            <w:proofErr w:type="spellStart"/>
            <w:r w:rsidRPr="00FE46D6">
              <w:rPr>
                <w:rFonts w:ascii="Times New Roman" w:hAnsi="Times New Roman"/>
                <w:sz w:val="18"/>
                <w:szCs w:val="18"/>
              </w:rPr>
              <w:t>D.McDaniel</w:t>
            </w:r>
            <w:proofErr w:type="spellEnd"/>
            <w:r w:rsidRPr="00FE46D6">
              <w:rPr>
                <w:rFonts w:ascii="Times New Roman" w:hAnsi="Times New Roman"/>
                <w:sz w:val="18"/>
                <w:szCs w:val="18"/>
              </w:rPr>
              <w:t xml:space="preserve"> and </w:t>
            </w:r>
            <w:proofErr w:type="spellStart"/>
            <w:r w:rsidRPr="00FE46D6">
              <w:rPr>
                <w:rFonts w:ascii="Times New Roman" w:hAnsi="Times New Roman"/>
                <w:sz w:val="18"/>
                <w:szCs w:val="18"/>
              </w:rPr>
              <w:t>J.Alexander</w:t>
            </w:r>
            <w:proofErr w:type="spellEnd"/>
            <w:r w:rsidRPr="00FE46D6">
              <w:rPr>
                <w:rFonts w:ascii="Times New Roman" w:hAnsi="Times New Roman"/>
                <w:sz w:val="18"/>
                <w:szCs w:val="18"/>
              </w:rPr>
              <w:t>, John Wiley.</w:t>
            </w:r>
          </w:p>
          <w:p w:rsidR="001B7946" w:rsidRPr="00FE46D6" w:rsidRDefault="001B7946" w:rsidP="001B7946">
            <w:pPr>
              <w:autoSpaceDE w:val="0"/>
              <w:autoSpaceDN w:val="0"/>
              <w:adjustRightInd w:val="0"/>
              <w:spacing w:line="360" w:lineRule="auto"/>
              <w:rPr>
                <w:rFonts w:ascii="Times New Roman" w:hAnsi="Times New Roman"/>
                <w:sz w:val="18"/>
                <w:szCs w:val="18"/>
              </w:rPr>
            </w:pPr>
            <w:r w:rsidRPr="00FE46D6">
              <w:rPr>
                <w:rFonts w:ascii="Times New Roman" w:hAnsi="Times New Roman"/>
                <w:sz w:val="18"/>
                <w:szCs w:val="18"/>
              </w:rPr>
              <w:lastRenderedPageBreak/>
              <w:t xml:space="preserve">4. Inorganic Chemistry. D.E. Shriver P.W. Atkins and C.H. </w:t>
            </w:r>
            <w:proofErr w:type="spellStart"/>
            <w:r w:rsidRPr="00FE46D6">
              <w:rPr>
                <w:rFonts w:ascii="Times New Roman" w:hAnsi="Times New Roman"/>
                <w:sz w:val="18"/>
                <w:szCs w:val="18"/>
              </w:rPr>
              <w:t>Langfor</w:t>
            </w:r>
            <w:proofErr w:type="spellEnd"/>
            <w:r w:rsidRPr="00FE46D6">
              <w:rPr>
                <w:rFonts w:ascii="Times New Roman" w:hAnsi="Times New Roman"/>
                <w:sz w:val="18"/>
                <w:szCs w:val="18"/>
              </w:rPr>
              <w:t>, Oxford.</w:t>
            </w:r>
          </w:p>
          <w:p w:rsidR="001B7946" w:rsidRPr="00FE46D6" w:rsidRDefault="001B7946" w:rsidP="001B7946">
            <w:pPr>
              <w:autoSpaceDE w:val="0"/>
              <w:autoSpaceDN w:val="0"/>
              <w:adjustRightInd w:val="0"/>
              <w:spacing w:line="360" w:lineRule="auto"/>
              <w:rPr>
                <w:rFonts w:ascii="Times New Roman" w:hAnsi="Times New Roman"/>
                <w:sz w:val="18"/>
                <w:szCs w:val="18"/>
              </w:rPr>
            </w:pPr>
            <w:r w:rsidRPr="00FE46D6">
              <w:rPr>
                <w:rFonts w:ascii="Times New Roman" w:hAnsi="Times New Roman"/>
                <w:sz w:val="18"/>
                <w:szCs w:val="18"/>
              </w:rPr>
              <w:t>5. Inorganic Chemistry, W.W. Porterfield Addison Wesley.</w:t>
            </w:r>
          </w:p>
          <w:p w:rsidR="001B7946" w:rsidRPr="00FE46D6" w:rsidRDefault="001B7946" w:rsidP="001B7946">
            <w:pPr>
              <w:autoSpaceDE w:val="0"/>
              <w:autoSpaceDN w:val="0"/>
              <w:adjustRightInd w:val="0"/>
              <w:spacing w:line="360" w:lineRule="auto"/>
              <w:rPr>
                <w:rFonts w:ascii="Times New Roman" w:hAnsi="Times New Roman"/>
                <w:sz w:val="18"/>
                <w:szCs w:val="18"/>
              </w:rPr>
            </w:pPr>
            <w:r w:rsidRPr="00FE46D6">
              <w:rPr>
                <w:rFonts w:ascii="Times New Roman" w:hAnsi="Times New Roman"/>
                <w:sz w:val="18"/>
                <w:szCs w:val="18"/>
              </w:rPr>
              <w:t>6. Inorganic Chemistry, A.G. Sharpe. ELBS.</w:t>
            </w:r>
          </w:p>
          <w:p w:rsidR="001B7946" w:rsidRPr="00FE46D6" w:rsidRDefault="001B7946" w:rsidP="001B7946">
            <w:pPr>
              <w:autoSpaceDE w:val="0"/>
              <w:autoSpaceDN w:val="0"/>
              <w:adjustRightInd w:val="0"/>
              <w:spacing w:line="360" w:lineRule="auto"/>
              <w:rPr>
                <w:rFonts w:ascii="Times New Roman" w:hAnsi="Times New Roman"/>
                <w:sz w:val="18"/>
                <w:szCs w:val="18"/>
              </w:rPr>
            </w:pPr>
            <w:r w:rsidRPr="00FE46D6">
              <w:rPr>
                <w:rFonts w:ascii="Times New Roman" w:hAnsi="Times New Roman"/>
                <w:sz w:val="18"/>
                <w:szCs w:val="18"/>
              </w:rPr>
              <w:t xml:space="preserve">7. Inorganic Chemistry, G.L. </w:t>
            </w:r>
            <w:proofErr w:type="spellStart"/>
            <w:r w:rsidRPr="00FE46D6">
              <w:rPr>
                <w:rFonts w:ascii="Times New Roman" w:hAnsi="Times New Roman"/>
                <w:sz w:val="18"/>
                <w:szCs w:val="18"/>
              </w:rPr>
              <w:t>Miessler</w:t>
            </w:r>
            <w:proofErr w:type="spellEnd"/>
            <w:r w:rsidRPr="00FE46D6">
              <w:rPr>
                <w:rFonts w:ascii="Times New Roman" w:hAnsi="Times New Roman"/>
                <w:sz w:val="18"/>
                <w:szCs w:val="18"/>
              </w:rPr>
              <w:t xml:space="preserve"> and D.A. </w:t>
            </w:r>
            <w:proofErr w:type="spellStart"/>
            <w:r w:rsidRPr="00FE46D6">
              <w:rPr>
                <w:rFonts w:ascii="Times New Roman" w:hAnsi="Times New Roman"/>
                <w:sz w:val="18"/>
                <w:szCs w:val="18"/>
              </w:rPr>
              <w:t>Tarr</w:t>
            </w:r>
            <w:proofErr w:type="spellEnd"/>
            <w:r w:rsidRPr="00FE46D6">
              <w:rPr>
                <w:rFonts w:ascii="Times New Roman" w:hAnsi="Times New Roman"/>
                <w:sz w:val="18"/>
                <w:szCs w:val="18"/>
              </w:rPr>
              <w:t>, Prentice Hall.</w:t>
            </w:r>
          </w:p>
          <w:p w:rsidR="001B7946" w:rsidRPr="00FE46D6" w:rsidRDefault="001B7946" w:rsidP="001B7946">
            <w:pPr>
              <w:autoSpaceDE w:val="0"/>
              <w:autoSpaceDN w:val="0"/>
              <w:adjustRightInd w:val="0"/>
              <w:spacing w:line="360" w:lineRule="auto"/>
              <w:rPr>
                <w:rFonts w:ascii="Times New Roman" w:hAnsi="Times New Roman"/>
                <w:sz w:val="18"/>
                <w:szCs w:val="18"/>
              </w:rPr>
            </w:pPr>
            <w:r w:rsidRPr="00FE46D6">
              <w:rPr>
                <w:rFonts w:ascii="Times New Roman" w:hAnsi="Times New Roman"/>
                <w:sz w:val="18"/>
                <w:szCs w:val="18"/>
              </w:rPr>
              <w:t>8. Group Theory and Its Chemical Applications : P. K. Bhattacharya</w:t>
            </w:r>
          </w:p>
          <w:p w:rsidR="001B7946" w:rsidRPr="00FE46D6" w:rsidRDefault="001B7946" w:rsidP="001B7946">
            <w:pPr>
              <w:autoSpaceDE w:val="0"/>
              <w:autoSpaceDN w:val="0"/>
              <w:adjustRightInd w:val="0"/>
              <w:spacing w:line="360" w:lineRule="auto"/>
              <w:rPr>
                <w:rFonts w:ascii="Times New Roman" w:hAnsi="Times New Roman"/>
                <w:sz w:val="18"/>
                <w:szCs w:val="18"/>
              </w:rPr>
            </w:pPr>
            <w:r w:rsidRPr="00FE46D6">
              <w:rPr>
                <w:rFonts w:ascii="Times New Roman" w:hAnsi="Times New Roman"/>
                <w:sz w:val="18"/>
                <w:szCs w:val="18"/>
              </w:rPr>
              <w:t xml:space="preserve">9. Inorganic Chemistry: J. E. </w:t>
            </w:r>
            <w:proofErr w:type="spellStart"/>
            <w:r w:rsidRPr="00FE46D6">
              <w:rPr>
                <w:rFonts w:ascii="Times New Roman" w:hAnsi="Times New Roman"/>
                <w:sz w:val="18"/>
                <w:szCs w:val="18"/>
              </w:rPr>
              <w:t>Huyee</w:t>
            </w:r>
            <w:proofErr w:type="spellEnd"/>
            <w:r w:rsidRPr="00FE46D6">
              <w:rPr>
                <w:rFonts w:ascii="Times New Roman" w:hAnsi="Times New Roman"/>
                <w:sz w:val="18"/>
                <w:szCs w:val="18"/>
              </w:rPr>
              <w:t>, Principles of Structure &amp; Reactivity, 3rd Ed.</w:t>
            </w:r>
          </w:p>
          <w:p w:rsidR="001B7946" w:rsidRPr="00FE46D6" w:rsidRDefault="001B7946" w:rsidP="001B7946">
            <w:pPr>
              <w:autoSpaceDE w:val="0"/>
              <w:autoSpaceDN w:val="0"/>
              <w:adjustRightInd w:val="0"/>
              <w:spacing w:line="360" w:lineRule="auto"/>
              <w:rPr>
                <w:rFonts w:ascii="Times New Roman" w:hAnsi="Times New Roman"/>
                <w:sz w:val="18"/>
                <w:szCs w:val="18"/>
              </w:rPr>
            </w:pPr>
            <w:r w:rsidRPr="00FE46D6">
              <w:rPr>
                <w:rFonts w:ascii="Times New Roman" w:hAnsi="Times New Roman"/>
                <w:sz w:val="18"/>
                <w:szCs w:val="18"/>
              </w:rPr>
              <w:t xml:space="preserve">10. Selected Topics in Inorganic Chemistry : W. U. </w:t>
            </w:r>
            <w:proofErr w:type="spellStart"/>
            <w:r w:rsidRPr="00FE46D6">
              <w:rPr>
                <w:rFonts w:ascii="Times New Roman" w:hAnsi="Times New Roman"/>
                <w:sz w:val="18"/>
                <w:szCs w:val="18"/>
              </w:rPr>
              <w:t>Malik</w:t>
            </w:r>
            <w:proofErr w:type="spellEnd"/>
            <w:r w:rsidRPr="00FE46D6">
              <w:rPr>
                <w:rFonts w:ascii="Times New Roman" w:hAnsi="Times New Roman"/>
                <w:sz w:val="18"/>
                <w:szCs w:val="18"/>
              </w:rPr>
              <w:t xml:space="preserve">, G. D. </w:t>
            </w:r>
            <w:proofErr w:type="spellStart"/>
            <w:r w:rsidRPr="00FE46D6">
              <w:rPr>
                <w:rFonts w:ascii="Times New Roman" w:hAnsi="Times New Roman"/>
                <w:sz w:val="18"/>
                <w:szCs w:val="18"/>
              </w:rPr>
              <w:t>Tuli</w:t>
            </w:r>
            <w:proofErr w:type="spellEnd"/>
            <w:r w:rsidRPr="00FE46D6">
              <w:rPr>
                <w:rFonts w:ascii="Times New Roman" w:hAnsi="Times New Roman"/>
                <w:sz w:val="18"/>
                <w:szCs w:val="18"/>
              </w:rPr>
              <w:t xml:space="preserve"> and R. </w:t>
            </w:r>
            <w:proofErr w:type="spellStart"/>
            <w:r w:rsidRPr="00FE46D6">
              <w:rPr>
                <w:rFonts w:ascii="Times New Roman" w:hAnsi="Times New Roman"/>
                <w:sz w:val="18"/>
                <w:szCs w:val="18"/>
              </w:rPr>
              <w:t>Madan</w:t>
            </w:r>
            <w:proofErr w:type="spellEnd"/>
          </w:p>
          <w:p w:rsidR="001B7946" w:rsidRPr="00FE46D6" w:rsidRDefault="001B7946" w:rsidP="001B7946">
            <w:pPr>
              <w:autoSpaceDE w:val="0"/>
              <w:autoSpaceDN w:val="0"/>
              <w:adjustRightInd w:val="0"/>
              <w:spacing w:line="360" w:lineRule="auto"/>
              <w:rPr>
                <w:rFonts w:ascii="Times New Roman" w:hAnsi="Times New Roman"/>
                <w:sz w:val="18"/>
                <w:szCs w:val="18"/>
              </w:rPr>
            </w:pPr>
            <w:r w:rsidRPr="00FE46D6">
              <w:rPr>
                <w:rFonts w:ascii="Times New Roman" w:hAnsi="Times New Roman"/>
                <w:sz w:val="18"/>
                <w:szCs w:val="18"/>
              </w:rPr>
              <w:t xml:space="preserve">11. Principles of Inorganic chemistry : D. </w:t>
            </w:r>
            <w:proofErr w:type="spellStart"/>
            <w:r w:rsidRPr="00FE46D6">
              <w:rPr>
                <w:rFonts w:ascii="Times New Roman" w:hAnsi="Times New Roman"/>
                <w:sz w:val="18"/>
                <w:szCs w:val="18"/>
              </w:rPr>
              <w:t>Banerje</w:t>
            </w:r>
            <w:proofErr w:type="spellEnd"/>
          </w:p>
          <w:p w:rsidR="001B7946" w:rsidRPr="000B2529" w:rsidRDefault="001B7946" w:rsidP="001B7946">
            <w:pPr>
              <w:spacing w:line="360" w:lineRule="auto"/>
              <w:outlineLvl w:val="3"/>
              <w:rPr>
                <w:rFonts w:ascii="Times New Roman" w:eastAsia="Times New Roman" w:hAnsi="Times New Roman"/>
                <w:bCs/>
                <w:sz w:val="18"/>
                <w:szCs w:val="18"/>
              </w:rPr>
            </w:pPr>
            <w:r w:rsidRPr="00FE46D6">
              <w:rPr>
                <w:rFonts w:ascii="Times New Roman" w:eastAsia="Times New Roman" w:hAnsi="Times New Roman"/>
                <w:bCs/>
                <w:sz w:val="18"/>
                <w:szCs w:val="18"/>
              </w:rPr>
              <w:t>12. Modern Aspect of Inorganic Chemistry :</w:t>
            </w:r>
            <w:r>
              <w:rPr>
                <w:rFonts w:ascii="Times New Roman" w:eastAsia="Times New Roman" w:hAnsi="Times New Roman"/>
                <w:bCs/>
                <w:sz w:val="18"/>
                <w:szCs w:val="18"/>
              </w:rPr>
              <w:t xml:space="preserve"> H. J. </w:t>
            </w:r>
            <w:proofErr w:type="spellStart"/>
            <w:r>
              <w:rPr>
                <w:rFonts w:ascii="Times New Roman" w:eastAsia="Times New Roman" w:hAnsi="Times New Roman"/>
                <w:bCs/>
                <w:sz w:val="18"/>
                <w:szCs w:val="18"/>
              </w:rPr>
              <w:t>Emeleus</w:t>
            </w:r>
            <w:proofErr w:type="spellEnd"/>
            <w:r>
              <w:rPr>
                <w:rFonts w:ascii="Times New Roman" w:eastAsia="Times New Roman" w:hAnsi="Times New Roman"/>
                <w:bCs/>
                <w:sz w:val="18"/>
                <w:szCs w:val="18"/>
              </w:rPr>
              <w:t xml:space="preserve"> and A. G. Sharpe</w:t>
            </w:r>
          </w:p>
        </w:tc>
      </w:tr>
      <w:tr w:rsidR="001B7946" w:rsidRPr="002A4880" w:rsidTr="00780D20">
        <w:tc>
          <w:tcPr>
            <w:tcW w:w="1611" w:type="dxa"/>
            <w:gridSpan w:val="3"/>
          </w:tcPr>
          <w:p w:rsidR="001B7946" w:rsidRPr="00BC3209" w:rsidRDefault="001B7946" w:rsidP="001B794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lastRenderedPageBreak/>
              <w:t>Mode of Examination</w:t>
            </w:r>
          </w:p>
        </w:tc>
        <w:tc>
          <w:tcPr>
            <w:tcW w:w="9009" w:type="dxa"/>
          </w:tcPr>
          <w:p w:rsidR="001B7946" w:rsidRPr="002A4880" w:rsidRDefault="001B7946" w:rsidP="001B7946">
            <w:pPr>
              <w:autoSpaceDE w:val="0"/>
              <w:autoSpaceDN w:val="0"/>
              <w:adjustRightInd w:val="0"/>
              <w:jc w:val="both"/>
              <w:rPr>
                <w:rFonts w:ascii="Times New Roman" w:eastAsiaTheme="minorHAnsi" w:hAnsi="Times New Roman"/>
                <w:lang w:val="en-IN"/>
              </w:rPr>
            </w:pPr>
          </w:p>
        </w:tc>
      </w:tr>
      <w:tr w:rsidR="001B7946" w:rsidRPr="002A4880" w:rsidTr="00780D20">
        <w:tc>
          <w:tcPr>
            <w:tcW w:w="1611" w:type="dxa"/>
            <w:gridSpan w:val="3"/>
          </w:tcPr>
          <w:p w:rsidR="001B7946" w:rsidRPr="00BC3209" w:rsidRDefault="001B7946" w:rsidP="001B794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Recommended By BOS on</w:t>
            </w:r>
            <w:r>
              <w:rPr>
                <w:rFonts w:ascii="Times New Roman" w:eastAsiaTheme="minorHAnsi" w:hAnsi="Times New Roman"/>
                <w:b/>
                <w:bCs/>
                <w:lang w:val="en-IN"/>
              </w:rPr>
              <w:t>:</w:t>
            </w:r>
          </w:p>
        </w:tc>
        <w:tc>
          <w:tcPr>
            <w:tcW w:w="9009" w:type="dxa"/>
          </w:tcPr>
          <w:p w:rsidR="001B7946" w:rsidRPr="002A4880" w:rsidRDefault="001B7946" w:rsidP="001B7946">
            <w:pPr>
              <w:autoSpaceDE w:val="0"/>
              <w:autoSpaceDN w:val="0"/>
              <w:adjustRightInd w:val="0"/>
              <w:jc w:val="both"/>
              <w:rPr>
                <w:rFonts w:ascii="Times New Roman" w:eastAsiaTheme="minorHAnsi" w:hAnsi="Times New Roman"/>
                <w:lang w:val="en-IN"/>
              </w:rPr>
            </w:pPr>
          </w:p>
        </w:tc>
      </w:tr>
      <w:tr w:rsidR="001B7946" w:rsidRPr="002A4880" w:rsidTr="00780D20">
        <w:tc>
          <w:tcPr>
            <w:tcW w:w="1611" w:type="dxa"/>
            <w:gridSpan w:val="3"/>
          </w:tcPr>
          <w:p w:rsidR="001B7946" w:rsidRPr="00BC3209" w:rsidRDefault="001B7946" w:rsidP="001B794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Approved by academic council on:</w:t>
            </w:r>
          </w:p>
        </w:tc>
        <w:tc>
          <w:tcPr>
            <w:tcW w:w="9009" w:type="dxa"/>
          </w:tcPr>
          <w:p w:rsidR="001B7946" w:rsidRPr="002A4880" w:rsidRDefault="001B7946" w:rsidP="001B7946">
            <w:pPr>
              <w:autoSpaceDE w:val="0"/>
              <w:autoSpaceDN w:val="0"/>
              <w:adjustRightInd w:val="0"/>
              <w:jc w:val="both"/>
              <w:rPr>
                <w:rFonts w:ascii="Times New Roman" w:eastAsiaTheme="minorHAnsi" w:hAnsi="Times New Roman"/>
                <w:lang w:val="en-IN"/>
              </w:rPr>
            </w:pPr>
          </w:p>
        </w:tc>
      </w:tr>
    </w:tbl>
    <w:p w:rsidR="001B7946" w:rsidRPr="00FE46D6" w:rsidRDefault="001B7946" w:rsidP="001B7946">
      <w:pPr>
        <w:pStyle w:val="Heading4"/>
        <w:tabs>
          <w:tab w:val="left" w:pos="3701"/>
          <w:tab w:val="left" w:pos="7577"/>
        </w:tabs>
        <w:spacing w:before="84"/>
        <w:ind w:left="0"/>
        <w:rPr>
          <w:spacing w:val="-1"/>
          <w:sz w:val="20"/>
          <w:szCs w:val="20"/>
        </w:rPr>
      </w:pPr>
    </w:p>
    <w:p w:rsidR="001B7946" w:rsidRDefault="001B7946" w:rsidP="001B7946">
      <w:pPr>
        <w:tabs>
          <w:tab w:val="left" w:pos="2261"/>
          <w:tab w:val="left" w:pos="7303"/>
        </w:tabs>
        <w:spacing w:before="78"/>
        <w:rPr>
          <w:rFonts w:ascii="Times New Roman" w:eastAsia="Times New Roman" w:hAnsi="Times New Roman"/>
          <w:b/>
          <w:spacing w:val="-1"/>
          <w:sz w:val="20"/>
          <w:szCs w:val="20"/>
        </w:rPr>
      </w:pPr>
    </w:p>
    <w:p w:rsidR="001B7946" w:rsidRDefault="001B7946" w:rsidP="001B7946">
      <w:pPr>
        <w:tabs>
          <w:tab w:val="left" w:pos="2261"/>
          <w:tab w:val="left" w:pos="7303"/>
        </w:tabs>
        <w:spacing w:before="78"/>
        <w:rPr>
          <w:rFonts w:ascii="Times New Roman" w:hAnsi="Times New Roman"/>
          <w:b/>
          <w:spacing w:val="-3"/>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1B7946" w:rsidRPr="00863E2B" w:rsidTr="001B7946">
        <w:tc>
          <w:tcPr>
            <w:tcW w:w="1390" w:type="dxa"/>
            <w:gridSpan w:val="2"/>
          </w:tcPr>
          <w:p w:rsidR="001B7946" w:rsidRPr="00E049CF" w:rsidRDefault="001B7946" w:rsidP="001B7946">
            <w:pPr>
              <w:jc w:val="both"/>
              <w:rPr>
                <w:rFonts w:ascii="Times New Roman" w:hAnsi="Times New Roman"/>
                <w:b/>
                <w:bCs/>
                <w:sz w:val="24"/>
                <w:szCs w:val="24"/>
              </w:rPr>
            </w:pPr>
            <w:r w:rsidRPr="00FE46D6">
              <w:rPr>
                <w:rFonts w:ascii="Times New Roman" w:eastAsia="Times New Roman" w:hAnsi="Times New Roman"/>
                <w:b/>
                <w:spacing w:val="-1"/>
                <w:sz w:val="20"/>
                <w:szCs w:val="20"/>
              </w:rPr>
              <w:t xml:space="preserve">ZY 113                                                                                                     </w:t>
            </w:r>
          </w:p>
        </w:tc>
        <w:tc>
          <w:tcPr>
            <w:tcW w:w="9230" w:type="dxa"/>
            <w:gridSpan w:val="2"/>
          </w:tcPr>
          <w:p w:rsidR="001B7946" w:rsidRPr="000B2529" w:rsidRDefault="001B7946" w:rsidP="001B7946">
            <w:pPr>
              <w:tabs>
                <w:tab w:val="left" w:pos="2261"/>
                <w:tab w:val="left" w:pos="7303"/>
              </w:tabs>
              <w:spacing w:before="78"/>
              <w:rPr>
                <w:rFonts w:ascii="Times New Roman" w:eastAsia="Times New Roman" w:hAnsi="Times New Roman"/>
                <w:b/>
                <w:spacing w:val="-1"/>
                <w:sz w:val="24"/>
                <w:szCs w:val="24"/>
              </w:rPr>
            </w:pPr>
            <w:r w:rsidRPr="00FE46D6">
              <w:rPr>
                <w:rFonts w:ascii="Times New Roman" w:eastAsia="Times New Roman" w:hAnsi="Times New Roman"/>
                <w:b/>
                <w:spacing w:val="-1"/>
                <w:sz w:val="20"/>
                <w:szCs w:val="20"/>
              </w:rPr>
              <w:t xml:space="preserve">Zoology III- </w:t>
            </w:r>
            <w:r w:rsidRPr="00FE46D6">
              <w:rPr>
                <w:rFonts w:ascii="Times New Roman" w:hAnsi="Times New Roman"/>
                <w:b/>
                <w:sz w:val="20"/>
                <w:szCs w:val="20"/>
              </w:rPr>
              <w:t>Genetics and Biotechnology</w:t>
            </w:r>
          </w:p>
        </w:tc>
      </w:tr>
      <w:tr w:rsidR="001B7946" w:rsidRPr="00863E2B" w:rsidTr="001B7946">
        <w:tc>
          <w:tcPr>
            <w:tcW w:w="1390" w:type="dxa"/>
            <w:gridSpan w:val="2"/>
          </w:tcPr>
          <w:p w:rsidR="001B7946" w:rsidRPr="00863E2B" w:rsidRDefault="001B7946" w:rsidP="001B7946">
            <w:pPr>
              <w:jc w:val="both"/>
              <w:rPr>
                <w:rFonts w:ascii="Times New Roman" w:hAnsi="Times New Roman"/>
                <w:b/>
                <w:sz w:val="20"/>
                <w:szCs w:val="20"/>
              </w:rPr>
            </w:pPr>
            <w:r>
              <w:rPr>
                <w:rFonts w:ascii="Times New Roman" w:hAnsi="Times New Roman"/>
                <w:b/>
                <w:sz w:val="20"/>
                <w:szCs w:val="20"/>
              </w:rPr>
              <w:t xml:space="preserve">Prerequisite </w:t>
            </w:r>
          </w:p>
        </w:tc>
        <w:tc>
          <w:tcPr>
            <w:tcW w:w="9230" w:type="dxa"/>
            <w:gridSpan w:val="2"/>
          </w:tcPr>
          <w:p w:rsidR="001B7946" w:rsidRPr="00A908A5" w:rsidRDefault="001B7946" w:rsidP="001B7946">
            <w:pPr>
              <w:jc w:val="both"/>
              <w:rPr>
                <w:rFonts w:ascii="Times New Roman" w:hAnsi="Times New Roman"/>
                <w:bCs/>
                <w:sz w:val="20"/>
                <w:szCs w:val="20"/>
              </w:rPr>
            </w:pPr>
            <w:r>
              <w:rPr>
                <w:rFonts w:ascii="Times New Roman" w:hAnsi="Times New Roman"/>
                <w:bCs/>
                <w:sz w:val="20"/>
                <w:szCs w:val="20"/>
              </w:rPr>
              <w:t>All students are expected to have a general knowledge of biology and basic principle of genetics.</w:t>
            </w:r>
          </w:p>
        </w:tc>
      </w:tr>
      <w:tr w:rsidR="001B7946" w:rsidRPr="00863E2B" w:rsidTr="001B7946">
        <w:tc>
          <w:tcPr>
            <w:tcW w:w="1390" w:type="dxa"/>
            <w:gridSpan w:val="2"/>
          </w:tcPr>
          <w:p w:rsidR="001B7946" w:rsidRPr="00863E2B" w:rsidRDefault="001B7946" w:rsidP="001B7946">
            <w:pPr>
              <w:jc w:val="both"/>
              <w:rPr>
                <w:rFonts w:ascii="Times New Roman" w:hAnsi="Times New Roman"/>
                <w:b/>
                <w:sz w:val="20"/>
                <w:szCs w:val="20"/>
              </w:rPr>
            </w:pPr>
            <w:r>
              <w:rPr>
                <w:rFonts w:ascii="Times New Roman" w:hAnsi="Times New Roman"/>
                <w:b/>
                <w:sz w:val="20"/>
                <w:szCs w:val="20"/>
              </w:rPr>
              <w:t xml:space="preserve">Learning objective </w:t>
            </w:r>
          </w:p>
        </w:tc>
        <w:tc>
          <w:tcPr>
            <w:tcW w:w="9230" w:type="dxa"/>
            <w:gridSpan w:val="2"/>
            <w:tcBorders>
              <w:right w:val="single" w:sz="4" w:space="0" w:color="auto"/>
            </w:tcBorders>
          </w:tcPr>
          <w:p w:rsidR="001B7946" w:rsidRPr="00A908A5" w:rsidRDefault="001B7946" w:rsidP="001B7946">
            <w:pPr>
              <w:jc w:val="both"/>
              <w:rPr>
                <w:rFonts w:ascii="Times New Roman" w:hAnsi="Times New Roman"/>
                <w:bCs/>
                <w:sz w:val="20"/>
                <w:szCs w:val="20"/>
              </w:rPr>
            </w:pPr>
            <w:r>
              <w:rPr>
                <w:rFonts w:ascii="Times New Roman" w:hAnsi="Times New Roman"/>
                <w:bCs/>
                <w:sz w:val="20"/>
                <w:szCs w:val="20"/>
              </w:rPr>
              <w:t xml:space="preserve">The learning </w:t>
            </w:r>
            <w:proofErr w:type="gramStart"/>
            <w:r>
              <w:rPr>
                <w:rFonts w:ascii="Times New Roman" w:hAnsi="Times New Roman"/>
                <w:bCs/>
                <w:sz w:val="20"/>
                <w:szCs w:val="20"/>
              </w:rPr>
              <w:t>objective of course are</w:t>
            </w:r>
            <w:proofErr w:type="gramEnd"/>
            <w:r>
              <w:rPr>
                <w:rFonts w:ascii="Times New Roman" w:hAnsi="Times New Roman"/>
                <w:bCs/>
                <w:sz w:val="20"/>
                <w:szCs w:val="20"/>
              </w:rPr>
              <w:t xml:space="preserve">: To create an understanding regarding </w:t>
            </w:r>
            <w:proofErr w:type="spellStart"/>
            <w:r>
              <w:rPr>
                <w:rFonts w:ascii="Times New Roman" w:hAnsi="Times New Roman"/>
                <w:bCs/>
                <w:sz w:val="20"/>
                <w:szCs w:val="20"/>
              </w:rPr>
              <w:t>mendelian</w:t>
            </w:r>
            <w:proofErr w:type="spellEnd"/>
            <w:r>
              <w:rPr>
                <w:rFonts w:ascii="Times New Roman" w:hAnsi="Times New Roman"/>
                <w:bCs/>
                <w:sz w:val="20"/>
                <w:szCs w:val="20"/>
              </w:rPr>
              <w:t xml:space="preserve"> genetics, To gain knowledge about genetic disorder, To have understanding about molecular genetics, Able to understand environmental biotechnology.</w:t>
            </w:r>
          </w:p>
        </w:tc>
      </w:tr>
      <w:tr w:rsidR="001B7946" w:rsidRPr="00863E2B" w:rsidTr="001B7946">
        <w:tc>
          <w:tcPr>
            <w:tcW w:w="1390" w:type="dxa"/>
            <w:gridSpan w:val="2"/>
          </w:tcPr>
          <w:p w:rsidR="001B7946" w:rsidRPr="00863E2B" w:rsidRDefault="001B7946" w:rsidP="001B7946">
            <w:pPr>
              <w:jc w:val="both"/>
              <w:rPr>
                <w:rFonts w:ascii="Times New Roman" w:hAnsi="Times New Roman"/>
                <w:b/>
                <w:sz w:val="20"/>
                <w:szCs w:val="20"/>
              </w:rPr>
            </w:pPr>
            <w:r>
              <w:rPr>
                <w:rFonts w:ascii="Times New Roman" w:hAnsi="Times New Roman"/>
                <w:b/>
                <w:sz w:val="20"/>
                <w:szCs w:val="20"/>
              </w:rPr>
              <w:t xml:space="preserve">Salient features </w:t>
            </w:r>
          </w:p>
        </w:tc>
        <w:tc>
          <w:tcPr>
            <w:tcW w:w="9230" w:type="dxa"/>
            <w:gridSpan w:val="2"/>
            <w:tcBorders>
              <w:right w:val="single" w:sz="4" w:space="0" w:color="auto"/>
            </w:tcBorders>
          </w:tcPr>
          <w:p w:rsidR="001B7946" w:rsidRPr="00A908A5" w:rsidRDefault="001B7946" w:rsidP="001B7946">
            <w:pPr>
              <w:jc w:val="both"/>
              <w:rPr>
                <w:rFonts w:ascii="Times New Roman" w:hAnsi="Times New Roman"/>
                <w:bCs/>
                <w:sz w:val="20"/>
                <w:szCs w:val="20"/>
              </w:rPr>
            </w:pPr>
            <w:r w:rsidRPr="00A908A5">
              <w:rPr>
                <w:rFonts w:ascii="Times New Roman" w:hAnsi="Times New Roman"/>
                <w:bCs/>
                <w:sz w:val="20"/>
                <w:szCs w:val="20"/>
              </w:rPr>
              <w:t>The student will be able to conceptualize a</w:t>
            </w:r>
            <w:r>
              <w:rPr>
                <w:rFonts w:ascii="Times New Roman" w:hAnsi="Times New Roman"/>
                <w:bCs/>
                <w:sz w:val="20"/>
                <w:szCs w:val="20"/>
              </w:rPr>
              <w:t>bout sex determination, Able to understand gene cloning principle</w:t>
            </w:r>
            <w:proofErr w:type="gramStart"/>
            <w:r>
              <w:rPr>
                <w:rFonts w:ascii="Times New Roman" w:hAnsi="Times New Roman"/>
                <w:bCs/>
                <w:sz w:val="20"/>
                <w:szCs w:val="20"/>
              </w:rPr>
              <w:t>..</w:t>
            </w:r>
            <w:proofErr w:type="gramEnd"/>
          </w:p>
        </w:tc>
      </w:tr>
      <w:tr w:rsidR="001B7946" w:rsidRPr="00863E2B" w:rsidTr="001B7946">
        <w:tc>
          <w:tcPr>
            <w:tcW w:w="1390" w:type="dxa"/>
            <w:gridSpan w:val="2"/>
          </w:tcPr>
          <w:p w:rsidR="001B7946" w:rsidRPr="00863E2B" w:rsidRDefault="001B7946" w:rsidP="001B7946">
            <w:pPr>
              <w:jc w:val="both"/>
              <w:rPr>
                <w:rFonts w:ascii="Times New Roman" w:hAnsi="Times New Roman"/>
                <w:b/>
                <w:sz w:val="20"/>
                <w:szCs w:val="20"/>
              </w:rPr>
            </w:pPr>
            <w:r>
              <w:rPr>
                <w:rFonts w:ascii="Times New Roman" w:hAnsi="Times New Roman"/>
                <w:b/>
                <w:sz w:val="20"/>
                <w:szCs w:val="20"/>
              </w:rPr>
              <w:t>Utility</w:t>
            </w:r>
          </w:p>
        </w:tc>
        <w:tc>
          <w:tcPr>
            <w:tcW w:w="9230" w:type="dxa"/>
            <w:gridSpan w:val="2"/>
          </w:tcPr>
          <w:p w:rsidR="001B7946" w:rsidRPr="00E56C53" w:rsidRDefault="001B7946" w:rsidP="001B7946">
            <w:pPr>
              <w:jc w:val="both"/>
              <w:rPr>
                <w:rFonts w:ascii="Times New Roman" w:hAnsi="Times New Roman"/>
                <w:bCs/>
                <w:sz w:val="20"/>
                <w:szCs w:val="20"/>
              </w:rPr>
            </w:pPr>
            <w:r w:rsidRPr="00E56C53">
              <w:rPr>
                <w:rFonts w:ascii="Times New Roman" w:hAnsi="Times New Roman"/>
                <w:bCs/>
                <w:sz w:val="20"/>
                <w:szCs w:val="20"/>
              </w:rPr>
              <w:t>A degree in forestry opens doors to job opportunities in science, indust</w:t>
            </w:r>
            <w:r>
              <w:rPr>
                <w:rFonts w:ascii="Times New Roman" w:hAnsi="Times New Roman"/>
                <w:bCs/>
                <w:sz w:val="20"/>
                <w:szCs w:val="20"/>
              </w:rPr>
              <w:t xml:space="preserve">ry and environmental management, </w:t>
            </w:r>
            <w:r w:rsidRPr="00E56C53">
              <w:rPr>
                <w:rFonts w:ascii="Times New Roman" w:hAnsi="Times New Roman"/>
                <w:bCs/>
                <w:sz w:val="20"/>
                <w:szCs w:val="20"/>
              </w:rPr>
              <w:t>Conservation and Resource Management</w:t>
            </w:r>
            <w:r>
              <w:rPr>
                <w:rFonts w:ascii="Times New Roman" w:hAnsi="Times New Roman"/>
                <w:bCs/>
                <w:sz w:val="20"/>
                <w:szCs w:val="20"/>
              </w:rPr>
              <w:t xml:space="preserve">, </w:t>
            </w:r>
            <w:r w:rsidRPr="00E56C53">
              <w:rPr>
                <w:rFonts w:ascii="Times New Roman" w:hAnsi="Times New Roman"/>
                <w:bCs/>
                <w:sz w:val="20"/>
                <w:szCs w:val="20"/>
              </w:rPr>
              <w:t>Forest Rangers</w:t>
            </w:r>
            <w:r>
              <w:rPr>
                <w:rFonts w:ascii="Times New Roman" w:hAnsi="Times New Roman"/>
                <w:bCs/>
                <w:sz w:val="20"/>
                <w:szCs w:val="20"/>
              </w:rPr>
              <w:t xml:space="preserve">, tree genetics and biotechnology, </w:t>
            </w:r>
            <w:r w:rsidRPr="00E56C53">
              <w:rPr>
                <w:rFonts w:ascii="Times New Roman" w:hAnsi="Times New Roman"/>
                <w:bCs/>
                <w:sz w:val="20"/>
                <w:szCs w:val="20"/>
              </w:rPr>
              <w:t>forestry technicians and forestry workers</w:t>
            </w:r>
            <w:r>
              <w:rPr>
                <w:rFonts w:ascii="Times New Roman" w:hAnsi="Times New Roman"/>
                <w:bCs/>
                <w:sz w:val="20"/>
                <w:szCs w:val="20"/>
              </w:rPr>
              <w:t>.</w:t>
            </w:r>
          </w:p>
        </w:tc>
      </w:tr>
      <w:tr w:rsidR="001B7946" w:rsidRPr="00863E2B" w:rsidTr="001B7946">
        <w:tc>
          <w:tcPr>
            <w:tcW w:w="1390" w:type="dxa"/>
            <w:gridSpan w:val="2"/>
          </w:tcPr>
          <w:p w:rsidR="001B7946" w:rsidRPr="00863E2B" w:rsidRDefault="001B7946" w:rsidP="001B7946">
            <w:pPr>
              <w:jc w:val="both"/>
              <w:rPr>
                <w:rFonts w:ascii="Times New Roman" w:hAnsi="Times New Roman"/>
                <w:b/>
                <w:sz w:val="20"/>
                <w:szCs w:val="20"/>
              </w:rPr>
            </w:pPr>
            <w:r w:rsidRPr="00863E2B">
              <w:rPr>
                <w:rFonts w:ascii="Times New Roman" w:hAnsi="Times New Roman"/>
                <w:b/>
                <w:sz w:val="20"/>
                <w:szCs w:val="20"/>
              </w:rPr>
              <w:t>Unit</w:t>
            </w:r>
            <w:r>
              <w:rPr>
                <w:rFonts w:ascii="Times New Roman" w:hAnsi="Times New Roman"/>
                <w:b/>
                <w:sz w:val="20"/>
                <w:szCs w:val="20"/>
              </w:rPr>
              <w:t>-I</w:t>
            </w:r>
          </w:p>
        </w:tc>
        <w:tc>
          <w:tcPr>
            <w:tcW w:w="9230" w:type="dxa"/>
            <w:gridSpan w:val="2"/>
          </w:tcPr>
          <w:p w:rsidR="001B7946" w:rsidRPr="000F1858" w:rsidRDefault="001B7946" w:rsidP="001B7946">
            <w:pPr>
              <w:jc w:val="both"/>
              <w:rPr>
                <w:rFonts w:ascii="Times New Roman" w:hAnsi="Times New Roman"/>
                <w:b/>
                <w:bCs/>
                <w:sz w:val="20"/>
                <w:szCs w:val="20"/>
              </w:rPr>
            </w:pPr>
            <w:proofErr w:type="spellStart"/>
            <w:r w:rsidRPr="000B2529">
              <w:rPr>
                <w:rFonts w:ascii="Times New Roman" w:hAnsi="Times New Roman"/>
                <w:b/>
                <w:bCs/>
                <w:sz w:val="20"/>
                <w:szCs w:val="20"/>
              </w:rPr>
              <w:t>Mendelian</w:t>
            </w:r>
            <w:proofErr w:type="spellEnd"/>
            <w:r w:rsidRPr="000B2529">
              <w:rPr>
                <w:rFonts w:ascii="Times New Roman" w:hAnsi="Times New Roman"/>
                <w:b/>
                <w:bCs/>
                <w:sz w:val="20"/>
                <w:szCs w:val="20"/>
              </w:rPr>
              <w:t xml:space="preserve"> Genetics</w:t>
            </w:r>
          </w:p>
        </w:tc>
      </w:tr>
      <w:tr w:rsidR="001B7946" w:rsidRPr="002A4880" w:rsidTr="001B7946">
        <w:tc>
          <w:tcPr>
            <w:tcW w:w="10620" w:type="dxa"/>
            <w:gridSpan w:val="4"/>
          </w:tcPr>
          <w:p w:rsidR="001B7946" w:rsidRPr="000B2529" w:rsidRDefault="001B7946" w:rsidP="001B7946">
            <w:pPr>
              <w:autoSpaceDE w:val="0"/>
              <w:autoSpaceDN w:val="0"/>
              <w:adjustRightInd w:val="0"/>
              <w:jc w:val="both"/>
              <w:rPr>
                <w:rFonts w:ascii="Times New Roman" w:hAnsi="Times New Roman"/>
                <w:sz w:val="20"/>
                <w:szCs w:val="20"/>
              </w:rPr>
            </w:pPr>
            <w:proofErr w:type="spellStart"/>
            <w:r w:rsidRPr="00FE46D6">
              <w:rPr>
                <w:rFonts w:ascii="Times New Roman" w:hAnsi="Times New Roman"/>
                <w:bCs/>
                <w:sz w:val="20"/>
                <w:szCs w:val="20"/>
              </w:rPr>
              <w:t>Mendelian</w:t>
            </w:r>
            <w:proofErr w:type="spellEnd"/>
            <w:r w:rsidRPr="00FE46D6">
              <w:rPr>
                <w:rFonts w:ascii="Times New Roman" w:hAnsi="Times New Roman"/>
                <w:bCs/>
                <w:sz w:val="20"/>
                <w:szCs w:val="20"/>
              </w:rPr>
              <w:t xml:space="preserve"> Genetics: - </w:t>
            </w:r>
            <w:r w:rsidRPr="00FE46D6">
              <w:rPr>
                <w:rFonts w:ascii="Times New Roman" w:hAnsi="Times New Roman"/>
                <w:sz w:val="20"/>
                <w:szCs w:val="20"/>
              </w:rPr>
              <w:t xml:space="preserve">Mendel’s laws of inheritance. Monohybrid and </w:t>
            </w:r>
            <w:proofErr w:type="spellStart"/>
            <w:r w:rsidRPr="00FE46D6">
              <w:rPr>
                <w:rFonts w:ascii="Times New Roman" w:hAnsi="Times New Roman"/>
                <w:sz w:val="20"/>
                <w:szCs w:val="20"/>
              </w:rPr>
              <w:t>dihybrid</w:t>
            </w:r>
            <w:proofErr w:type="spellEnd"/>
            <w:r w:rsidRPr="00FE46D6">
              <w:rPr>
                <w:rFonts w:ascii="Times New Roman" w:hAnsi="Times New Roman"/>
                <w:sz w:val="20"/>
                <w:szCs w:val="20"/>
              </w:rPr>
              <w:t xml:space="preserve"> cross. Dominance. Incomplete dominance. Current status of </w:t>
            </w:r>
            <w:proofErr w:type="spellStart"/>
            <w:r w:rsidRPr="00FE46D6">
              <w:rPr>
                <w:rFonts w:ascii="Times New Roman" w:hAnsi="Times New Roman"/>
                <w:sz w:val="20"/>
                <w:szCs w:val="20"/>
              </w:rPr>
              <w:t>Mendelism</w:t>
            </w:r>
            <w:proofErr w:type="spellEnd"/>
            <w:r w:rsidRPr="00FE46D6">
              <w:rPr>
                <w:rFonts w:ascii="Times New Roman" w:hAnsi="Times New Roman"/>
                <w:sz w:val="20"/>
                <w:szCs w:val="20"/>
              </w:rPr>
              <w:t xml:space="preserve">. Genetic </w:t>
            </w:r>
            <w:proofErr w:type="spellStart"/>
            <w:r w:rsidRPr="00FE46D6">
              <w:rPr>
                <w:rFonts w:ascii="Times New Roman" w:hAnsi="Times New Roman"/>
                <w:sz w:val="20"/>
                <w:szCs w:val="20"/>
              </w:rPr>
              <w:t>variation</w:t>
            </w:r>
            <w:proofErr w:type="gramStart"/>
            <w:r w:rsidRPr="00FE46D6">
              <w:rPr>
                <w:rFonts w:ascii="Times New Roman" w:hAnsi="Times New Roman"/>
                <w:sz w:val="20"/>
                <w:szCs w:val="20"/>
              </w:rPr>
              <w:t>:Variation</w:t>
            </w:r>
            <w:proofErr w:type="spellEnd"/>
            <w:proofErr w:type="gramEnd"/>
            <w:r w:rsidRPr="00FE46D6">
              <w:rPr>
                <w:rFonts w:ascii="Times New Roman" w:hAnsi="Times New Roman"/>
                <w:sz w:val="20"/>
                <w:szCs w:val="20"/>
              </w:rPr>
              <w:t xml:space="preserve"> in chromosome nu</w:t>
            </w:r>
            <w:r>
              <w:rPr>
                <w:rFonts w:ascii="Times New Roman" w:hAnsi="Times New Roman"/>
                <w:sz w:val="20"/>
                <w:szCs w:val="20"/>
              </w:rPr>
              <w:t>mber (</w:t>
            </w:r>
            <w:proofErr w:type="spellStart"/>
            <w:r>
              <w:rPr>
                <w:rFonts w:ascii="Times New Roman" w:hAnsi="Times New Roman"/>
                <w:sz w:val="20"/>
                <w:szCs w:val="20"/>
              </w:rPr>
              <w:t>Euploidy</w:t>
            </w:r>
            <w:proofErr w:type="spellEnd"/>
            <w:r>
              <w:rPr>
                <w:rFonts w:ascii="Times New Roman" w:hAnsi="Times New Roman"/>
                <w:sz w:val="20"/>
                <w:szCs w:val="20"/>
              </w:rPr>
              <w:t xml:space="preserve"> and </w:t>
            </w:r>
            <w:proofErr w:type="spellStart"/>
            <w:r>
              <w:rPr>
                <w:rFonts w:ascii="Times New Roman" w:hAnsi="Times New Roman"/>
                <w:sz w:val="20"/>
                <w:szCs w:val="20"/>
              </w:rPr>
              <w:t>Aneuploidy</w:t>
            </w:r>
            <w:proofErr w:type="spellEnd"/>
            <w:r>
              <w:rPr>
                <w:rFonts w:ascii="Times New Roman" w:hAnsi="Times New Roman"/>
                <w:sz w:val="20"/>
                <w:szCs w:val="20"/>
              </w:rPr>
              <w:t>).</w:t>
            </w:r>
          </w:p>
        </w:tc>
      </w:tr>
      <w:tr w:rsidR="001B7946" w:rsidRPr="002A4880" w:rsidTr="001B7946">
        <w:tc>
          <w:tcPr>
            <w:tcW w:w="1390" w:type="dxa"/>
            <w:gridSpan w:val="2"/>
          </w:tcPr>
          <w:p w:rsidR="001B7946" w:rsidRPr="002A4880" w:rsidRDefault="001B7946" w:rsidP="001B7946">
            <w:pPr>
              <w:jc w:val="both"/>
              <w:rPr>
                <w:rFonts w:ascii="Times New Roman" w:hAnsi="Times New Roman"/>
                <w:b/>
              </w:rPr>
            </w:pPr>
            <w:r>
              <w:rPr>
                <w:rFonts w:ascii="Times New Roman" w:hAnsi="Times New Roman"/>
                <w:b/>
              </w:rPr>
              <w:t>Unit- II</w:t>
            </w:r>
          </w:p>
        </w:tc>
        <w:tc>
          <w:tcPr>
            <w:tcW w:w="9230" w:type="dxa"/>
            <w:gridSpan w:val="2"/>
          </w:tcPr>
          <w:p w:rsidR="001B7946" w:rsidRPr="00BC3209" w:rsidRDefault="001B7946" w:rsidP="001B7946">
            <w:pPr>
              <w:jc w:val="both"/>
              <w:rPr>
                <w:rFonts w:ascii="Times New Roman" w:hAnsi="Times New Roman"/>
                <w:b/>
                <w:bCs/>
              </w:rPr>
            </w:pPr>
            <w:r w:rsidRPr="000B2529">
              <w:rPr>
                <w:rFonts w:ascii="Times New Roman" w:hAnsi="Times New Roman"/>
                <w:b/>
                <w:bCs/>
              </w:rPr>
              <w:t>Genetic disorders in Human beings</w:t>
            </w:r>
          </w:p>
        </w:tc>
      </w:tr>
      <w:tr w:rsidR="001B7946" w:rsidRPr="002A4880" w:rsidTr="001B7946">
        <w:tc>
          <w:tcPr>
            <w:tcW w:w="10620" w:type="dxa"/>
            <w:gridSpan w:val="4"/>
          </w:tcPr>
          <w:p w:rsidR="001B7946" w:rsidRPr="00FE46D6" w:rsidRDefault="001B7946" w:rsidP="001B7946">
            <w:pPr>
              <w:autoSpaceDE w:val="0"/>
              <w:autoSpaceDN w:val="0"/>
              <w:adjustRightInd w:val="0"/>
              <w:jc w:val="both"/>
              <w:rPr>
                <w:rFonts w:ascii="Times New Roman" w:hAnsi="Times New Roman"/>
                <w:sz w:val="20"/>
                <w:szCs w:val="20"/>
              </w:rPr>
            </w:pPr>
            <w:r w:rsidRPr="00FE46D6">
              <w:rPr>
                <w:rFonts w:ascii="Times New Roman" w:hAnsi="Times New Roman"/>
                <w:sz w:val="20"/>
                <w:szCs w:val="20"/>
              </w:rPr>
              <w:t xml:space="preserve">Genetic disorders in Human beings (Down’s, Turner’s, </w:t>
            </w:r>
            <w:proofErr w:type="spellStart"/>
            <w:r w:rsidRPr="00FE46D6">
              <w:rPr>
                <w:rFonts w:ascii="Times New Roman" w:hAnsi="Times New Roman"/>
                <w:sz w:val="20"/>
                <w:szCs w:val="20"/>
              </w:rPr>
              <w:t>Klinefelter’s</w:t>
            </w:r>
            <w:proofErr w:type="spellEnd"/>
            <w:r w:rsidRPr="00FE46D6">
              <w:rPr>
                <w:rFonts w:ascii="Times New Roman" w:hAnsi="Times New Roman"/>
                <w:sz w:val="20"/>
                <w:szCs w:val="20"/>
              </w:rPr>
              <w:t xml:space="preserve"> and Edward’s</w:t>
            </w:r>
          </w:p>
          <w:p w:rsidR="001B7946" w:rsidRPr="000B2529" w:rsidRDefault="001B7946" w:rsidP="001B7946">
            <w:pPr>
              <w:autoSpaceDE w:val="0"/>
              <w:autoSpaceDN w:val="0"/>
              <w:adjustRightInd w:val="0"/>
              <w:jc w:val="both"/>
              <w:rPr>
                <w:rFonts w:ascii="Times New Roman" w:hAnsi="Times New Roman"/>
                <w:sz w:val="20"/>
                <w:szCs w:val="20"/>
              </w:rPr>
            </w:pPr>
            <w:proofErr w:type="gramStart"/>
            <w:r w:rsidRPr="00FE46D6">
              <w:rPr>
                <w:rFonts w:ascii="Times New Roman" w:hAnsi="Times New Roman"/>
                <w:sz w:val="20"/>
                <w:szCs w:val="20"/>
              </w:rPr>
              <w:t>syndrome</w:t>
            </w:r>
            <w:proofErr w:type="gramEnd"/>
            <w:r w:rsidRPr="00FE46D6">
              <w:rPr>
                <w:rFonts w:ascii="Times New Roman" w:hAnsi="Times New Roman"/>
                <w:sz w:val="20"/>
                <w:szCs w:val="20"/>
              </w:rPr>
              <w:t>) Types of chromosomal mutations. Molecular basis of gene mutation, mutag</w:t>
            </w:r>
            <w:r>
              <w:rPr>
                <w:rFonts w:ascii="Times New Roman" w:hAnsi="Times New Roman"/>
                <w:sz w:val="20"/>
                <w:szCs w:val="20"/>
              </w:rPr>
              <w:t>ens, crossing over and linkage.</w:t>
            </w:r>
          </w:p>
        </w:tc>
      </w:tr>
      <w:tr w:rsidR="001B7946" w:rsidRPr="002A4880" w:rsidTr="001B7946">
        <w:tc>
          <w:tcPr>
            <w:tcW w:w="1373" w:type="dxa"/>
          </w:tcPr>
          <w:p w:rsidR="001B7946" w:rsidRPr="002A4880" w:rsidRDefault="001B7946" w:rsidP="001B7946">
            <w:pPr>
              <w:jc w:val="both"/>
              <w:rPr>
                <w:rFonts w:ascii="Times New Roman" w:hAnsi="Times New Roman"/>
                <w:b/>
              </w:rPr>
            </w:pPr>
            <w:r>
              <w:rPr>
                <w:rFonts w:ascii="Times New Roman" w:hAnsi="Times New Roman"/>
                <w:b/>
              </w:rPr>
              <w:lastRenderedPageBreak/>
              <w:t>Unit-III</w:t>
            </w:r>
          </w:p>
        </w:tc>
        <w:tc>
          <w:tcPr>
            <w:tcW w:w="9247" w:type="dxa"/>
            <w:gridSpan w:val="3"/>
          </w:tcPr>
          <w:p w:rsidR="001B7946" w:rsidRPr="00BC3209" w:rsidRDefault="001B7946" w:rsidP="001B7946">
            <w:pPr>
              <w:jc w:val="both"/>
              <w:rPr>
                <w:rFonts w:ascii="Times New Roman" w:hAnsi="Times New Roman"/>
                <w:b/>
                <w:bCs/>
              </w:rPr>
            </w:pPr>
            <w:r w:rsidRPr="000B2529">
              <w:rPr>
                <w:rFonts w:ascii="Times New Roman" w:hAnsi="Times New Roman"/>
                <w:b/>
                <w:bCs/>
              </w:rPr>
              <w:t>Sex-determination</w:t>
            </w:r>
          </w:p>
        </w:tc>
      </w:tr>
      <w:tr w:rsidR="001B7946" w:rsidRPr="002A4880" w:rsidTr="001B7946">
        <w:tc>
          <w:tcPr>
            <w:tcW w:w="10620" w:type="dxa"/>
            <w:gridSpan w:val="4"/>
          </w:tcPr>
          <w:p w:rsidR="001B7946" w:rsidRPr="00FE46D6" w:rsidRDefault="001B7946" w:rsidP="001B7946">
            <w:pPr>
              <w:autoSpaceDE w:val="0"/>
              <w:autoSpaceDN w:val="0"/>
              <w:adjustRightInd w:val="0"/>
              <w:jc w:val="both"/>
              <w:rPr>
                <w:rFonts w:ascii="Times New Roman" w:hAnsi="Times New Roman"/>
                <w:sz w:val="20"/>
                <w:szCs w:val="20"/>
              </w:rPr>
            </w:pPr>
            <w:r w:rsidRPr="00FE46D6">
              <w:rPr>
                <w:rFonts w:ascii="Times New Roman" w:hAnsi="Times New Roman"/>
                <w:sz w:val="20"/>
                <w:szCs w:val="20"/>
              </w:rPr>
              <w:t xml:space="preserve">Sex-determination XX-XY. XO-XY and WZ mechanisms. Sex-linked inheritance (X-and Y-linked) Color blindness. </w:t>
            </w:r>
            <w:proofErr w:type="spellStart"/>
            <w:r w:rsidRPr="00FE46D6">
              <w:rPr>
                <w:rFonts w:ascii="Times New Roman" w:hAnsi="Times New Roman"/>
                <w:sz w:val="20"/>
                <w:szCs w:val="20"/>
              </w:rPr>
              <w:t>Haemophilia.Gene</w:t>
            </w:r>
            <w:proofErr w:type="spellEnd"/>
            <w:r w:rsidRPr="00FE46D6">
              <w:rPr>
                <w:rFonts w:ascii="Times New Roman" w:hAnsi="Times New Roman"/>
                <w:sz w:val="20"/>
                <w:szCs w:val="20"/>
              </w:rPr>
              <w:t xml:space="preserve"> interactions. Supplementary,</w:t>
            </w:r>
          </w:p>
          <w:p w:rsidR="001B7946" w:rsidRPr="000B2529" w:rsidRDefault="001B7946" w:rsidP="001B7946">
            <w:pPr>
              <w:autoSpaceDE w:val="0"/>
              <w:autoSpaceDN w:val="0"/>
              <w:adjustRightInd w:val="0"/>
              <w:jc w:val="both"/>
              <w:rPr>
                <w:rFonts w:ascii="Times New Roman" w:hAnsi="Times New Roman"/>
                <w:sz w:val="20"/>
                <w:szCs w:val="20"/>
              </w:rPr>
            </w:pPr>
            <w:proofErr w:type="gramStart"/>
            <w:r w:rsidRPr="00FE46D6">
              <w:rPr>
                <w:rFonts w:ascii="Times New Roman" w:hAnsi="Times New Roman"/>
                <w:sz w:val="20"/>
                <w:szCs w:val="20"/>
              </w:rPr>
              <w:t>complementary</w:t>
            </w:r>
            <w:proofErr w:type="gramEnd"/>
            <w:r w:rsidRPr="00FE46D6">
              <w:rPr>
                <w:rFonts w:ascii="Times New Roman" w:hAnsi="Times New Roman"/>
                <w:sz w:val="20"/>
                <w:szCs w:val="20"/>
              </w:rPr>
              <w:t xml:space="preserve">, </w:t>
            </w:r>
            <w:proofErr w:type="spellStart"/>
            <w:r w:rsidRPr="00FE46D6">
              <w:rPr>
                <w:rFonts w:ascii="Times New Roman" w:hAnsi="Times New Roman"/>
                <w:sz w:val="20"/>
                <w:szCs w:val="20"/>
              </w:rPr>
              <w:t>epistasis</w:t>
            </w:r>
            <w:proofErr w:type="spellEnd"/>
            <w:r w:rsidRPr="00FE46D6">
              <w:rPr>
                <w:rFonts w:ascii="Times New Roman" w:hAnsi="Times New Roman"/>
                <w:sz w:val="20"/>
                <w:szCs w:val="20"/>
              </w:rPr>
              <w:t xml:space="preserve"> and inhibitory. Multiple allele-ABO, </w:t>
            </w:r>
            <w:proofErr w:type="spellStart"/>
            <w:r w:rsidRPr="00FE46D6">
              <w:rPr>
                <w:rFonts w:ascii="Times New Roman" w:hAnsi="Times New Roman"/>
                <w:sz w:val="20"/>
                <w:szCs w:val="20"/>
              </w:rPr>
              <w:t>Rh</w:t>
            </w:r>
            <w:proofErr w:type="spellEnd"/>
            <w:r w:rsidRPr="00FE46D6">
              <w:rPr>
                <w:rFonts w:ascii="Times New Roman" w:hAnsi="Times New Roman"/>
                <w:sz w:val="20"/>
                <w:szCs w:val="20"/>
              </w:rPr>
              <w:t xml:space="preserve"> and MN blood groups and their </w:t>
            </w:r>
            <w:r>
              <w:rPr>
                <w:rFonts w:ascii="Times New Roman" w:hAnsi="Times New Roman"/>
                <w:sz w:val="20"/>
                <w:szCs w:val="20"/>
              </w:rPr>
              <w:t>inheritance, polymorphic genes.</w:t>
            </w:r>
          </w:p>
        </w:tc>
      </w:tr>
      <w:tr w:rsidR="001B7946" w:rsidRPr="002A4880" w:rsidTr="001B7946">
        <w:tc>
          <w:tcPr>
            <w:tcW w:w="1439" w:type="dxa"/>
            <w:gridSpan w:val="3"/>
          </w:tcPr>
          <w:p w:rsidR="001B7946" w:rsidRPr="002A4880" w:rsidRDefault="001B7946" w:rsidP="001B7946">
            <w:pPr>
              <w:jc w:val="both"/>
              <w:rPr>
                <w:rFonts w:ascii="Times New Roman" w:hAnsi="Times New Roman"/>
                <w:b/>
              </w:rPr>
            </w:pPr>
            <w:r>
              <w:rPr>
                <w:rFonts w:ascii="Times New Roman" w:hAnsi="Times New Roman"/>
                <w:b/>
              </w:rPr>
              <w:t>Unit-IV</w:t>
            </w:r>
          </w:p>
        </w:tc>
        <w:tc>
          <w:tcPr>
            <w:tcW w:w="9181" w:type="dxa"/>
          </w:tcPr>
          <w:p w:rsidR="001B7946" w:rsidRPr="00BC3209" w:rsidRDefault="001B7946" w:rsidP="001B7946">
            <w:pPr>
              <w:jc w:val="both"/>
              <w:rPr>
                <w:rFonts w:ascii="Times New Roman" w:hAnsi="Times New Roman"/>
                <w:b/>
                <w:bCs/>
              </w:rPr>
            </w:pPr>
            <w:r w:rsidRPr="000B2529">
              <w:rPr>
                <w:rFonts w:ascii="Times New Roman" w:hAnsi="Times New Roman"/>
                <w:b/>
                <w:bCs/>
              </w:rPr>
              <w:t>Molecular genetics</w:t>
            </w:r>
          </w:p>
        </w:tc>
      </w:tr>
      <w:tr w:rsidR="001B7946" w:rsidRPr="002A4880" w:rsidTr="001B7946">
        <w:tc>
          <w:tcPr>
            <w:tcW w:w="10620" w:type="dxa"/>
            <w:gridSpan w:val="4"/>
          </w:tcPr>
          <w:p w:rsidR="001B7946" w:rsidRPr="00FE46D6" w:rsidRDefault="001B7946" w:rsidP="001B7946">
            <w:pPr>
              <w:autoSpaceDE w:val="0"/>
              <w:autoSpaceDN w:val="0"/>
              <w:adjustRightInd w:val="0"/>
              <w:jc w:val="both"/>
              <w:rPr>
                <w:rFonts w:ascii="Times New Roman" w:hAnsi="Times New Roman"/>
                <w:sz w:val="20"/>
                <w:szCs w:val="20"/>
              </w:rPr>
            </w:pPr>
            <w:r w:rsidRPr="00FE46D6">
              <w:rPr>
                <w:rFonts w:ascii="Times New Roman" w:hAnsi="Times New Roman"/>
                <w:sz w:val="20"/>
                <w:szCs w:val="20"/>
              </w:rPr>
              <w:t>Molecular genetics: Nucleic acids, structure, function and type of DNA. Structure,</w:t>
            </w:r>
          </w:p>
          <w:p w:rsidR="001B7946" w:rsidRPr="00EB2A27" w:rsidRDefault="001B7946" w:rsidP="001B7946">
            <w:pPr>
              <w:autoSpaceDE w:val="0"/>
              <w:autoSpaceDN w:val="0"/>
              <w:adjustRightInd w:val="0"/>
              <w:jc w:val="both"/>
              <w:rPr>
                <w:rFonts w:ascii="Times New Roman" w:hAnsi="Times New Roman"/>
                <w:sz w:val="20"/>
                <w:szCs w:val="20"/>
              </w:rPr>
            </w:pPr>
            <w:proofErr w:type="gramStart"/>
            <w:r w:rsidRPr="00FE46D6">
              <w:rPr>
                <w:rFonts w:ascii="Times New Roman" w:hAnsi="Times New Roman"/>
                <w:sz w:val="20"/>
                <w:szCs w:val="20"/>
              </w:rPr>
              <w:t>function</w:t>
            </w:r>
            <w:proofErr w:type="gramEnd"/>
            <w:r w:rsidRPr="00FE46D6">
              <w:rPr>
                <w:rFonts w:ascii="Times New Roman" w:hAnsi="Times New Roman"/>
                <w:sz w:val="20"/>
                <w:szCs w:val="20"/>
              </w:rPr>
              <w:t xml:space="preserve"> and types of RNA, genetic code. Transcription, protein synthesis. Gene structure (Recon. </w:t>
            </w:r>
            <w:proofErr w:type="spellStart"/>
            <w:r w:rsidRPr="00FE46D6">
              <w:rPr>
                <w:rFonts w:ascii="Times New Roman" w:hAnsi="Times New Roman"/>
                <w:sz w:val="20"/>
                <w:szCs w:val="20"/>
              </w:rPr>
              <w:t>muton</w:t>
            </w:r>
            <w:proofErr w:type="spellEnd"/>
            <w:r w:rsidRPr="00FE46D6">
              <w:rPr>
                <w:rFonts w:ascii="Times New Roman" w:hAnsi="Times New Roman"/>
                <w:sz w:val="20"/>
                <w:szCs w:val="20"/>
              </w:rPr>
              <w:t xml:space="preserve">, </w:t>
            </w:r>
            <w:proofErr w:type="spellStart"/>
            <w:r w:rsidRPr="00FE46D6">
              <w:rPr>
                <w:rFonts w:ascii="Times New Roman" w:hAnsi="Times New Roman"/>
                <w:sz w:val="20"/>
                <w:szCs w:val="20"/>
              </w:rPr>
              <w:t>cistron</w:t>
            </w:r>
            <w:proofErr w:type="spellEnd"/>
            <w:r w:rsidRPr="00FE46D6">
              <w:rPr>
                <w:rFonts w:ascii="Times New Roman" w:hAnsi="Times New Roman"/>
                <w:sz w:val="20"/>
                <w:szCs w:val="20"/>
              </w:rPr>
              <w:t>) and regulation of gene (</w:t>
            </w:r>
            <w:proofErr w:type="spellStart"/>
            <w:r w:rsidRPr="00FE46D6">
              <w:rPr>
                <w:rFonts w:ascii="Times New Roman" w:hAnsi="Times New Roman"/>
                <w:sz w:val="20"/>
                <w:szCs w:val="20"/>
              </w:rPr>
              <w:t>lac</w:t>
            </w:r>
            <w:proofErr w:type="spellEnd"/>
            <w:r w:rsidRPr="00FE46D6">
              <w:rPr>
                <w:rFonts w:ascii="Times New Roman" w:hAnsi="Times New Roman"/>
                <w:sz w:val="20"/>
                <w:szCs w:val="20"/>
              </w:rPr>
              <w:t xml:space="preserve"> </w:t>
            </w:r>
            <w:proofErr w:type="spellStart"/>
            <w:r w:rsidRPr="00FE46D6">
              <w:rPr>
                <w:rFonts w:ascii="Times New Roman" w:hAnsi="Times New Roman"/>
                <w:sz w:val="20"/>
                <w:szCs w:val="20"/>
              </w:rPr>
              <w:t>operon</w:t>
            </w:r>
            <w:proofErr w:type="spellEnd"/>
            <w:r w:rsidRPr="00FE46D6">
              <w:rPr>
                <w:rFonts w:ascii="Times New Roman" w:hAnsi="Times New Roman"/>
                <w:sz w:val="20"/>
                <w:szCs w:val="20"/>
              </w:rPr>
              <w:t xml:space="preserve">: inducible and repressible system). Bacterial genetic transformation, Transduction and conjugation. </w:t>
            </w:r>
            <w:proofErr w:type="spellStart"/>
            <w:r w:rsidRPr="00FE46D6">
              <w:rPr>
                <w:rFonts w:ascii="Times New Roman" w:hAnsi="Times New Roman"/>
                <w:sz w:val="20"/>
                <w:szCs w:val="20"/>
              </w:rPr>
              <w:t>Lytic</w:t>
            </w:r>
            <w:proofErr w:type="spellEnd"/>
            <w:r w:rsidRPr="00FE46D6">
              <w:rPr>
                <w:rFonts w:ascii="Times New Roman" w:hAnsi="Times New Roman"/>
                <w:sz w:val="20"/>
                <w:szCs w:val="20"/>
              </w:rPr>
              <w:t xml:space="preserve"> and </w:t>
            </w:r>
            <w:proofErr w:type="spellStart"/>
            <w:r w:rsidRPr="00FE46D6">
              <w:rPr>
                <w:rFonts w:ascii="Times New Roman" w:hAnsi="Times New Roman"/>
                <w:sz w:val="20"/>
                <w:szCs w:val="20"/>
              </w:rPr>
              <w:t>lysogenic</w:t>
            </w:r>
            <w:proofErr w:type="spellEnd"/>
            <w:r w:rsidRPr="00FE46D6">
              <w:rPr>
                <w:rFonts w:ascii="Times New Roman" w:hAnsi="Times New Roman"/>
                <w:sz w:val="20"/>
                <w:szCs w:val="20"/>
              </w:rPr>
              <w:t xml:space="preserve"> cycle. Elementary idea about eugenics. Elementary idea about genetic engineering. Gene cloning and recombinant DNA technology (Vectors for gene transfers. Plasmids an</w:t>
            </w:r>
            <w:r>
              <w:rPr>
                <w:rFonts w:ascii="Times New Roman" w:hAnsi="Times New Roman"/>
                <w:sz w:val="20"/>
                <w:szCs w:val="20"/>
              </w:rPr>
              <w:t>d phages). Restriction enzymes.</w:t>
            </w:r>
          </w:p>
        </w:tc>
      </w:tr>
      <w:tr w:rsidR="001B7946" w:rsidRPr="002A4880" w:rsidTr="001B7946">
        <w:tc>
          <w:tcPr>
            <w:tcW w:w="1439" w:type="dxa"/>
            <w:gridSpan w:val="3"/>
          </w:tcPr>
          <w:p w:rsidR="001B7946" w:rsidRPr="002A4880" w:rsidRDefault="001B7946" w:rsidP="001B7946">
            <w:pPr>
              <w:jc w:val="both"/>
              <w:rPr>
                <w:rFonts w:ascii="Times New Roman" w:hAnsi="Times New Roman"/>
                <w:b/>
              </w:rPr>
            </w:pPr>
            <w:r>
              <w:rPr>
                <w:rFonts w:ascii="Times New Roman" w:hAnsi="Times New Roman"/>
                <w:b/>
              </w:rPr>
              <w:t>Unit-V</w:t>
            </w:r>
          </w:p>
        </w:tc>
        <w:tc>
          <w:tcPr>
            <w:tcW w:w="9181" w:type="dxa"/>
          </w:tcPr>
          <w:p w:rsidR="001B7946" w:rsidRPr="00BC3209" w:rsidRDefault="001B7946" w:rsidP="001B7946">
            <w:pPr>
              <w:jc w:val="both"/>
              <w:rPr>
                <w:rFonts w:ascii="Times New Roman" w:hAnsi="Times New Roman"/>
                <w:b/>
                <w:bCs/>
              </w:rPr>
            </w:pPr>
            <w:proofErr w:type="spellStart"/>
            <w:r w:rsidRPr="000B2529">
              <w:rPr>
                <w:rFonts w:ascii="Times New Roman" w:hAnsi="Times New Roman"/>
                <w:b/>
                <w:bCs/>
              </w:rPr>
              <w:t>Enviornmental</w:t>
            </w:r>
            <w:proofErr w:type="spellEnd"/>
            <w:r w:rsidRPr="000B2529">
              <w:rPr>
                <w:rFonts w:ascii="Times New Roman" w:hAnsi="Times New Roman"/>
                <w:b/>
                <w:bCs/>
              </w:rPr>
              <w:t xml:space="preserve"> Biotechnology</w:t>
            </w:r>
          </w:p>
        </w:tc>
      </w:tr>
      <w:tr w:rsidR="001B7946" w:rsidRPr="002A4880" w:rsidTr="001B7946">
        <w:tc>
          <w:tcPr>
            <w:tcW w:w="10620" w:type="dxa"/>
            <w:gridSpan w:val="4"/>
          </w:tcPr>
          <w:p w:rsidR="001B7946" w:rsidRPr="00FE46D6" w:rsidRDefault="001B7946" w:rsidP="001B7946">
            <w:pPr>
              <w:autoSpaceDE w:val="0"/>
              <w:autoSpaceDN w:val="0"/>
              <w:adjustRightInd w:val="0"/>
              <w:jc w:val="both"/>
              <w:rPr>
                <w:rFonts w:ascii="Times New Roman" w:hAnsi="Times New Roman"/>
                <w:sz w:val="20"/>
                <w:szCs w:val="20"/>
              </w:rPr>
            </w:pPr>
            <w:r w:rsidRPr="00FE46D6">
              <w:rPr>
                <w:rFonts w:ascii="Times New Roman" w:hAnsi="Times New Roman"/>
                <w:sz w:val="20"/>
                <w:szCs w:val="20"/>
              </w:rPr>
              <w:t xml:space="preserve">Introduction. Historical prospective animal cell </w:t>
            </w:r>
            <w:proofErr w:type="spellStart"/>
            <w:r w:rsidRPr="00FE46D6">
              <w:rPr>
                <w:rFonts w:ascii="Times New Roman" w:hAnsi="Times New Roman"/>
                <w:sz w:val="20"/>
                <w:szCs w:val="20"/>
              </w:rPr>
              <w:t>hybridoma</w:t>
            </w:r>
            <w:proofErr w:type="spellEnd"/>
            <w:r w:rsidRPr="00FE46D6">
              <w:rPr>
                <w:rFonts w:ascii="Times New Roman" w:hAnsi="Times New Roman"/>
                <w:sz w:val="20"/>
                <w:szCs w:val="20"/>
              </w:rPr>
              <w:t>, major areas and future prospects of biotechnology. Medicines and Biotechnology: Microbes in medicine, antibiotics, vaccine, antibodies, antigens.</w:t>
            </w:r>
          </w:p>
          <w:p w:rsidR="001B7946" w:rsidRPr="00FE46D6" w:rsidRDefault="001B7946" w:rsidP="001B7946">
            <w:pPr>
              <w:autoSpaceDE w:val="0"/>
              <w:autoSpaceDN w:val="0"/>
              <w:adjustRightInd w:val="0"/>
              <w:jc w:val="both"/>
              <w:rPr>
                <w:rFonts w:ascii="Times New Roman" w:hAnsi="Times New Roman"/>
                <w:sz w:val="20"/>
                <w:szCs w:val="20"/>
              </w:rPr>
            </w:pPr>
            <w:proofErr w:type="spellStart"/>
            <w:r w:rsidRPr="00FE46D6">
              <w:rPr>
                <w:rFonts w:ascii="Times New Roman" w:hAnsi="Times New Roman"/>
                <w:sz w:val="20"/>
                <w:szCs w:val="20"/>
              </w:rPr>
              <w:t>Enviornmental</w:t>
            </w:r>
            <w:proofErr w:type="spellEnd"/>
            <w:r w:rsidRPr="00FE46D6">
              <w:rPr>
                <w:rFonts w:ascii="Times New Roman" w:hAnsi="Times New Roman"/>
                <w:sz w:val="20"/>
                <w:szCs w:val="20"/>
              </w:rPr>
              <w:t xml:space="preserve"> Biotechnology: use of micro organisms in metal and petroleum recovery pest control. Waste treatment, Processing of industrial waste. Degradation of Xenophobic compounds including pesticides and surfactants. Surfactants and oil pollutants,</w:t>
            </w:r>
          </w:p>
          <w:p w:rsidR="001B7946" w:rsidRPr="00EB2A27" w:rsidRDefault="001B7946" w:rsidP="001B7946">
            <w:pPr>
              <w:autoSpaceDE w:val="0"/>
              <w:autoSpaceDN w:val="0"/>
              <w:adjustRightInd w:val="0"/>
              <w:jc w:val="both"/>
              <w:rPr>
                <w:rFonts w:ascii="Times New Roman" w:hAnsi="Times New Roman"/>
                <w:sz w:val="20"/>
                <w:szCs w:val="20"/>
              </w:rPr>
            </w:pPr>
            <w:r w:rsidRPr="00FE46D6">
              <w:rPr>
                <w:rFonts w:ascii="Times New Roman" w:hAnsi="Times New Roman"/>
                <w:sz w:val="20"/>
                <w:szCs w:val="20"/>
              </w:rPr>
              <w:t>Food and Beverage biotechnology, Ferment food dairy products. Food preservation microbial spoilage, alcoholic beverages, Vinegar. Monoclonal ant</w:t>
            </w:r>
            <w:r>
              <w:rPr>
                <w:rFonts w:ascii="Times New Roman" w:hAnsi="Times New Roman"/>
                <w:sz w:val="20"/>
                <w:szCs w:val="20"/>
              </w:rPr>
              <w:t>ibodies and their applications.</w:t>
            </w:r>
          </w:p>
        </w:tc>
      </w:tr>
      <w:tr w:rsidR="001B7946" w:rsidRPr="002A4880" w:rsidTr="001B7946">
        <w:tc>
          <w:tcPr>
            <w:tcW w:w="1440" w:type="dxa"/>
            <w:gridSpan w:val="3"/>
          </w:tcPr>
          <w:p w:rsidR="001B7946" w:rsidRPr="00BC3209" w:rsidRDefault="001B7946" w:rsidP="001B794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Reference books</w:t>
            </w:r>
          </w:p>
        </w:tc>
        <w:tc>
          <w:tcPr>
            <w:tcW w:w="9180" w:type="dxa"/>
          </w:tcPr>
          <w:p w:rsidR="001B7946" w:rsidRPr="00A9757F" w:rsidRDefault="001B7946" w:rsidP="001B7946">
            <w:pPr>
              <w:rPr>
                <w:rFonts w:ascii="Times New Roman" w:hAnsi="Times New Roman"/>
                <w:bCs/>
                <w:sz w:val="20"/>
                <w:szCs w:val="20"/>
              </w:rPr>
            </w:pPr>
            <w:r w:rsidRPr="00A9757F">
              <w:rPr>
                <w:rFonts w:ascii="Times New Roman" w:hAnsi="Times New Roman"/>
                <w:bCs/>
                <w:sz w:val="20"/>
                <w:szCs w:val="20"/>
              </w:rPr>
              <w:t xml:space="preserve">1.Microbial genetics – </w:t>
            </w:r>
            <w:proofErr w:type="spellStart"/>
            <w:r w:rsidRPr="00A9757F">
              <w:rPr>
                <w:rFonts w:ascii="Times New Roman" w:hAnsi="Times New Roman"/>
                <w:bCs/>
                <w:sz w:val="20"/>
                <w:szCs w:val="20"/>
              </w:rPr>
              <w:t>Friedfelder</w:t>
            </w:r>
            <w:proofErr w:type="spellEnd"/>
          </w:p>
          <w:p w:rsidR="001B7946" w:rsidRPr="00A9757F" w:rsidRDefault="001B7946" w:rsidP="001B7946">
            <w:pPr>
              <w:rPr>
                <w:rFonts w:ascii="Times New Roman" w:hAnsi="Times New Roman"/>
                <w:bCs/>
                <w:sz w:val="20"/>
                <w:szCs w:val="20"/>
              </w:rPr>
            </w:pPr>
            <w:r w:rsidRPr="00A9757F">
              <w:rPr>
                <w:rFonts w:ascii="Times New Roman" w:hAnsi="Times New Roman"/>
                <w:bCs/>
                <w:sz w:val="20"/>
                <w:szCs w:val="20"/>
              </w:rPr>
              <w:t>2. Principles of gene manipulation – Old and Primrose</w:t>
            </w:r>
          </w:p>
          <w:p w:rsidR="001B7946" w:rsidRPr="00A9757F" w:rsidRDefault="001B7946" w:rsidP="001B7946">
            <w:pPr>
              <w:rPr>
                <w:rFonts w:ascii="Times New Roman" w:hAnsi="Times New Roman"/>
                <w:bCs/>
                <w:sz w:val="20"/>
                <w:szCs w:val="20"/>
              </w:rPr>
            </w:pPr>
            <w:r w:rsidRPr="00A9757F">
              <w:rPr>
                <w:rFonts w:ascii="Times New Roman" w:hAnsi="Times New Roman"/>
                <w:bCs/>
                <w:sz w:val="20"/>
                <w:szCs w:val="20"/>
              </w:rPr>
              <w:t xml:space="preserve">3. Genes VII by </w:t>
            </w:r>
            <w:proofErr w:type="spellStart"/>
            <w:r w:rsidRPr="00A9757F">
              <w:rPr>
                <w:rFonts w:ascii="Times New Roman" w:hAnsi="Times New Roman"/>
                <w:bCs/>
                <w:sz w:val="20"/>
                <w:szCs w:val="20"/>
              </w:rPr>
              <w:t>Lewine</w:t>
            </w:r>
            <w:proofErr w:type="spellEnd"/>
          </w:p>
          <w:p w:rsidR="001B7946" w:rsidRPr="00A9757F" w:rsidRDefault="001B7946" w:rsidP="001B7946">
            <w:pPr>
              <w:rPr>
                <w:rFonts w:ascii="Times New Roman" w:hAnsi="Times New Roman"/>
                <w:bCs/>
                <w:sz w:val="20"/>
                <w:szCs w:val="20"/>
              </w:rPr>
            </w:pPr>
            <w:r w:rsidRPr="00A9757F">
              <w:rPr>
                <w:rFonts w:ascii="Times New Roman" w:hAnsi="Times New Roman"/>
                <w:bCs/>
                <w:sz w:val="20"/>
                <w:szCs w:val="20"/>
              </w:rPr>
              <w:t>4. Microbiology –</w:t>
            </w:r>
            <w:proofErr w:type="spellStart"/>
            <w:r w:rsidRPr="00A9757F">
              <w:rPr>
                <w:rFonts w:ascii="Times New Roman" w:hAnsi="Times New Roman"/>
                <w:bCs/>
                <w:sz w:val="20"/>
                <w:szCs w:val="20"/>
              </w:rPr>
              <w:t>Pelczar</w:t>
            </w:r>
            <w:proofErr w:type="spellEnd"/>
          </w:p>
          <w:p w:rsidR="001B7946" w:rsidRPr="00A9757F" w:rsidRDefault="001B7946" w:rsidP="001B7946">
            <w:pPr>
              <w:rPr>
                <w:rFonts w:ascii="Times New Roman" w:hAnsi="Times New Roman"/>
                <w:bCs/>
                <w:sz w:val="20"/>
                <w:szCs w:val="20"/>
              </w:rPr>
            </w:pPr>
            <w:r w:rsidRPr="00A9757F">
              <w:rPr>
                <w:rFonts w:ascii="Times New Roman" w:hAnsi="Times New Roman"/>
                <w:bCs/>
                <w:sz w:val="20"/>
                <w:szCs w:val="20"/>
              </w:rPr>
              <w:t xml:space="preserve">5Text book of Microbiology by </w:t>
            </w:r>
            <w:proofErr w:type="spellStart"/>
            <w:r w:rsidRPr="00A9757F">
              <w:rPr>
                <w:rFonts w:ascii="Times New Roman" w:hAnsi="Times New Roman"/>
                <w:bCs/>
                <w:sz w:val="20"/>
                <w:szCs w:val="20"/>
              </w:rPr>
              <w:t>Tortora</w:t>
            </w:r>
            <w:proofErr w:type="spellEnd"/>
          </w:p>
          <w:p w:rsidR="001B7946" w:rsidRPr="000B2529" w:rsidRDefault="001B7946" w:rsidP="001B7946">
            <w:pPr>
              <w:rPr>
                <w:rFonts w:ascii="Times New Roman" w:hAnsi="Times New Roman"/>
                <w:bCs/>
                <w:sz w:val="20"/>
                <w:szCs w:val="20"/>
              </w:rPr>
            </w:pPr>
            <w:r>
              <w:rPr>
                <w:rFonts w:ascii="Times New Roman" w:hAnsi="Times New Roman"/>
                <w:bCs/>
                <w:sz w:val="20"/>
                <w:szCs w:val="20"/>
              </w:rPr>
              <w:t>6. Microbiology by Brock</w:t>
            </w:r>
          </w:p>
        </w:tc>
      </w:tr>
      <w:tr w:rsidR="001B7946" w:rsidRPr="002A4880" w:rsidTr="001B7946">
        <w:tc>
          <w:tcPr>
            <w:tcW w:w="1440" w:type="dxa"/>
            <w:gridSpan w:val="3"/>
          </w:tcPr>
          <w:p w:rsidR="001B7946" w:rsidRPr="00BC3209" w:rsidRDefault="001B7946" w:rsidP="001B794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Mode of Examination</w:t>
            </w:r>
          </w:p>
        </w:tc>
        <w:tc>
          <w:tcPr>
            <w:tcW w:w="9180" w:type="dxa"/>
          </w:tcPr>
          <w:p w:rsidR="001B7946" w:rsidRPr="002A4880" w:rsidRDefault="001B7946" w:rsidP="001B7946">
            <w:pPr>
              <w:autoSpaceDE w:val="0"/>
              <w:autoSpaceDN w:val="0"/>
              <w:adjustRightInd w:val="0"/>
              <w:jc w:val="both"/>
              <w:rPr>
                <w:rFonts w:ascii="Times New Roman" w:eastAsiaTheme="minorHAnsi" w:hAnsi="Times New Roman"/>
                <w:lang w:val="en-IN"/>
              </w:rPr>
            </w:pPr>
          </w:p>
        </w:tc>
      </w:tr>
      <w:tr w:rsidR="001B7946" w:rsidRPr="002A4880" w:rsidTr="001B7946">
        <w:tc>
          <w:tcPr>
            <w:tcW w:w="1440" w:type="dxa"/>
            <w:gridSpan w:val="3"/>
          </w:tcPr>
          <w:p w:rsidR="001B7946" w:rsidRPr="00BC3209" w:rsidRDefault="001B7946" w:rsidP="001B794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Recommended By BOS on</w:t>
            </w:r>
            <w:r>
              <w:rPr>
                <w:rFonts w:ascii="Times New Roman" w:eastAsiaTheme="minorHAnsi" w:hAnsi="Times New Roman"/>
                <w:b/>
                <w:bCs/>
                <w:lang w:val="en-IN"/>
              </w:rPr>
              <w:t>:</w:t>
            </w:r>
          </w:p>
        </w:tc>
        <w:tc>
          <w:tcPr>
            <w:tcW w:w="9180" w:type="dxa"/>
          </w:tcPr>
          <w:p w:rsidR="001B7946" w:rsidRPr="002A4880" w:rsidRDefault="001B7946" w:rsidP="001B7946">
            <w:pPr>
              <w:autoSpaceDE w:val="0"/>
              <w:autoSpaceDN w:val="0"/>
              <w:adjustRightInd w:val="0"/>
              <w:jc w:val="both"/>
              <w:rPr>
                <w:rFonts w:ascii="Times New Roman" w:eastAsiaTheme="minorHAnsi" w:hAnsi="Times New Roman"/>
                <w:lang w:val="en-IN"/>
              </w:rPr>
            </w:pPr>
          </w:p>
        </w:tc>
      </w:tr>
      <w:tr w:rsidR="001B7946" w:rsidRPr="002A4880" w:rsidTr="001B7946">
        <w:tc>
          <w:tcPr>
            <w:tcW w:w="1440" w:type="dxa"/>
            <w:gridSpan w:val="3"/>
          </w:tcPr>
          <w:p w:rsidR="001B7946" w:rsidRPr="00BC3209" w:rsidRDefault="001B7946" w:rsidP="001B794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Approved by academic council on:</w:t>
            </w:r>
          </w:p>
        </w:tc>
        <w:tc>
          <w:tcPr>
            <w:tcW w:w="9180" w:type="dxa"/>
          </w:tcPr>
          <w:p w:rsidR="001B7946" w:rsidRPr="002A4880" w:rsidRDefault="001B7946" w:rsidP="001B7946">
            <w:pPr>
              <w:autoSpaceDE w:val="0"/>
              <w:autoSpaceDN w:val="0"/>
              <w:adjustRightInd w:val="0"/>
              <w:jc w:val="both"/>
              <w:rPr>
                <w:rFonts w:ascii="Times New Roman" w:eastAsiaTheme="minorHAnsi" w:hAnsi="Times New Roman"/>
                <w:lang w:val="en-IN"/>
              </w:rPr>
            </w:pPr>
          </w:p>
        </w:tc>
      </w:tr>
    </w:tbl>
    <w:p w:rsidR="001B7946" w:rsidRPr="00FE46D6" w:rsidRDefault="001B7946" w:rsidP="001B7946">
      <w:pPr>
        <w:tabs>
          <w:tab w:val="left" w:pos="2261"/>
          <w:tab w:val="left" w:pos="7303"/>
        </w:tabs>
        <w:spacing w:before="78"/>
        <w:ind w:left="100"/>
        <w:rPr>
          <w:rFonts w:ascii="Times New Roman" w:eastAsia="Times New Roman" w:hAnsi="Times New Roman"/>
          <w:b/>
          <w:sz w:val="20"/>
          <w:szCs w:val="20"/>
        </w:rPr>
      </w:pPr>
    </w:p>
    <w:p w:rsidR="001B7946" w:rsidRDefault="001B7946" w:rsidP="001B7946">
      <w:pPr>
        <w:pStyle w:val="Heading4"/>
        <w:tabs>
          <w:tab w:val="left" w:pos="2261"/>
          <w:tab w:val="left" w:pos="7303"/>
        </w:tabs>
        <w:spacing w:before="84"/>
        <w:ind w:left="0"/>
        <w:rPr>
          <w:rFonts w:eastAsia="Calibri"/>
          <w:b w:val="0"/>
          <w:bCs w:val="0"/>
          <w:sz w:val="20"/>
          <w:szCs w:val="20"/>
        </w:rPr>
      </w:pPr>
    </w:p>
    <w:p w:rsidR="001B7946" w:rsidRDefault="001B7946" w:rsidP="001B7946">
      <w:pPr>
        <w:pStyle w:val="Heading4"/>
        <w:tabs>
          <w:tab w:val="left" w:pos="2261"/>
          <w:tab w:val="left" w:pos="7303"/>
        </w:tabs>
        <w:spacing w:before="84"/>
        <w:ind w:left="0"/>
        <w:rPr>
          <w:rFonts w:eastAsia="Calibri"/>
          <w:b w:val="0"/>
          <w:bCs w:val="0"/>
          <w:sz w:val="20"/>
          <w:szCs w:val="20"/>
        </w:rPr>
      </w:pPr>
    </w:p>
    <w:p w:rsidR="001B7946" w:rsidRPr="00C23153" w:rsidRDefault="001B7946" w:rsidP="001B7946">
      <w:pPr>
        <w:pStyle w:val="Heading4"/>
        <w:tabs>
          <w:tab w:val="left" w:pos="2261"/>
          <w:tab w:val="left" w:pos="7303"/>
        </w:tabs>
        <w:spacing w:before="84"/>
        <w:ind w:left="0"/>
        <w:rPr>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1B7946" w:rsidRPr="00863E2B" w:rsidTr="001B7946">
        <w:tc>
          <w:tcPr>
            <w:tcW w:w="1390" w:type="dxa"/>
            <w:gridSpan w:val="2"/>
          </w:tcPr>
          <w:p w:rsidR="001B7946" w:rsidRPr="009A142D" w:rsidRDefault="001B7946" w:rsidP="001B7946">
            <w:pPr>
              <w:jc w:val="both"/>
              <w:rPr>
                <w:rFonts w:ascii="Times New Roman" w:hAnsi="Times New Roman"/>
                <w:b/>
                <w:bCs/>
                <w:sz w:val="24"/>
                <w:szCs w:val="24"/>
              </w:rPr>
            </w:pPr>
            <w:r w:rsidRPr="009A142D">
              <w:rPr>
                <w:rFonts w:ascii="Times New Roman" w:hAnsi="Times New Roman"/>
                <w:b/>
                <w:bCs/>
                <w:sz w:val="24"/>
                <w:szCs w:val="24"/>
              </w:rPr>
              <w:t xml:space="preserve">BY 114                                                                                                                             </w:t>
            </w:r>
          </w:p>
        </w:tc>
        <w:tc>
          <w:tcPr>
            <w:tcW w:w="9230" w:type="dxa"/>
            <w:gridSpan w:val="2"/>
          </w:tcPr>
          <w:p w:rsidR="001B7946" w:rsidRPr="009A142D" w:rsidRDefault="001B7946" w:rsidP="001B7946">
            <w:pPr>
              <w:rPr>
                <w:rFonts w:ascii="Times New Roman" w:hAnsi="Times New Roman"/>
                <w:b/>
                <w:bCs/>
                <w:sz w:val="24"/>
                <w:szCs w:val="24"/>
              </w:rPr>
            </w:pPr>
            <w:r w:rsidRPr="009A142D">
              <w:rPr>
                <w:rFonts w:ascii="Times New Roman" w:hAnsi="Times New Roman"/>
                <w:b/>
                <w:sz w:val="24"/>
                <w:szCs w:val="24"/>
              </w:rPr>
              <w:t>Botany-</w:t>
            </w:r>
            <w:r w:rsidRPr="009A142D">
              <w:rPr>
                <w:rFonts w:ascii="Times New Roman" w:hAnsi="Times New Roman"/>
                <w:b/>
                <w:bCs/>
                <w:sz w:val="24"/>
                <w:szCs w:val="24"/>
              </w:rPr>
              <w:t>Diversity of Cryptogams (</w:t>
            </w:r>
            <w:proofErr w:type="spellStart"/>
            <w:r w:rsidRPr="009A142D">
              <w:rPr>
                <w:rFonts w:ascii="Times New Roman" w:hAnsi="Times New Roman"/>
                <w:b/>
                <w:bCs/>
                <w:sz w:val="24"/>
                <w:szCs w:val="24"/>
              </w:rPr>
              <w:t>Bryophyta</w:t>
            </w:r>
            <w:proofErr w:type="spellEnd"/>
            <w:r w:rsidRPr="009A142D">
              <w:rPr>
                <w:rFonts w:ascii="Times New Roman" w:hAnsi="Times New Roman"/>
                <w:b/>
                <w:bCs/>
                <w:sz w:val="24"/>
                <w:szCs w:val="24"/>
              </w:rPr>
              <w:t xml:space="preserve">, </w:t>
            </w:r>
            <w:proofErr w:type="spellStart"/>
            <w:r w:rsidRPr="009A142D">
              <w:rPr>
                <w:rFonts w:ascii="Times New Roman" w:hAnsi="Times New Roman"/>
                <w:b/>
                <w:bCs/>
                <w:sz w:val="24"/>
                <w:szCs w:val="24"/>
              </w:rPr>
              <w:t>Pteridophyta</w:t>
            </w:r>
            <w:proofErr w:type="spellEnd"/>
            <w:r w:rsidRPr="009A142D">
              <w:rPr>
                <w:rFonts w:ascii="Times New Roman" w:hAnsi="Times New Roman"/>
                <w:b/>
                <w:bCs/>
                <w:sz w:val="24"/>
                <w:szCs w:val="24"/>
              </w:rPr>
              <w:t xml:space="preserve"> and </w:t>
            </w:r>
            <w:proofErr w:type="spellStart"/>
            <w:r w:rsidRPr="009A142D">
              <w:rPr>
                <w:rFonts w:ascii="Times New Roman" w:hAnsi="Times New Roman"/>
                <w:b/>
                <w:bCs/>
                <w:sz w:val="24"/>
                <w:szCs w:val="24"/>
              </w:rPr>
              <w:t>Paleobotany</w:t>
            </w:r>
            <w:proofErr w:type="spellEnd"/>
            <w:r w:rsidRPr="009A142D">
              <w:rPr>
                <w:rFonts w:ascii="Times New Roman" w:hAnsi="Times New Roman"/>
                <w:b/>
                <w:bCs/>
                <w:sz w:val="24"/>
                <w:szCs w:val="24"/>
              </w:rPr>
              <w:t>)</w:t>
            </w:r>
          </w:p>
        </w:tc>
      </w:tr>
      <w:tr w:rsidR="001B7946" w:rsidRPr="00863E2B" w:rsidTr="001B7946">
        <w:tc>
          <w:tcPr>
            <w:tcW w:w="1390" w:type="dxa"/>
            <w:gridSpan w:val="2"/>
          </w:tcPr>
          <w:p w:rsidR="001B7946" w:rsidRPr="00863E2B" w:rsidRDefault="001B7946" w:rsidP="001B7946">
            <w:pPr>
              <w:jc w:val="both"/>
              <w:rPr>
                <w:rFonts w:ascii="Times New Roman" w:hAnsi="Times New Roman"/>
                <w:b/>
                <w:sz w:val="20"/>
                <w:szCs w:val="20"/>
              </w:rPr>
            </w:pPr>
            <w:r>
              <w:rPr>
                <w:rFonts w:ascii="Times New Roman" w:hAnsi="Times New Roman"/>
                <w:b/>
                <w:sz w:val="20"/>
                <w:szCs w:val="20"/>
              </w:rPr>
              <w:t xml:space="preserve">Prerequisite </w:t>
            </w:r>
          </w:p>
        </w:tc>
        <w:tc>
          <w:tcPr>
            <w:tcW w:w="9230" w:type="dxa"/>
            <w:gridSpan w:val="2"/>
          </w:tcPr>
          <w:p w:rsidR="001B7946" w:rsidRPr="00A908A5" w:rsidRDefault="001B7946" w:rsidP="001B7946">
            <w:pPr>
              <w:jc w:val="both"/>
              <w:rPr>
                <w:rFonts w:ascii="Times New Roman" w:hAnsi="Times New Roman"/>
                <w:bCs/>
                <w:sz w:val="20"/>
                <w:szCs w:val="20"/>
              </w:rPr>
            </w:pPr>
            <w:r>
              <w:rPr>
                <w:rFonts w:ascii="Times New Roman" w:hAnsi="Times New Roman"/>
                <w:bCs/>
                <w:sz w:val="20"/>
                <w:szCs w:val="20"/>
              </w:rPr>
              <w:t>All students are expected to have a general knowledge of botany principles.</w:t>
            </w:r>
          </w:p>
        </w:tc>
      </w:tr>
      <w:tr w:rsidR="001B7946" w:rsidRPr="00863E2B" w:rsidTr="001B7946">
        <w:tc>
          <w:tcPr>
            <w:tcW w:w="1390" w:type="dxa"/>
            <w:gridSpan w:val="2"/>
          </w:tcPr>
          <w:p w:rsidR="001B7946" w:rsidRPr="00863E2B" w:rsidRDefault="001B7946" w:rsidP="001B7946">
            <w:pPr>
              <w:jc w:val="both"/>
              <w:rPr>
                <w:rFonts w:ascii="Times New Roman" w:hAnsi="Times New Roman"/>
                <w:b/>
                <w:sz w:val="20"/>
                <w:szCs w:val="20"/>
              </w:rPr>
            </w:pPr>
            <w:r>
              <w:rPr>
                <w:rFonts w:ascii="Times New Roman" w:hAnsi="Times New Roman"/>
                <w:b/>
                <w:sz w:val="20"/>
                <w:szCs w:val="20"/>
              </w:rPr>
              <w:lastRenderedPageBreak/>
              <w:t xml:space="preserve">Learning objective </w:t>
            </w:r>
          </w:p>
        </w:tc>
        <w:tc>
          <w:tcPr>
            <w:tcW w:w="9230" w:type="dxa"/>
            <w:gridSpan w:val="2"/>
            <w:tcBorders>
              <w:right w:val="single" w:sz="4" w:space="0" w:color="auto"/>
            </w:tcBorders>
          </w:tcPr>
          <w:p w:rsidR="001B7946" w:rsidRPr="00A908A5" w:rsidRDefault="001B7946" w:rsidP="001B7946">
            <w:pPr>
              <w:jc w:val="both"/>
              <w:rPr>
                <w:rFonts w:ascii="Times New Roman" w:hAnsi="Times New Roman"/>
                <w:bCs/>
                <w:sz w:val="20"/>
                <w:szCs w:val="20"/>
              </w:rPr>
            </w:pPr>
            <w:r>
              <w:rPr>
                <w:rFonts w:ascii="Times New Roman" w:hAnsi="Times New Roman"/>
                <w:bCs/>
                <w:sz w:val="20"/>
                <w:szCs w:val="20"/>
              </w:rPr>
              <w:t xml:space="preserve">The learning objective of course are: To create an understanding regarding the </w:t>
            </w:r>
            <w:r w:rsidRPr="00FE46D6">
              <w:rPr>
                <w:rFonts w:ascii="Times New Roman" w:hAnsi="Times New Roman"/>
                <w:sz w:val="20"/>
                <w:szCs w:val="20"/>
              </w:rPr>
              <w:t xml:space="preserve">classification of </w:t>
            </w:r>
            <w:proofErr w:type="spellStart"/>
            <w:r w:rsidRPr="00FE46D6">
              <w:rPr>
                <w:rFonts w:ascii="Times New Roman" w:hAnsi="Times New Roman"/>
                <w:sz w:val="20"/>
                <w:szCs w:val="20"/>
              </w:rPr>
              <w:t>bryophyta</w:t>
            </w:r>
            <w:proofErr w:type="spellEnd"/>
            <w:r>
              <w:rPr>
                <w:rFonts w:ascii="Times New Roman" w:hAnsi="Times New Roman"/>
                <w:bCs/>
                <w:sz w:val="20"/>
                <w:szCs w:val="20"/>
              </w:rPr>
              <w:t xml:space="preserve">, To gain knowledge about reproduction in </w:t>
            </w:r>
            <w:proofErr w:type="spellStart"/>
            <w:r>
              <w:rPr>
                <w:rFonts w:ascii="Times New Roman" w:hAnsi="Times New Roman"/>
                <w:bCs/>
                <w:sz w:val="20"/>
                <w:szCs w:val="20"/>
              </w:rPr>
              <w:t>bryophyta</w:t>
            </w:r>
            <w:proofErr w:type="spellEnd"/>
            <w:r>
              <w:rPr>
                <w:rFonts w:ascii="Times New Roman" w:hAnsi="Times New Roman"/>
                <w:bCs/>
                <w:sz w:val="20"/>
                <w:szCs w:val="20"/>
              </w:rPr>
              <w:t xml:space="preserve">, To have understanding about of </w:t>
            </w:r>
            <w:r w:rsidRPr="009A142D">
              <w:rPr>
                <w:rFonts w:ascii="Times New Roman" w:hAnsi="Times New Roman"/>
                <w:bCs/>
                <w:sz w:val="20"/>
                <w:szCs w:val="20"/>
              </w:rPr>
              <w:t>economic importance</w:t>
            </w:r>
            <w:r>
              <w:rPr>
                <w:rFonts w:ascii="Times New Roman" w:hAnsi="Times New Roman"/>
                <w:bCs/>
                <w:sz w:val="20"/>
                <w:szCs w:val="20"/>
              </w:rPr>
              <w:t xml:space="preserve"> of </w:t>
            </w:r>
            <w:proofErr w:type="spellStart"/>
            <w:r>
              <w:rPr>
                <w:rFonts w:ascii="Times New Roman" w:hAnsi="Times New Roman"/>
                <w:bCs/>
                <w:sz w:val="20"/>
                <w:szCs w:val="20"/>
              </w:rPr>
              <w:t>bryophyta</w:t>
            </w:r>
            <w:proofErr w:type="spellEnd"/>
            <w:r>
              <w:rPr>
                <w:rFonts w:ascii="Times New Roman" w:hAnsi="Times New Roman"/>
                <w:bCs/>
                <w:sz w:val="20"/>
                <w:szCs w:val="20"/>
              </w:rPr>
              <w:t>,</w:t>
            </w:r>
          </w:p>
        </w:tc>
      </w:tr>
      <w:tr w:rsidR="001B7946" w:rsidRPr="00863E2B" w:rsidTr="001B7946">
        <w:tc>
          <w:tcPr>
            <w:tcW w:w="1390" w:type="dxa"/>
            <w:gridSpan w:val="2"/>
          </w:tcPr>
          <w:p w:rsidR="001B7946" w:rsidRPr="00863E2B" w:rsidRDefault="001B7946" w:rsidP="001B7946">
            <w:pPr>
              <w:jc w:val="both"/>
              <w:rPr>
                <w:rFonts w:ascii="Times New Roman" w:hAnsi="Times New Roman"/>
                <w:b/>
                <w:sz w:val="20"/>
                <w:szCs w:val="20"/>
              </w:rPr>
            </w:pPr>
            <w:r>
              <w:rPr>
                <w:rFonts w:ascii="Times New Roman" w:hAnsi="Times New Roman"/>
                <w:b/>
                <w:sz w:val="20"/>
                <w:szCs w:val="20"/>
              </w:rPr>
              <w:t xml:space="preserve">Salient features </w:t>
            </w:r>
          </w:p>
        </w:tc>
        <w:tc>
          <w:tcPr>
            <w:tcW w:w="9230" w:type="dxa"/>
            <w:gridSpan w:val="2"/>
            <w:tcBorders>
              <w:right w:val="single" w:sz="4" w:space="0" w:color="auto"/>
            </w:tcBorders>
          </w:tcPr>
          <w:p w:rsidR="001B7946" w:rsidRPr="00A908A5" w:rsidRDefault="001B7946" w:rsidP="001B7946">
            <w:pPr>
              <w:jc w:val="both"/>
              <w:rPr>
                <w:rFonts w:ascii="Times New Roman" w:hAnsi="Times New Roman"/>
                <w:bCs/>
                <w:sz w:val="20"/>
                <w:szCs w:val="20"/>
              </w:rPr>
            </w:pPr>
            <w:r w:rsidRPr="00A908A5">
              <w:rPr>
                <w:rFonts w:ascii="Times New Roman" w:hAnsi="Times New Roman"/>
                <w:bCs/>
                <w:sz w:val="20"/>
                <w:szCs w:val="20"/>
              </w:rPr>
              <w:t>The student will be able to conceptualize a</w:t>
            </w:r>
            <w:r>
              <w:rPr>
                <w:rFonts w:ascii="Times New Roman" w:hAnsi="Times New Roman"/>
                <w:bCs/>
                <w:sz w:val="20"/>
                <w:szCs w:val="20"/>
              </w:rPr>
              <w:t xml:space="preserve">bout characteristics of </w:t>
            </w:r>
            <w:proofErr w:type="spellStart"/>
            <w:r>
              <w:rPr>
                <w:rFonts w:ascii="Times New Roman" w:hAnsi="Times New Roman"/>
                <w:bCs/>
                <w:sz w:val="20"/>
                <w:szCs w:val="20"/>
              </w:rPr>
              <w:t>pteridophyta</w:t>
            </w:r>
            <w:proofErr w:type="spellEnd"/>
            <w:r>
              <w:rPr>
                <w:rFonts w:ascii="Times New Roman" w:hAnsi="Times New Roman"/>
                <w:bCs/>
                <w:sz w:val="20"/>
                <w:szCs w:val="20"/>
              </w:rPr>
              <w:t xml:space="preserve">, Able to </w:t>
            </w:r>
            <w:proofErr w:type="spellStart"/>
            <w:r>
              <w:rPr>
                <w:rFonts w:ascii="Times New Roman" w:hAnsi="Times New Roman"/>
                <w:bCs/>
                <w:sz w:val="20"/>
                <w:szCs w:val="20"/>
              </w:rPr>
              <w:t>analysefossils</w:t>
            </w:r>
            <w:proofErr w:type="spellEnd"/>
            <w:r>
              <w:rPr>
                <w:rFonts w:ascii="Times New Roman" w:hAnsi="Times New Roman"/>
                <w:bCs/>
                <w:sz w:val="20"/>
                <w:szCs w:val="20"/>
              </w:rPr>
              <w:t>.</w:t>
            </w:r>
          </w:p>
        </w:tc>
      </w:tr>
      <w:tr w:rsidR="001B7946" w:rsidRPr="00863E2B" w:rsidTr="001B7946">
        <w:tc>
          <w:tcPr>
            <w:tcW w:w="1390" w:type="dxa"/>
            <w:gridSpan w:val="2"/>
          </w:tcPr>
          <w:p w:rsidR="001B7946" w:rsidRPr="00863E2B" w:rsidRDefault="001B7946" w:rsidP="001B7946">
            <w:pPr>
              <w:jc w:val="both"/>
              <w:rPr>
                <w:rFonts w:ascii="Times New Roman" w:hAnsi="Times New Roman"/>
                <w:b/>
                <w:sz w:val="20"/>
                <w:szCs w:val="20"/>
              </w:rPr>
            </w:pPr>
            <w:r>
              <w:rPr>
                <w:rFonts w:ascii="Times New Roman" w:hAnsi="Times New Roman"/>
                <w:b/>
                <w:sz w:val="20"/>
                <w:szCs w:val="20"/>
              </w:rPr>
              <w:t>Utility</w:t>
            </w:r>
          </w:p>
        </w:tc>
        <w:tc>
          <w:tcPr>
            <w:tcW w:w="9230" w:type="dxa"/>
            <w:gridSpan w:val="2"/>
          </w:tcPr>
          <w:p w:rsidR="001B7946" w:rsidRPr="00E56C53" w:rsidRDefault="001B7946" w:rsidP="001B7946">
            <w:pPr>
              <w:jc w:val="both"/>
              <w:rPr>
                <w:rFonts w:ascii="Times New Roman" w:hAnsi="Times New Roman"/>
                <w:bCs/>
                <w:sz w:val="20"/>
                <w:szCs w:val="20"/>
              </w:rPr>
            </w:pPr>
            <w:r w:rsidRPr="00E56C53">
              <w:rPr>
                <w:rFonts w:ascii="Times New Roman" w:hAnsi="Times New Roman"/>
                <w:bCs/>
                <w:sz w:val="20"/>
                <w:szCs w:val="20"/>
              </w:rPr>
              <w:t>A degree in forestry opens doors to job opportunities in science, indust</w:t>
            </w:r>
            <w:r>
              <w:rPr>
                <w:rFonts w:ascii="Times New Roman" w:hAnsi="Times New Roman"/>
                <w:bCs/>
                <w:sz w:val="20"/>
                <w:szCs w:val="20"/>
              </w:rPr>
              <w:t xml:space="preserve">ry and environmental management, </w:t>
            </w:r>
            <w:r w:rsidRPr="00E56C53">
              <w:rPr>
                <w:rFonts w:ascii="Times New Roman" w:hAnsi="Times New Roman"/>
                <w:bCs/>
                <w:sz w:val="20"/>
                <w:szCs w:val="20"/>
              </w:rPr>
              <w:t>Conservation and Resource Management</w:t>
            </w:r>
            <w:r>
              <w:rPr>
                <w:rFonts w:ascii="Times New Roman" w:hAnsi="Times New Roman"/>
                <w:bCs/>
                <w:sz w:val="20"/>
                <w:szCs w:val="20"/>
              </w:rPr>
              <w:t xml:space="preserve">, </w:t>
            </w:r>
            <w:r w:rsidRPr="00E56C53">
              <w:rPr>
                <w:rFonts w:ascii="Times New Roman" w:hAnsi="Times New Roman"/>
                <w:bCs/>
                <w:sz w:val="20"/>
                <w:szCs w:val="20"/>
              </w:rPr>
              <w:t>Forest Rangers</w:t>
            </w:r>
            <w:r>
              <w:rPr>
                <w:rFonts w:ascii="Times New Roman" w:hAnsi="Times New Roman"/>
                <w:bCs/>
                <w:sz w:val="20"/>
                <w:szCs w:val="20"/>
              </w:rPr>
              <w:t xml:space="preserve">, tree genetics and biotechnology, </w:t>
            </w:r>
            <w:r w:rsidRPr="00E56C53">
              <w:rPr>
                <w:rFonts w:ascii="Times New Roman" w:hAnsi="Times New Roman"/>
                <w:bCs/>
                <w:sz w:val="20"/>
                <w:szCs w:val="20"/>
              </w:rPr>
              <w:t>forestry technicians and forestry workers</w:t>
            </w:r>
            <w:r>
              <w:rPr>
                <w:rFonts w:ascii="Times New Roman" w:hAnsi="Times New Roman"/>
                <w:bCs/>
                <w:sz w:val="20"/>
                <w:szCs w:val="20"/>
              </w:rPr>
              <w:t>.</w:t>
            </w:r>
          </w:p>
        </w:tc>
      </w:tr>
      <w:tr w:rsidR="001B7946" w:rsidRPr="00863E2B" w:rsidTr="001B7946">
        <w:tc>
          <w:tcPr>
            <w:tcW w:w="1390" w:type="dxa"/>
            <w:gridSpan w:val="2"/>
          </w:tcPr>
          <w:p w:rsidR="001B7946" w:rsidRPr="00863E2B" w:rsidRDefault="001B7946" w:rsidP="001B7946">
            <w:pPr>
              <w:jc w:val="both"/>
              <w:rPr>
                <w:rFonts w:ascii="Times New Roman" w:hAnsi="Times New Roman"/>
                <w:b/>
                <w:sz w:val="20"/>
                <w:szCs w:val="20"/>
              </w:rPr>
            </w:pPr>
            <w:r w:rsidRPr="00863E2B">
              <w:rPr>
                <w:rFonts w:ascii="Times New Roman" w:hAnsi="Times New Roman"/>
                <w:b/>
                <w:sz w:val="20"/>
                <w:szCs w:val="20"/>
              </w:rPr>
              <w:t>Unit</w:t>
            </w:r>
            <w:r>
              <w:rPr>
                <w:rFonts w:ascii="Times New Roman" w:hAnsi="Times New Roman"/>
                <w:b/>
                <w:sz w:val="20"/>
                <w:szCs w:val="20"/>
              </w:rPr>
              <w:t>-I</w:t>
            </w:r>
          </w:p>
        </w:tc>
        <w:tc>
          <w:tcPr>
            <w:tcW w:w="9230" w:type="dxa"/>
            <w:gridSpan w:val="2"/>
          </w:tcPr>
          <w:p w:rsidR="001B7946" w:rsidRPr="000F1858" w:rsidRDefault="001B7946" w:rsidP="001B7946">
            <w:pPr>
              <w:jc w:val="both"/>
              <w:rPr>
                <w:rFonts w:ascii="Times New Roman" w:hAnsi="Times New Roman"/>
                <w:b/>
                <w:bCs/>
                <w:sz w:val="20"/>
                <w:szCs w:val="20"/>
              </w:rPr>
            </w:pPr>
            <w:proofErr w:type="spellStart"/>
            <w:r w:rsidRPr="009A142D">
              <w:rPr>
                <w:rFonts w:ascii="Times New Roman" w:hAnsi="Times New Roman"/>
                <w:b/>
                <w:bCs/>
                <w:sz w:val="20"/>
                <w:szCs w:val="20"/>
              </w:rPr>
              <w:t>Bryophyta</w:t>
            </w:r>
            <w:proofErr w:type="spellEnd"/>
          </w:p>
        </w:tc>
      </w:tr>
      <w:tr w:rsidR="001B7946" w:rsidRPr="002A4880" w:rsidTr="001B7946">
        <w:tc>
          <w:tcPr>
            <w:tcW w:w="10620" w:type="dxa"/>
            <w:gridSpan w:val="4"/>
          </w:tcPr>
          <w:p w:rsidR="001B7946" w:rsidRPr="002A4880" w:rsidRDefault="001B7946" w:rsidP="001B7946">
            <w:pPr>
              <w:jc w:val="both"/>
              <w:rPr>
                <w:rFonts w:ascii="Times New Roman" w:hAnsi="Times New Roman"/>
              </w:rPr>
            </w:pPr>
            <w:proofErr w:type="spellStart"/>
            <w:r w:rsidRPr="00FE46D6">
              <w:rPr>
                <w:rFonts w:ascii="Times New Roman" w:hAnsi="Times New Roman"/>
                <w:bCs/>
                <w:sz w:val="20"/>
                <w:szCs w:val="20"/>
              </w:rPr>
              <w:t>Bryophyta</w:t>
            </w:r>
            <w:proofErr w:type="spellEnd"/>
            <w:r w:rsidRPr="00FE46D6">
              <w:rPr>
                <w:rFonts w:ascii="Times New Roman" w:hAnsi="Times New Roman"/>
                <w:bCs/>
                <w:sz w:val="20"/>
                <w:szCs w:val="20"/>
              </w:rPr>
              <w:t xml:space="preserve"> : </w:t>
            </w:r>
            <w:r w:rsidRPr="00FE46D6">
              <w:rPr>
                <w:rFonts w:ascii="Times New Roman" w:hAnsi="Times New Roman"/>
                <w:sz w:val="20"/>
                <w:szCs w:val="20"/>
              </w:rPr>
              <w:t xml:space="preserve">General characteristics and classification of </w:t>
            </w:r>
            <w:proofErr w:type="spellStart"/>
            <w:r w:rsidRPr="00FE46D6">
              <w:rPr>
                <w:rFonts w:ascii="Times New Roman" w:hAnsi="Times New Roman"/>
                <w:sz w:val="20"/>
                <w:szCs w:val="20"/>
              </w:rPr>
              <w:t>bryophyta</w:t>
            </w:r>
            <w:proofErr w:type="spellEnd"/>
            <w:r w:rsidRPr="00FE46D6">
              <w:rPr>
                <w:rFonts w:ascii="Times New Roman" w:hAnsi="Times New Roman"/>
                <w:sz w:val="20"/>
                <w:szCs w:val="20"/>
              </w:rPr>
              <w:t>, alternation of generation</w:t>
            </w:r>
          </w:p>
        </w:tc>
      </w:tr>
      <w:tr w:rsidR="001B7946" w:rsidRPr="002A4880" w:rsidTr="001B7946">
        <w:tc>
          <w:tcPr>
            <w:tcW w:w="1390" w:type="dxa"/>
            <w:gridSpan w:val="2"/>
          </w:tcPr>
          <w:p w:rsidR="001B7946" w:rsidRPr="002A4880" w:rsidRDefault="001B7946" w:rsidP="001B7946">
            <w:pPr>
              <w:jc w:val="both"/>
              <w:rPr>
                <w:rFonts w:ascii="Times New Roman" w:hAnsi="Times New Roman"/>
                <w:b/>
              </w:rPr>
            </w:pPr>
            <w:r>
              <w:rPr>
                <w:rFonts w:ascii="Times New Roman" w:hAnsi="Times New Roman"/>
                <w:b/>
              </w:rPr>
              <w:t>Unit- II</w:t>
            </w:r>
          </w:p>
        </w:tc>
        <w:tc>
          <w:tcPr>
            <w:tcW w:w="9230" w:type="dxa"/>
            <w:gridSpan w:val="2"/>
          </w:tcPr>
          <w:p w:rsidR="001B7946" w:rsidRPr="00BC3209" w:rsidRDefault="001B7946" w:rsidP="001B7946">
            <w:pPr>
              <w:jc w:val="both"/>
              <w:rPr>
                <w:rFonts w:ascii="Times New Roman" w:hAnsi="Times New Roman"/>
                <w:b/>
                <w:bCs/>
              </w:rPr>
            </w:pPr>
            <w:r>
              <w:rPr>
                <w:rFonts w:ascii="Times New Roman" w:hAnsi="Times New Roman"/>
                <w:b/>
                <w:bCs/>
              </w:rPr>
              <w:t>economic</w:t>
            </w:r>
            <w:r w:rsidRPr="009A142D">
              <w:rPr>
                <w:rFonts w:ascii="Times New Roman" w:hAnsi="Times New Roman"/>
                <w:b/>
                <w:bCs/>
              </w:rPr>
              <w:t xml:space="preserve"> importance</w:t>
            </w:r>
          </w:p>
        </w:tc>
      </w:tr>
      <w:tr w:rsidR="001B7946" w:rsidRPr="002A4880" w:rsidTr="001B7946">
        <w:tc>
          <w:tcPr>
            <w:tcW w:w="10620" w:type="dxa"/>
            <w:gridSpan w:val="4"/>
          </w:tcPr>
          <w:p w:rsidR="001B7946" w:rsidRPr="00C23153" w:rsidRDefault="001B7946" w:rsidP="001B7946">
            <w:pPr>
              <w:autoSpaceDE w:val="0"/>
              <w:autoSpaceDN w:val="0"/>
              <w:adjustRightInd w:val="0"/>
              <w:rPr>
                <w:rFonts w:ascii="Times New Roman" w:hAnsi="Times New Roman"/>
                <w:sz w:val="20"/>
                <w:szCs w:val="20"/>
              </w:rPr>
            </w:pPr>
            <w:r w:rsidRPr="00FE46D6">
              <w:rPr>
                <w:rFonts w:ascii="Times New Roman" w:hAnsi="Times New Roman"/>
                <w:sz w:val="20"/>
                <w:szCs w:val="20"/>
              </w:rPr>
              <w:t xml:space="preserve">Structure, reproduction and economic / importance of </w:t>
            </w:r>
            <w:proofErr w:type="spellStart"/>
            <w:r w:rsidRPr="00FE46D6">
              <w:rPr>
                <w:rFonts w:ascii="Times New Roman" w:hAnsi="Times New Roman"/>
                <w:sz w:val="20"/>
                <w:szCs w:val="20"/>
              </w:rPr>
              <w:t>Hepaticopsida</w:t>
            </w:r>
            <w:proofErr w:type="spellEnd"/>
            <w:r w:rsidRPr="00FE46D6">
              <w:rPr>
                <w:rFonts w:ascii="Times New Roman" w:hAnsi="Times New Roman"/>
                <w:sz w:val="20"/>
                <w:szCs w:val="20"/>
              </w:rPr>
              <w:t xml:space="preserve">. </w:t>
            </w:r>
            <w:proofErr w:type="spellStart"/>
            <w:r w:rsidRPr="00FE46D6">
              <w:rPr>
                <w:rFonts w:ascii="Times New Roman" w:hAnsi="Times New Roman"/>
                <w:sz w:val="20"/>
                <w:szCs w:val="20"/>
              </w:rPr>
              <w:t>Riccia</w:t>
            </w:r>
            <w:proofErr w:type="spellEnd"/>
            <w:r w:rsidRPr="00FE46D6">
              <w:rPr>
                <w:rFonts w:ascii="Times New Roman" w:hAnsi="Times New Roman"/>
                <w:sz w:val="20"/>
                <w:szCs w:val="20"/>
              </w:rPr>
              <w:t xml:space="preserve">, </w:t>
            </w:r>
            <w:proofErr w:type="spellStart"/>
            <w:r w:rsidRPr="00FE46D6">
              <w:rPr>
                <w:rFonts w:ascii="Times New Roman" w:hAnsi="Times New Roman"/>
                <w:sz w:val="20"/>
                <w:szCs w:val="20"/>
              </w:rPr>
              <w:t>Marchantia</w:t>
            </w:r>
            <w:proofErr w:type="spellEnd"/>
            <w:r w:rsidRPr="00FE46D6">
              <w:rPr>
                <w:rFonts w:ascii="Times New Roman" w:hAnsi="Times New Roman"/>
                <w:sz w:val="20"/>
                <w:szCs w:val="20"/>
              </w:rPr>
              <w:t xml:space="preserve"> and </w:t>
            </w:r>
            <w:proofErr w:type="spellStart"/>
            <w:r w:rsidRPr="00FE46D6">
              <w:rPr>
                <w:rFonts w:ascii="Times New Roman" w:hAnsi="Times New Roman"/>
                <w:sz w:val="20"/>
                <w:szCs w:val="20"/>
              </w:rPr>
              <w:t>Porella</w:t>
            </w:r>
            <w:proofErr w:type="spellEnd"/>
            <w:r w:rsidRPr="00FE46D6">
              <w:rPr>
                <w:rFonts w:ascii="Times New Roman" w:hAnsi="Times New Roman"/>
                <w:sz w:val="20"/>
                <w:szCs w:val="20"/>
              </w:rPr>
              <w:t xml:space="preserve">, </w:t>
            </w:r>
            <w:proofErr w:type="spellStart"/>
            <w:r w:rsidRPr="00FE46D6">
              <w:rPr>
                <w:rFonts w:ascii="Times New Roman" w:hAnsi="Times New Roman"/>
                <w:sz w:val="20"/>
                <w:szCs w:val="20"/>
              </w:rPr>
              <w:t>Anthoceratopsida-Anthoceros</w:t>
            </w:r>
            <w:proofErr w:type="spellEnd"/>
            <w:r w:rsidRPr="00FE46D6">
              <w:rPr>
                <w:rFonts w:ascii="Times New Roman" w:hAnsi="Times New Roman"/>
                <w:sz w:val="20"/>
                <w:szCs w:val="20"/>
              </w:rPr>
              <w:t xml:space="preserve">, </w:t>
            </w:r>
            <w:proofErr w:type="spellStart"/>
            <w:r w:rsidRPr="00FE46D6">
              <w:rPr>
                <w:rFonts w:ascii="Times New Roman" w:hAnsi="Times New Roman"/>
                <w:sz w:val="20"/>
                <w:szCs w:val="20"/>
              </w:rPr>
              <w:t>B</w:t>
            </w:r>
            <w:r>
              <w:rPr>
                <w:rFonts w:ascii="Times New Roman" w:hAnsi="Times New Roman"/>
                <w:sz w:val="20"/>
                <w:szCs w:val="20"/>
              </w:rPr>
              <w:t>ryopsida</w:t>
            </w:r>
            <w:proofErr w:type="spellEnd"/>
            <w:r>
              <w:rPr>
                <w:rFonts w:ascii="Times New Roman" w:hAnsi="Times New Roman"/>
                <w:sz w:val="20"/>
                <w:szCs w:val="20"/>
              </w:rPr>
              <w:t xml:space="preserve">-Sphagnum, </w:t>
            </w:r>
            <w:proofErr w:type="spellStart"/>
            <w:r>
              <w:rPr>
                <w:rFonts w:ascii="Times New Roman" w:hAnsi="Times New Roman"/>
                <w:sz w:val="20"/>
                <w:szCs w:val="20"/>
              </w:rPr>
              <w:t>Polytrichum</w:t>
            </w:r>
            <w:proofErr w:type="spellEnd"/>
            <w:r>
              <w:rPr>
                <w:rFonts w:ascii="Times New Roman" w:hAnsi="Times New Roman"/>
                <w:sz w:val="20"/>
                <w:szCs w:val="20"/>
              </w:rPr>
              <w:t>.</w:t>
            </w:r>
          </w:p>
        </w:tc>
      </w:tr>
      <w:tr w:rsidR="001B7946" w:rsidRPr="002A4880" w:rsidTr="001B7946">
        <w:tc>
          <w:tcPr>
            <w:tcW w:w="1373" w:type="dxa"/>
          </w:tcPr>
          <w:p w:rsidR="001B7946" w:rsidRPr="002A4880" w:rsidRDefault="001B7946" w:rsidP="001B7946">
            <w:pPr>
              <w:jc w:val="both"/>
              <w:rPr>
                <w:rFonts w:ascii="Times New Roman" w:hAnsi="Times New Roman"/>
                <w:b/>
              </w:rPr>
            </w:pPr>
            <w:r>
              <w:rPr>
                <w:rFonts w:ascii="Times New Roman" w:hAnsi="Times New Roman"/>
                <w:b/>
              </w:rPr>
              <w:t>Unit-III</w:t>
            </w:r>
          </w:p>
        </w:tc>
        <w:tc>
          <w:tcPr>
            <w:tcW w:w="9247" w:type="dxa"/>
            <w:gridSpan w:val="3"/>
          </w:tcPr>
          <w:p w:rsidR="001B7946" w:rsidRPr="00BC3209" w:rsidRDefault="001B7946" w:rsidP="001B7946">
            <w:pPr>
              <w:jc w:val="both"/>
              <w:rPr>
                <w:rFonts w:ascii="Times New Roman" w:hAnsi="Times New Roman"/>
                <w:b/>
                <w:bCs/>
              </w:rPr>
            </w:pPr>
            <w:proofErr w:type="spellStart"/>
            <w:r w:rsidRPr="009A142D">
              <w:rPr>
                <w:rFonts w:ascii="Times New Roman" w:hAnsi="Times New Roman"/>
                <w:b/>
                <w:bCs/>
              </w:rPr>
              <w:t>Pteridophyta</w:t>
            </w:r>
            <w:proofErr w:type="spellEnd"/>
          </w:p>
        </w:tc>
      </w:tr>
      <w:tr w:rsidR="001B7946" w:rsidRPr="002A4880" w:rsidTr="001B7946">
        <w:tc>
          <w:tcPr>
            <w:tcW w:w="10620" w:type="dxa"/>
            <w:gridSpan w:val="4"/>
          </w:tcPr>
          <w:p w:rsidR="001B7946" w:rsidRPr="00C23153" w:rsidRDefault="001B7946" w:rsidP="001B7946">
            <w:pPr>
              <w:autoSpaceDE w:val="0"/>
              <w:autoSpaceDN w:val="0"/>
              <w:adjustRightInd w:val="0"/>
              <w:rPr>
                <w:rFonts w:ascii="Times New Roman" w:hAnsi="Times New Roman"/>
                <w:sz w:val="20"/>
                <w:szCs w:val="20"/>
              </w:rPr>
            </w:pPr>
            <w:r w:rsidRPr="00FE46D6">
              <w:rPr>
                <w:rFonts w:ascii="Times New Roman" w:hAnsi="Times New Roman"/>
                <w:sz w:val="20"/>
                <w:szCs w:val="20"/>
              </w:rPr>
              <w:t xml:space="preserve">The first vascular land plant, types of steles, important </w:t>
            </w:r>
            <w:proofErr w:type="spellStart"/>
            <w:r w:rsidRPr="00FE46D6">
              <w:rPr>
                <w:rFonts w:ascii="Times New Roman" w:hAnsi="Times New Roman"/>
                <w:sz w:val="20"/>
                <w:szCs w:val="20"/>
              </w:rPr>
              <w:t>characteristies</w:t>
            </w:r>
            <w:proofErr w:type="spellEnd"/>
            <w:r w:rsidRPr="00FE46D6">
              <w:rPr>
                <w:rFonts w:ascii="Times New Roman" w:hAnsi="Times New Roman"/>
                <w:sz w:val="20"/>
                <w:szCs w:val="20"/>
              </w:rPr>
              <w:t xml:space="preserve"> of </w:t>
            </w:r>
            <w:proofErr w:type="spellStart"/>
            <w:r w:rsidRPr="00FE46D6">
              <w:rPr>
                <w:rFonts w:ascii="Times New Roman" w:hAnsi="Times New Roman"/>
                <w:sz w:val="20"/>
                <w:szCs w:val="20"/>
              </w:rPr>
              <w:t>Psilopsida</w:t>
            </w:r>
            <w:proofErr w:type="spellEnd"/>
            <w:r w:rsidRPr="00FE46D6">
              <w:rPr>
                <w:rFonts w:ascii="Times New Roman" w:hAnsi="Times New Roman"/>
                <w:sz w:val="20"/>
                <w:szCs w:val="20"/>
              </w:rPr>
              <w:t xml:space="preserve">, </w:t>
            </w:r>
            <w:proofErr w:type="spellStart"/>
            <w:r w:rsidRPr="00FE46D6">
              <w:rPr>
                <w:rFonts w:ascii="Times New Roman" w:hAnsi="Times New Roman"/>
                <w:sz w:val="20"/>
                <w:szCs w:val="20"/>
              </w:rPr>
              <w:t>Lycopsida</w:t>
            </w:r>
            <w:proofErr w:type="spellEnd"/>
            <w:r w:rsidRPr="00FE46D6">
              <w:rPr>
                <w:rFonts w:ascii="Times New Roman" w:hAnsi="Times New Roman"/>
                <w:sz w:val="20"/>
                <w:szCs w:val="20"/>
              </w:rPr>
              <w:t xml:space="preserve">, </w:t>
            </w:r>
            <w:proofErr w:type="spellStart"/>
            <w:r w:rsidRPr="00FE46D6">
              <w:rPr>
                <w:rFonts w:ascii="Times New Roman" w:hAnsi="Times New Roman"/>
                <w:sz w:val="20"/>
                <w:szCs w:val="20"/>
              </w:rPr>
              <w:t>Sphenopsida</w:t>
            </w:r>
            <w:proofErr w:type="spellEnd"/>
            <w:r w:rsidRPr="00FE46D6">
              <w:rPr>
                <w:rFonts w:ascii="Times New Roman" w:hAnsi="Times New Roman"/>
                <w:sz w:val="20"/>
                <w:szCs w:val="20"/>
              </w:rPr>
              <w:t xml:space="preserve">, and </w:t>
            </w:r>
            <w:proofErr w:type="spellStart"/>
            <w:r w:rsidRPr="00FE46D6">
              <w:rPr>
                <w:rFonts w:ascii="Times New Roman" w:hAnsi="Times New Roman"/>
                <w:sz w:val="20"/>
                <w:szCs w:val="20"/>
              </w:rPr>
              <w:t>Pteropsida</w:t>
            </w:r>
            <w:proofErr w:type="spellEnd"/>
            <w:r w:rsidRPr="00FE46D6">
              <w:rPr>
                <w:rFonts w:ascii="Times New Roman" w:hAnsi="Times New Roman"/>
                <w:sz w:val="20"/>
                <w:szCs w:val="20"/>
              </w:rPr>
              <w:t xml:space="preserve">, </w:t>
            </w:r>
            <w:r>
              <w:rPr>
                <w:rFonts w:ascii="Times New Roman" w:hAnsi="Times New Roman"/>
                <w:sz w:val="20"/>
                <w:szCs w:val="20"/>
              </w:rPr>
              <w:t xml:space="preserve">classification of </w:t>
            </w:r>
            <w:proofErr w:type="spellStart"/>
            <w:r>
              <w:rPr>
                <w:rFonts w:ascii="Times New Roman" w:hAnsi="Times New Roman"/>
                <w:sz w:val="20"/>
                <w:szCs w:val="20"/>
              </w:rPr>
              <w:t>Pteridophyta</w:t>
            </w:r>
            <w:proofErr w:type="spellEnd"/>
            <w:r>
              <w:rPr>
                <w:rFonts w:ascii="Times New Roman" w:hAnsi="Times New Roman"/>
                <w:sz w:val="20"/>
                <w:szCs w:val="20"/>
              </w:rPr>
              <w:t>.</w:t>
            </w:r>
          </w:p>
        </w:tc>
      </w:tr>
      <w:tr w:rsidR="001B7946" w:rsidRPr="002A4880" w:rsidTr="001B7946">
        <w:tc>
          <w:tcPr>
            <w:tcW w:w="1439" w:type="dxa"/>
            <w:gridSpan w:val="3"/>
          </w:tcPr>
          <w:p w:rsidR="001B7946" w:rsidRPr="002A4880" w:rsidRDefault="001B7946" w:rsidP="001B7946">
            <w:pPr>
              <w:jc w:val="both"/>
              <w:rPr>
                <w:rFonts w:ascii="Times New Roman" w:hAnsi="Times New Roman"/>
                <w:b/>
              </w:rPr>
            </w:pPr>
            <w:r>
              <w:rPr>
                <w:rFonts w:ascii="Times New Roman" w:hAnsi="Times New Roman"/>
                <w:b/>
              </w:rPr>
              <w:t>Unit-IV</w:t>
            </w:r>
          </w:p>
        </w:tc>
        <w:tc>
          <w:tcPr>
            <w:tcW w:w="9181" w:type="dxa"/>
          </w:tcPr>
          <w:p w:rsidR="001B7946" w:rsidRPr="00BC3209" w:rsidRDefault="001B7946" w:rsidP="001B7946">
            <w:pPr>
              <w:jc w:val="both"/>
              <w:rPr>
                <w:rFonts w:ascii="Times New Roman" w:hAnsi="Times New Roman"/>
                <w:b/>
                <w:bCs/>
              </w:rPr>
            </w:pPr>
            <w:r>
              <w:rPr>
                <w:rFonts w:ascii="Times New Roman" w:hAnsi="Times New Roman"/>
                <w:b/>
                <w:bCs/>
              </w:rPr>
              <w:t>R</w:t>
            </w:r>
            <w:r w:rsidRPr="009A142D">
              <w:rPr>
                <w:rFonts w:ascii="Times New Roman" w:hAnsi="Times New Roman"/>
                <w:b/>
                <w:bCs/>
              </w:rPr>
              <w:t xml:space="preserve">eproduction in </w:t>
            </w:r>
            <w:proofErr w:type="spellStart"/>
            <w:r w:rsidRPr="009A142D">
              <w:rPr>
                <w:rFonts w:ascii="Times New Roman" w:hAnsi="Times New Roman"/>
                <w:b/>
                <w:bCs/>
              </w:rPr>
              <w:t>Lycopodium</w:t>
            </w:r>
            <w:proofErr w:type="spellEnd"/>
          </w:p>
        </w:tc>
      </w:tr>
      <w:tr w:rsidR="001B7946" w:rsidRPr="002A4880" w:rsidTr="001B7946">
        <w:tc>
          <w:tcPr>
            <w:tcW w:w="10620" w:type="dxa"/>
            <w:gridSpan w:val="4"/>
          </w:tcPr>
          <w:p w:rsidR="001B7946" w:rsidRPr="00EB2A27" w:rsidRDefault="001B7946" w:rsidP="001B7946">
            <w:pPr>
              <w:autoSpaceDE w:val="0"/>
              <w:autoSpaceDN w:val="0"/>
              <w:adjustRightInd w:val="0"/>
              <w:rPr>
                <w:rFonts w:ascii="Times New Roman" w:hAnsi="Times New Roman"/>
                <w:sz w:val="20"/>
                <w:szCs w:val="20"/>
              </w:rPr>
            </w:pPr>
            <w:r w:rsidRPr="00FE46D6">
              <w:rPr>
                <w:rFonts w:ascii="Times New Roman" w:hAnsi="Times New Roman"/>
                <w:sz w:val="20"/>
                <w:szCs w:val="20"/>
              </w:rPr>
              <w:t xml:space="preserve">Structure and reproduction in </w:t>
            </w:r>
            <w:proofErr w:type="spellStart"/>
            <w:r w:rsidRPr="00FE46D6">
              <w:rPr>
                <w:rFonts w:ascii="Times New Roman" w:hAnsi="Times New Roman"/>
                <w:sz w:val="20"/>
                <w:szCs w:val="20"/>
              </w:rPr>
              <w:t>Lycopodium</w:t>
            </w:r>
            <w:proofErr w:type="spellEnd"/>
            <w:r w:rsidRPr="00FE46D6">
              <w:rPr>
                <w:rFonts w:ascii="Times New Roman" w:hAnsi="Times New Roman"/>
                <w:sz w:val="20"/>
                <w:szCs w:val="20"/>
              </w:rPr>
              <w:t xml:space="preserve">, </w:t>
            </w:r>
            <w:proofErr w:type="spellStart"/>
            <w:r w:rsidRPr="00FE46D6">
              <w:rPr>
                <w:rFonts w:ascii="Times New Roman" w:hAnsi="Times New Roman"/>
                <w:sz w:val="20"/>
                <w:szCs w:val="20"/>
              </w:rPr>
              <w:t>Selaginella</w:t>
            </w:r>
            <w:proofErr w:type="spellEnd"/>
            <w:r w:rsidRPr="00FE46D6">
              <w:rPr>
                <w:rFonts w:ascii="Times New Roman" w:hAnsi="Times New Roman"/>
                <w:sz w:val="20"/>
                <w:szCs w:val="20"/>
              </w:rPr>
              <w:t>, Eq</w:t>
            </w:r>
            <w:r>
              <w:rPr>
                <w:rFonts w:ascii="Times New Roman" w:hAnsi="Times New Roman"/>
                <w:sz w:val="20"/>
                <w:szCs w:val="20"/>
              </w:rPr>
              <w:t xml:space="preserve">uisetum, </w:t>
            </w:r>
            <w:proofErr w:type="spellStart"/>
            <w:r>
              <w:rPr>
                <w:rFonts w:ascii="Times New Roman" w:hAnsi="Times New Roman"/>
                <w:sz w:val="20"/>
                <w:szCs w:val="20"/>
              </w:rPr>
              <w:t>Adiantum</w:t>
            </w:r>
            <w:proofErr w:type="spellEnd"/>
            <w:r>
              <w:rPr>
                <w:rFonts w:ascii="Times New Roman" w:hAnsi="Times New Roman"/>
                <w:sz w:val="20"/>
                <w:szCs w:val="20"/>
              </w:rPr>
              <w:t xml:space="preserve"> and </w:t>
            </w:r>
            <w:proofErr w:type="spellStart"/>
            <w:r>
              <w:rPr>
                <w:rFonts w:ascii="Times New Roman" w:hAnsi="Times New Roman"/>
                <w:sz w:val="20"/>
                <w:szCs w:val="20"/>
              </w:rPr>
              <w:t>Marsilea</w:t>
            </w:r>
            <w:proofErr w:type="spellEnd"/>
            <w:r>
              <w:rPr>
                <w:rFonts w:ascii="Times New Roman" w:hAnsi="Times New Roman"/>
                <w:sz w:val="20"/>
                <w:szCs w:val="20"/>
              </w:rPr>
              <w:t>.</w:t>
            </w:r>
          </w:p>
        </w:tc>
      </w:tr>
      <w:tr w:rsidR="001B7946" w:rsidRPr="002A4880" w:rsidTr="001B7946">
        <w:tc>
          <w:tcPr>
            <w:tcW w:w="1439" w:type="dxa"/>
            <w:gridSpan w:val="3"/>
          </w:tcPr>
          <w:p w:rsidR="001B7946" w:rsidRPr="002A4880" w:rsidRDefault="001B7946" w:rsidP="001B7946">
            <w:pPr>
              <w:jc w:val="both"/>
              <w:rPr>
                <w:rFonts w:ascii="Times New Roman" w:hAnsi="Times New Roman"/>
                <w:b/>
              </w:rPr>
            </w:pPr>
            <w:r>
              <w:rPr>
                <w:rFonts w:ascii="Times New Roman" w:hAnsi="Times New Roman"/>
                <w:b/>
              </w:rPr>
              <w:t>Unit-V</w:t>
            </w:r>
          </w:p>
        </w:tc>
        <w:tc>
          <w:tcPr>
            <w:tcW w:w="9181" w:type="dxa"/>
          </w:tcPr>
          <w:p w:rsidR="001B7946" w:rsidRPr="00BC3209" w:rsidRDefault="001B7946" w:rsidP="001B7946">
            <w:pPr>
              <w:jc w:val="both"/>
              <w:rPr>
                <w:rFonts w:ascii="Times New Roman" w:hAnsi="Times New Roman"/>
                <w:b/>
                <w:bCs/>
              </w:rPr>
            </w:pPr>
            <w:r w:rsidRPr="009A142D">
              <w:rPr>
                <w:rFonts w:ascii="Times New Roman" w:hAnsi="Times New Roman"/>
                <w:b/>
                <w:bCs/>
              </w:rPr>
              <w:t>Types of fossils</w:t>
            </w:r>
          </w:p>
        </w:tc>
      </w:tr>
      <w:tr w:rsidR="001B7946" w:rsidRPr="002A4880" w:rsidTr="001B7946">
        <w:tc>
          <w:tcPr>
            <w:tcW w:w="10620" w:type="dxa"/>
            <w:gridSpan w:val="4"/>
          </w:tcPr>
          <w:p w:rsidR="001B7946" w:rsidRPr="00C23153" w:rsidRDefault="001B7946" w:rsidP="001B7946">
            <w:pPr>
              <w:autoSpaceDE w:val="0"/>
              <w:autoSpaceDN w:val="0"/>
              <w:adjustRightInd w:val="0"/>
              <w:rPr>
                <w:rFonts w:ascii="Times New Roman" w:hAnsi="Times New Roman"/>
                <w:sz w:val="20"/>
                <w:szCs w:val="20"/>
              </w:rPr>
            </w:pPr>
            <w:r w:rsidRPr="00FE46D6">
              <w:rPr>
                <w:rFonts w:ascii="Times New Roman" w:hAnsi="Times New Roman"/>
                <w:sz w:val="20"/>
                <w:szCs w:val="20"/>
              </w:rPr>
              <w:t>Fossilization, Types of fossils, Techniques of fossi</w:t>
            </w:r>
            <w:r>
              <w:rPr>
                <w:rFonts w:ascii="Times New Roman" w:hAnsi="Times New Roman"/>
                <w:sz w:val="20"/>
                <w:szCs w:val="20"/>
              </w:rPr>
              <w:t xml:space="preserve">l study, Geological time scale. </w:t>
            </w:r>
            <w:r w:rsidRPr="00FE46D6">
              <w:rPr>
                <w:rFonts w:ascii="Times New Roman" w:hAnsi="Times New Roman"/>
                <w:sz w:val="20"/>
                <w:szCs w:val="20"/>
              </w:rPr>
              <w:t xml:space="preserve">General characters of </w:t>
            </w:r>
            <w:proofErr w:type="spellStart"/>
            <w:r w:rsidRPr="00FE46D6">
              <w:rPr>
                <w:rFonts w:ascii="Times New Roman" w:hAnsi="Times New Roman"/>
                <w:sz w:val="20"/>
                <w:szCs w:val="20"/>
              </w:rPr>
              <w:t>Rhynia</w:t>
            </w:r>
            <w:proofErr w:type="spellEnd"/>
            <w:r w:rsidRPr="00FE46D6">
              <w:rPr>
                <w:rFonts w:ascii="Times New Roman" w:hAnsi="Times New Roman"/>
                <w:sz w:val="20"/>
                <w:szCs w:val="20"/>
              </w:rPr>
              <w:t xml:space="preserve">, </w:t>
            </w:r>
            <w:proofErr w:type="spellStart"/>
            <w:r w:rsidRPr="00FE46D6">
              <w:rPr>
                <w:rFonts w:ascii="Times New Roman" w:hAnsi="Times New Roman"/>
                <w:sz w:val="20"/>
                <w:szCs w:val="20"/>
              </w:rPr>
              <w:t>Lepidodendron</w:t>
            </w:r>
            <w:proofErr w:type="spellEnd"/>
            <w:r w:rsidRPr="00FE46D6">
              <w:rPr>
                <w:rFonts w:ascii="Times New Roman" w:hAnsi="Times New Roman"/>
                <w:sz w:val="20"/>
                <w:szCs w:val="20"/>
              </w:rPr>
              <w:t xml:space="preserve">, Calamites, </w:t>
            </w:r>
            <w:proofErr w:type="spellStart"/>
            <w:r w:rsidRPr="00FE46D6">
              <w:rPr>
                <w:rFonts w:ascii="Times New Roman" w:hAnsi="Times New Roman"/>
                <w:sz w:val="20"/>
                <w:szCs w:val="20"/>
              </w:rPr>
              <w:t>Cladoxylon</w:t>
            </w:r>
            <w:proofErr w:type="spellEnd"/>
            <w:r w:rsidRPr="00FE46D6">
              <w:rPr>
                <w:rFonts w:ascii="Times New Roman" w:hAnsi="Times New Roman"/>
                <w:sz w:val="20"/>
                <w:szCs w:val="20"/>
              </w:rPr>
              <w:t xml:space="preserve"> in brief.</w:t>
            </w:r>
          </w:p>
        </w:tc>
      </w:tr>
      <w:tr w:rsidR="001B7946" w:rsidRPr="002A4880" w:rsidTr="001B7946">
        <w:tc>
          <w:tcPr>
            <w:tcW w:w="1440" w:type="dxa"/>
            <w:gridSpan w:val="3"/>
          </w:tcPr>
          <w:p w:rsidR="001B7946" w:rsidRPr="00BC3209" w:rsidRDefault="001B7946" w:rsidP="001B794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Reference books</w:t>
            </w:r>
          </w:p>
        </w:tc>
        <w:tc>
          <w:tcPr>
            <w:tcW w:w="9180" w:type="dxa"/>
          </w:tcPr>
          <w:p w:rsidR="001B7946" w:rsidRDefault="001B7946" w:rsidP="00B00451">
            <w:pPr>
              <w:pStyle w:val="ListParagraph"/>
              <w:widowControl w:val="0"/>
              <w:numPr>
                <w:ilvl w:val="0"/>
                <w:numId w:val="18"/>
              </w:numPr>
              <w:spacing w:after="0" w:line="240" w:lineRule="auto"/>
              <w:contextualSpacing w:val="0"/>
              <w:rPr>
                <w:rFonts w:ascii="Times New Roman" w:eastAsia="Times New Roman" w:hAnsi="Times New Roman"/>
                <w:bCs/>
                <w:spacing w:val="-1"/>
                <w:sz w:val="20"/>
                <w:szCs w:val="20"/>
              </w:rPr>
            </w:pPr>
            <w:proofErr w:type="spellStart"/>
            <w:r w:rsidRPr="004079AE">
              <w:rPr>
                <w:rFonts w:ascii="Times New Roman" w:eastAsia="Times New Roman" w:hAnsi="Times New Roman"/>
                <w:bCs/>
                <w:spacing w:val="-1"/>
                <w:sz w:val="20"/>
                <w:szCs w:val="20"/>
              </w:rPr>
              <w:t>Vashishta</w:t>
            </w:r>
            <w:proofErr w:type="spellEnd"/>
            <w:r w:rsidRPr="004079AE">
              <w:rPr>
                <w:rFonts w:ascii="Times New Roman" w:eastAsia="Times New Roman" w:hAnsi="Times New Roman"/>
                <w:bCs/>
                <w:spacing w:val="-1"/>
                <w:sz w:val="20"/>
                <w:szCs w:val="20"/>
              </w:rPr>
              <w:t xml:space="preserve"> B. R. 1983. Botany for Degree student – </w:t>
            </w:r>
            <w:proofErr w:type="spellStart"/>
            <w:r w:rsidRPr="004079AE">
              <w:rPr>
                <w:rFonts w:ascii="Times New Roman" w:eastAsia="Times New Roman" w:hAnsi="Times New Roman"/>
                <w:bCs/>
                <w:spacing w:val="-1"/>
                <w:sz w:val="20"/>
                <w:szCs w:val="20"/>
              </w:rPr>
              <w:t>Bryophyta</w:t>
            </w:r>
            <w:proofErr w:type="spellEnd"/>
            <w:r w:rsidRPr="004079AE">
              <w:rPr>
                <w:rFonts w:ascii="Times New Roman" w:eastAsia="Times New Roman" w:hAnsi="Times New Roman"/>
                <w:bCs/>
                <w:spacing w:val="-1"/>
                <w:sz w:val="20"/>
                <w:szCs w:val="20"/>
              </w:rPr>
              <w:t xml:space="preserve">. S. </w:t>
            </w:r>
            <w:proofErr w:type="spellStart"/>
            <w:r w:rsidRPr="004079AE">
              <w:rPr>
                <w:rFonts w:ascii="Times New Roman" w:eastAsia="Times New Roman" w:hAnsi="Times New Roman"/>
                <w:bCs/>
                <w:spacing w:val="-1"/>
                <w:sz w:val="20"/>
                <w:szCs w:val="20"/>
              </w:rPr>
              <w:t>Chand</w:t>
            </w:r>
            <w:proofErr w:type="spellEnd"/>
            <w:r w:rsidRPr="004079AE">
              <w:rPr>
                <w:rFonts w:ascii="Times New Roman" w:eastAsia="Times New Roman" w:hAnsi="Times New Roman"/>
                <w:bCs/>
                <w:spacing w:val="-1"/>
                <w:sz w:val="20"/>
                <w:szCs w:val="20"/>
              </w:rPr>
              <w:t xml:space="preserve"> &amp; Co. </w:t>
            </w:r>
            <w:proofErr w:type="spellStart"/>
            <w:r w:rsidRPr="004079AE">
              <w:rPr>
                <w:rFonts w:ascii="Times New Roman" w:eastAsia="Times New Roman" w:hAnsi="Times New Roman"/>
                <w:bCs/>
                <w:spacing w:val="-1"/>
                <w:sz w:val="20"/>
                <w:szCs w:val="20"/>
              </w:rPr>
              <w:t>New</w:t>
            </w:r>
            <w:r w:rsidRPr="00907982">
              <w:rPr>
                <w:rFonts w:ascii="Times New Roman" w:eastAsia="Times New Roman" w:hAnsi="Times New Roman"/>
                <w:bCs/>
                <w:spacing w:val="-1"/>
                <w:sz w:val="20"/>
                <w:szCs w:val="20"/>
              </w:rPr>
              <w:t>Delhi</w:t>
            </w:r>
            <w:proofErr w:type="spellEnd"/>
            <w:r w:rsidRPr="00907982">
              <w:rPr>
                <w:rFonts w:ascii="Times New Roman" w:eastAsia="Times New Roman" w:hAnsi="Times New Roman"/>
                <w:bCs/>
                <w:spacing w:val="-1"/>
                <w:sz w:val="20"/>
                <w:szCs w:val="20"/>
              </w:rPr>
              <w:t>.</w:t>
            </w:r>
          </w:p>
          <w:p w:rsidR="001B7946" w:rsidRDefault="001B7946" w:rsidP="00B00451">
            <w:pPr>
              <w:pStyle w:val="ListParagraph"/>
              <w:widowControl w:val="0"/>
              <w:numPr>
                <w:ilvl w:val="0"/>
                <w:numId w:val="18"/>
              </w:numPr>
              <w:spacing w:after="0" w:line="240" w:lineRule="auto"/>
              <w:contextualSpacing w:val="0"/>
              <w:rPr>
                <w:rFonts w:ascii="Times New Roman" w:eastAsia="Times New Roman" w:hAnsi="Times New Roman"/>
                <w:bCs/>
                <w:spacing w:val="-1"/>
                <w:sz w:val="20"/>
                <w:szCs w:val="20"/>
              </w:rPr>
            </w:pPr>
            <w:proofErr w:type="spellStart"/>
            <w:r w:rsidRPr="00907982">
              <w:rPr>
                <w:rFonts w:ascii="Times New Roman" w:eastAsia="Times New Roman" w:hAnsi="Times New Roman"/>
                <w:bCs/>
                <w:spacing w:val="-1"/>
                <w:sz w:val="20"/>
                <w:szCs w:val="20"/>
              </w:rPr>
              <w:t>Parihar</w:t>
            </w:r>
            <w:proofErr w:type="spellEnd"/>
            <w:r w:rsidRPr="00907982">
              <w:rPr>
                <w:rFonts w:ascii="Times New Roman" w:eastAsia="Times New Roman" w:hAnsi="Times New Roman"/>
                <w:bCs/>
                <w:spacing w:val="-1"/>
                <w:sz w:val="20"/>
                <w:szCs w:val="20"/>
              </w:rPr>
              <w:t xml:space="preserve"> N. S. 1967. An introduction to </w:t>
            </w:r>
            <w:proofErr w:type="spellStart"/>
            <w:r w:rsidRPr="00907982">
              <w:rPr>
                <w:rFonts w:ascii="Times New Roman" w:eastAsia="Times New Roman" w:hAnsi="Times New Roman"/>
                <w:bCs/>
                <w:spacing w:val="-1"/>
                <w:sz w:val="20"/>
                <w:szCs w:val="20"/>
              </w:rPr>
              <w:t>embryophyta</w:t>
            </w:r>
            <w:proofErr w:type="spellEnd"/>
            <w:r w:rsidRPr="00907982">
              <w:rPr>
                <w:rFonts w:ascii="Times New Roman" w:eastAsia="Times New Roman" w:hAnsi="Times New Roman"/>
                <w:bCs/>
                <w:spacing w:val="-1"/>
                <w:sz w:val="20"/>
                <w:szCs w:val="20"/>
              </w:rPr>
              <w:t xml:space="preserve">. Vol. </w:t>
            </w:r>
            <w:proofErr w:type="spellStart"/>
            <w:r w:rsidRPr="00907982">
              <w:rPr>
                <w:rFonts w:ascii="Times New Roman" w:eastAsia="Times New Roman" w:hAnsi="Times New Roman"/>
                <w:bCs/>
                <w:spacing w:val="-1"/>
                <w:sz w:val="20"/>
                <w:szCs w:val="20"/>
              </w:rPr>
              <w:t>I.Bryophyta</w:t>
            </w:r>
            <w:proofErr w:type="spellEnd"/>
            <w:r w:rsidRPr="00907982">
              <w:rPr>
                <w:rFonts w:ascii="Times New Roman" w:eastAsia="Times New Roman" w:hAnsi="Times New Roman"/>
                <w:bCs/>
                <w:spacing w:val="-1"/>
                <w:sz w:val="20"/>
                <w:szCs w:val="20"/>
              </w:rPr>
              <w:t>. Central book depot, Allahabad.</w:t>
            </w:r>
          </w:p>
          <w:p w:rsidR="001B7946" w:rsidRDefault="001B7946" w:rsidP="00B00451">
            <w:pPr>
              <w:pStyle w:val="ListParagraph"/>
              <w:widowControl w:val="0"/>
              <w:numPr>
                <w:ilvl w:val="0"/>
                <w:numId w:val="18"/>
              </w:numPr>
              <w:spacing w:after="0" w:line="240" w:lineRule="auto"/>
              <w:contextualSpacing w:val="0"/>
              <w:rPr>
                <w:rFonts w:ascii="Times New Roman" w:eastAsia="Times New Roman" w:hAnsi="Times New Roman"/>
                <w:bCs/>
                <w:spacing w:val="-1"/>
                <w:sz w:val="20"/>
                <w:szCs w:val="20"/>
              </w:rPr>
            </w:pPr>
            <w:r w:rsidRPr="00907982">
              <w:rPr>
                <w:rFonts w:ascii="Times New Roman" w:eastAsia="Times New Roman" w:hAnsi="Times New Roman"/>
                <w:bCs/>
                <w:spacing w:val="-1"/>
                <w:sz w:val="20"/>
                <w:szCs w:val="20"/>
              </w:rPr>
              <w:t xml:space="preserve">Smith G. N. 1955. </w:t>
            </w:r>
            <w:proofErr w:type="spellStart"/>
            <w:r w:rsidRPr="00907982">
              <w:rPr>
                <w:rFonts w:ascii="Times New Roman" w:eastAsia="Times New Roman" w:hAnsi="Times New Roman"/>
                <w:bCs/>
                <w:spacing w:val="-1"/>
                <w:sz w:val="20"/>
                <w:szCs w:val="20"/>
              </w:rPr>
              <w:t>Cryptogamic</w:t>
            </w:r>
            <w:proofErr w:type="spellEnd"/>
            <w:r w:rsidRPr="00907982">
              <w:rPr>
                <w:rFonts w:ascii="Times New Roman" w:eastAsia="Times New Roman" w:hAnsi="Times New Roman"/>
                <w:bCs/>
                <w:spacing w:val="-1"/>
                <w:sz w:val="20"/>
                <w:szCs w:val="20"/>
              </w:rPr>
              <w:t xml:space="preserve"> Botany Vol. II – </w:t>
            </w:r>
            <w:proofErr w:type="spellStart"/>
            <w:r w:rsidRPr="00907982">
              <w:rPr>
                <w:rFonts w:ascii="Times New Roman" w:eastAsia="Times New Roman" w:hAnsi="Times New Roman"/>
                <w:bCs/>
                <w:spacing w:val="-1"/>
                <w:sz w:val="20"/>
                <w:szCs w:val="20"/>
              </w:rPr>
              <w:t>Bryophyta</w:t>
            </w:r>
            <w:proofErr w:type="spellEnd"/>
            <w:r w:rsidRPr="00907982">
              <w:rPr>
                <w:rFonts w:ascii="Times New Roman" w:eastAsia="Times New Roman" w:hAnsi="Times New Roman"/>
                <w:bCs/>
                <w:spacing w:val="-1"/>
                <w:sz w:val="20"/>
                <w:szCs w:val="20"/>
              </w:rPr>
              <w:t xml:space="preserve"> and </w:t>
            </w:r>
            <w:proofErr w:type="spellStart"/>
            <w:r w:rsidRPr="00907982">
              <w:rPr>
                <w:rFonts w:ascii="Times New Roman" w:eastAsia="Times New Roman" w:hAnsi="Times New Roman"/>
                <w:bCs/>
                <w:spacing w:val="-1"/>
                <w:sz w:val="20"/>
                <w:szCs w:val="20"/>
              </w:rPr>
              <w:t>Pteridophyta</w:t>
            </w:r>
            <w:proofErr w:type="spellEnd"/>
            <w:r w:rsidRPr="00907982">
              <w:rPr>
                <w:rFonts w:ascii="Times New Roman" w:eastAsia="Times New Roman" w:hAnsi="Times New Roman"/>
                <w:bCs/>
                <w:spacing w:val="-1"/>
                <w:sz w:val="20"/>
                <w:szCs w:val="20"/>
              </w:rPr>
              <w:t xml:space="preserve">. Tata Mc </w:t>
            </w:r>
            <w:proofErr w:type="spellStart"/>
            <w:r w:rsidRPr="00907982">
              <w:rPr>
                <w:rFonts w:ascii="Times New Roman" w:eastAsia="Times New Roman" w:hAnsi="Times New Roman"/>
                <w:bCs/>
                <w:spacing w:val="-1"/>
                <w:sz w:val="20"/>
                <w:szCs w:val="20"/>
              </w:rPr>
              <w:t>Graw</w:t>
            </w:r>
            <w:proofErr w:type="spellEnd"/>
            <w:r w:rsidRPr="00907982">
              <w:rPr>
                <w:rFonts w:ascii="Times New Roman" w:eastAsia="Times New Roman" w:hAnsi="Times New Roman"/>
                <w:bCs/>
                <w:spacing w:val="-1"/>
                <w:sz w:val="20"/>
                <w:szCs w:val="20"/>
              </w:rPr>
              <w:t xml:space="preserve"> Hill Publishing Co. Ltd. New Delhi.</w:t>
            </w:r>
          </w:p>
          <w:p w:rsidR="001B7946" w:rsidRDefault="001B7946" w:rsidP="00B00451">
            <w:pPr>
              <w:pStyle w:val="ListParagraph"/>
              <w:widowControl w:val="0"/>
              <w:numPr>
                <w:ilvl w:val="0"/>
                <w:numId w:val="18"/>
              </w:numPr>
              <w:spacing w:after="0" w:line="240" w:lineRule="auto"/>
              <w:contextualSpacing w:val="0"/>
              <w:rPr>
                <w:rFonts w:ascii="Times New Roman" w:eastAsia="Times New Roman" w:hAnsi="Times New Roman"/>
                <w:bCs/>
                <w:spacing w:val="-1"/>
                <w:sz w:val="20"/>
                <w:szCs w:val="20"/>
              </w:rPr>
            </w:pPr>
            <w:proofErr w:type="spellStart"/>
            <w:r w:rsidRPr="00907982">
              <w:rPr>
                <w:rFonts w:ascii="Times New Roman" w:eastAsia="Times New Roman" w:hAnsi="Times New Roman"/>
                <w:bCs/>
                <w:spacing w:val="-1"/>
                <w:sz w:val="20"/>
                <w:szCs w:val="20"/>
              </w:rPr>
              <w:t>Vashishta</w:t>
            </w:r>
            <w:proofErr w:type="spellEnd"/>
            <w:r w:rsidRPr="00907982">
              <w:rPr>
                <w:rFonts w:ascii="Times New Roman" w:eastAsia="Times New Roman" w:hAnsi="Times New Roman"/>
                <w:bCs/>
                <w:spacing w:val="-1"/>
                <w:sz w:val="20"/>
                <w:szCs w:val="20"/>
              </w:rPr>
              <w:t xml:space="preserve">, P.C.1972 Botany for Degree Students, </w:t>
            </w:r>
            <w:proofErr w:type="spellStart"/>
            <w:r w:rsidRPr="00907982">
              <w:rPr>
                <w:rFonts w:ascii="Times New Roman" w:eastAsia="Times New Roman" w:hAnsi="Times New Roman"/>
                <w:bCs/>
                <w:spacing w:val="-1"/>
                <w:sz w:val="20"/>
                <w:szCs w:val="20"/>
              </w:rPr>
              <w:t>Vol</w:t>
            </w:r>
            <w:proofErr w:type="spellEnd"/>
            <w:r w:rsidRPr="00907982">
              <w:rPr>
                <w:rFonts w:ascii="Times New Roman" w:eastAsia="Times New Roman" w:hAnsi="Times New Roman"/>
                <w:bCs/>
                <w:spacing w:val="-1"/>
                <w:sz w:val="20"/>
                <w:szCs w:val="20"/>
              </w:rPr>
              <w:t xml:space="preserve"> IV- Vascular Cryptogams (</w:t>
            </w:r>
            <w:proofErr w:type="spellStart"/>
            <w:r w:rsidRPr="00907982">
              <w:rPr>
                <w:rFonts w:ascii="Times New Roman" w:eastAsia="Times New Roman" w:hAnsi="Times New Roman"/>
                <w:bCs/>
                <w:spacing w:val="-1"/>
                <w:sz w:val="20"/>
                <w:szCs w:val="20"/>
              </w:rPr>
              <w:t>Pterido</w:t>
            </w:r>
            <w:r>
              <w:rPr>
                <w:rFonts w:ascii="Times New Roman" w:eastAsia="Times New Roman" w:hAnsi="Times New Roman"/>
                <w:bCs/>
                <w:spacing w:val="-1"/>
                <w:sz w:val="20"/>
                <w:szCs w:val="20"/>
              </w:rPr>
              <w:t>phyta</w:t>
            </w:r>
            <w:proofErr w:type="spellEnd"/>
            <w:r>
              <w:rPr>
                <w:rFonts w:ascii="Times New Roman" w:eastAsia="Times New Roman" w:hAnsi="Times New Roman"/>
                <w:bCs/>
                <w:spacing w:val="-1"/>
                <w:sz w:val="20"/>
                <w:szCs w:val="20"/>
              </w:rPr>
              <w:t xml:space="preserve">), </w:t>
            </w:r>
            <w:proofErr w:type="spellStart"/>
            <w:r>
              <w:rPr>
                <w:rFonts w:ascii="Times New Roman" w:eastAsia="Times New Roman" w:hAnsi="Times New Roman"/>
                <w:bCs/>
                <w:spacing w:val="-1"/>
                <w:sz w:val="20"/>
                <w:szCs w:val="20"/>
              </w:rPr>
              <w:t>S.Chand</w:t>
            </w:r>
            <w:proofErr w:type="spellEnd"/>
            <w:r>
              <w:rPr>
                <w:rFonts w:ascii="Times New Roman" w:eastAsia="Times New Roman" w:hAnsi="Times New Roman"/>
                <w:bCs/>
                <w:spacing w:val="-1"/>
                <w:sz w:val="20"/>
                <w:szCs w:val="20"/>
              </w:rPr>
              <w:t>&amp; Co. Pvt. Ltd.</w:t>
            </w:r>
          </w:p>
          <w:p w:rsidR="001B7946" w:rsidRDefault="001B7946" w:rsidP="00B00451">
            <w:pPr>
              <w:pStyle w:val="ListParagraph"/>
              <w:widowControl w:val="0"/>
              <w:numPr>
                <w:ilvl w:val="0"/>
                <w:numId w:val="18"/>
              </w:numPr>
              <w:spacing w:after="0" w:line="240" w:lineRule="auto"/>
              <w:contextualSpacing w:val="0"/>
              <w:rPr>
                <w:rFonts w:ascii="Times New Roman" w:eastAsia="Times New Roman" w:hAnsi="Times New Roman"/>
                <w:bCs/>
                <w:spacing w:val="-1"/>
                <w:sz w:val="20"/>
                <w:szCs w:val="20"/>
              </w:rPr>
            </w:pPr>
            <w:proofErr w:type="spellStart"/>
            <w:r w:rsidRPr="00907982">
              <w:rPr>
                <w:rFonts w:ascii="Times New Roman" w:eastAsia="Times New Roman" w:hAnsi="Times New Roman"/>
                <w:bCs/>
                <w:spacing w:val="-1"/>
                <w:sz w:val="20"/>
                <w:szCs w:val="20"/>
              </w:rPr>
              <w:t>Vashishta</w:t>
            </w:r>
            <w:proofErr w:type="spellEnd"/>
            <w:r w:rsidRPr="00907982">
              <w:rPr>
                <w:rFonts w:ascii="Times New Roman" w:eastAsia="Times New Roman" w:hAnsi="Times New Roman"/>
                <w:bCs/>
                <w:spacing w:val="-1"/>
                <w:sz w:val="20"/>
                <w:szCs w:val="20"/>
              </w:rPr>
              <w:t xml:space="preserve">, P.C. 1976 Gymnosperms, </w:t>
            </w:r>
            <w:proofErr w:type="spellStart"/>
            <w:r w:rsidRPr="00907982">
              <w:rPr>
                <w:rFonts w:ascii="Times New Roman" w:eastAsia="Times New Roman" w:hAnsi="Times New Roman"/>
                <w:bCs/>
                <w:spacing w:val="-1"/>
                <w:sz w:val="20"/>
                <w:szCs w:val="20"/>
              </w:rPr>
              <w:t>S.Chand</w:t>
            </w:r>
            <w:proofErr w:type="spellEnd"/>
            <w:r w:rsidRPr="00907982">
              <w:rPr>
                <w:rFonts w:ascii="Times New Roman" w:eastAsia="Times New Roman" w:hAnsi="Times New Roman"/>
                <w:bCs/>
                <w:spacing w:val="-1"/>
                <w:sz w:val="20"/>
                <w:szCs w:val="20"/>
              </w:rPr>
              <w:t>&amp; Co. Pvt. Ltd.</w:t>
            </w:r>
          </w:p>
          <w:p w:rsidR="001B7946" w:rsidRPr="00907982" w:rsidRDefault="001B7946" w:rsidP="00B00451">
            <w:pPr>
              <w:pStyle w:val="ListParagraph"/>
              <w:widowControl w:val="0"/>
              <w:numPr>
                <w:ilvl w:val="0"/>
                <w:numId w:val="18"/>
              </w:numPr>
              <w:spacing w:after="0" w:line="240" w:lineRule="auto"/>
              <w:contextualSpacing w:val="0"/>
              <w:rPr>
                <w:rFonts w:ascii="Times New Roman" w:eastAsia="Times New Roman" w:hAnsi="Times New Roman"/>
                <w:bCs/>
                <w:spacing w:val="-1"/>
                <w:sz w:val="20"/>
                <w:szCs w:val="20"/>
              </w:rPr>
            </w:pPr>
            <w:proofErr w:type="spellStart"/>
            <w:r w:rsidRPr="00907982">
              <w:rPr>
                <w:rFonts w:ascii="Times New Roman" w:eastAsia="Times New Roman" w:hAnsi="Times New Roman"/>
                <w:bCs/>
                <w:spacing w:val="-1"/>
                <w:sz w:val="20"/>
                <w:szCs w:val="20"/>
              </w:rPr>
              <w:t>Pandey</w:t>
            </w:r>
            <w:proofErr w:type="spellEnd"/>
            <w:r w:rsidRPr="00907982">
              <w:rPr>
                <w:rFonts w:ascii="Times New Roman" w:eastAsia="Times New Roman" w:hAnsi="Times New Roman"/>
                <w:bCs/>
                <w:spacing w:val="-1"/>
                <w:sz w:val="20"/>
                <w:szCs w:val="20"/>
              </w:rPr>
              <w:t xml:space="preserve">, B.P.1997. A text book of </w:t>
            </w:r>
            <w:proofErr w:type="spellStart"/>
            <w:r w:rsidRPr="00907982">
              <w:rPr>
                <w:rFonts w:ascii="Times New Roman" w:eastAsia="Times New Roman" w:hAnsi="Times New Roman"/>
                <w:bCs/>
                <w:spacing w:val="-1"/>
                <w:sz w:val="20"/>
                <w:szCs w:val="20"/>
              </w:rPr>
              <w:t>Bryophyta</w:t>
            </w:r>
            <w:proofErr w:type="spellEnd"/>
            <w:r w:rsidRPr="00907982">
              <w:rPr>
                <w:rFonts w:ascii="Times New Roman" w:eastAsia="Times New Roman" w:hAnsi="Times New Roman"/>
                <w:bCs/>
                <w:spacing w:val="-1"/>
                <w:sz w:val="20"/>
                <w:szCs w:val="20"/>
              </w:rPr>
              <w:t xml:space="preserve">, </w:t>
            </w:r>
            <w:proofErr w:type="spellStart"/>
            <w:r w:rsidRPr="00907982">
              <w:rPr>
                <w:rFonts w:ascii="Times New Roman" w:eastAsia="Times New Roman" w:hAnsi="Times New Roman"/>
                <w:bCs/>
                <w:spacing w:val="-1"/>
                <w:sz w:val="20"/>
                <w:szCs w:val="20"/>
              </w:rPr>
              <w:t>Pteridophyta</w:t>
            </w:r>
            <w:proofErr w:type="spellEnd"/>
            <w:r w:rsidRPr="00907982">
              <w:rPr>
                <w:rFonts w:ascii="Times New Roman" w:eastAsia="Times New Roman" w:hAnsi="Times New Roman"/>
                <w:bCs/>
                <w:spacing w:val="-1"/>
                <w:sz w:val="20"/>
                <w:szCs w:val="20"/>
              </w:rPr>
              <w:t xml:space="preserve"> and Gymnosperms. </w:t>
            </w:r>
            <w:proofErr w:type="spellStart"/>
            <w:r w:rsidRPr="00907982">
              <w:rPr>
                <w:rFonts w:ascii="Times New Roman" w:eastAsia="Times New Roman" w:hAnsi="Times New Roman"/>
                <w:bCs/>
                <w:spacing w:val="-1"/>
                <w:sz w:val="20"/>
                <w:szCs w:val="20"/>
              </w:rPr>
              <w:t>K.Nanth</w:t>
            </w:r>
            <w:proofErr w:type="spellEnd"/>
            <w:r w:rsidRPr="00907982">
              <w:rPr>
                <w:rFonts w:ascii="Times New Roman" w:eastAsia="Times New Roman" w:hAnsi="Times New Roman"/>
                <w:bCs/>
                <w:spacing w:val="-1"/>
                <w:sz w:val="20"/>
                <w:szCs w:val="20"/>
              </w:rPr>
              <w:t xml:space="preserve"> and Co., Meerut</w:t>
            </w:r>
          </w:p>
          <w:p w:rsidR="001B7946" w:rsidRPr="00EB2A27" w:rsidRDefault="001B7946" w:rsidP="001B7946">
            <w:pPr>
              <w:autoSpaceDE w:val="0"/>
              <w:autoSpaceDN w:val="0"/>
              <w:adjustRightInd w:val="0"/>
              <w:rPr>
                <w:rFonts w:ascii="Times New Roman" w:hAnsi="Times New Roman"/>
                <w:sz w:val="18"/>
                <w:szCs w:val="18"/>
              </w:rPr>
            </w:pPr>
          </w:p>
        </w:tc>
      </w:tr>
      <w:tr w:rsidR="001B7946" w:rsidRPr="002A4880" w:rsidTr="001B7946">
        <w:tc>
          <w:tcPr>
            <w:tcW w:w="1440" w:type="dxa"/>
            <w:gridSpan w:val="3"/>
          </w:tcPr>
          <w:p w:rsidR="001B7946" w:rsidRPr="00BC3209" w:rsidRDefault="001B7946" w:rsidP="001B794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Mode of Examination</w:t>
            </w:r>
          </w:p>
        </w:tc>
        <w:tc>
          <w:tcPr>
            <w:tcW w:w="9180" w:type="dxa"/>
          </w:tcPr>
          <w:p w:rsidR="001B7946" w:rsidRPr="002A4880" w:rsidRDefault="001B7946" w:rsidP="001B7946">
            <w:pPr>
              <w:autoSpaceDE w:val="0"/>
              <w:autoSpaceDN w:val="0"/>
              <w:adjustRightInd w:val="0"/>
              <w:jc w:val="both"/>
              <w:rPr>
                <w:rFonts w:ascii="Times New Roman" w:eastAsiaTheme="minorHAnsi" w:hAnsi="Times New Roman"/>
                <w:lang w:val="en-IN"/>
              </w:rPr>
            </w:pPr>
          </w:p>
        </w:tc>
      </w:tr>
      <w:tr w:rsidR="001B7946" w:rsidRPr="002A4880" w:rsidTr="001B7946">
        <w:tc>
          <w:tcPr>
            <w:tcW w:w="1440" w:type="dxa"/>
            <w:gridSpan w:val="3"/>
          </w:tcPr>
          <w:p w:rsidR="001B7946" w:rsidRPr="00BC3209" w:rsidRDefault="001B7946" w:rsidP="001B794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Recommended By BOS on</w:t>
            </w:r>
            <w:r>
              <w:rPr>
                <w:rFonts w:ascii="Times New Roman" w:eastAsiaTheme="minorHAnsi" w:hAnsi="Times New Roman"/>
                <w:b/>
                <w:bCs/>
                <w:lang w:val="en-IN"/>
              </w:rPr>
              <w:t>:</w:t>
            </w:r>
          </w:p>
        </w:tc>
        <w:tc>
          <w:tcPr>
            <w:tcW w:w="9180" w:type="dxa"/>
          </w:tcPr>
          <w:p w:rsidR="001B7946" w:rsidRPr="002A4880" w:rsidRDefault="001B7946" w:rsidP="001B7946">
            <w:pPr>
              <w:autoSpaceDE w:val="0"/>
              <w:autoSpaceDN w:val="0"/>
              <w:adjustRightInd w:val="0"/>
              <w:jc w:val="both"/>
              <w:rPr>
                <w:rFonts w:ascii="Times New Roman" w:eastAsiaTheme="minorHAnsi" w:hAnsi="Times New Roman"/>
                <w:lang w:val="en-IN"/>
              </w:rPr>
            </w:pPr>
          </w:p>
        </w:tc>
      </w:tr>
      <w:tr w:rsidR="001B7946" w:rsidRPr="002A4880" w:rsidTr="001B7946">
        <w:tc>
          <w:tcPr>
            <w:tcW w:w="1440" w:type="dxa"/>
            <w:gridSpan w:val="3"/>
          </w:tcPr>
          <w:p w:rsidR="001B7946" w:rsidRPr="00BC3209" w:rsidRDefault="001B7946" w:rsidP="001B794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Approved by academic council on:</w:t>
            </w:r>
          </w:p>
        </w:tc>
        <w:tc>
          <w:tcPr>
            <w:tcW w:w="9180" w:type="dxa"/>
          </w:tcPr>
          <w:p w:rsidR="001B7946" w:rsidRPr="002A4880" w:rsidRDefault="001B7946" w:rsidP="001B7946">
            <w:pPr>
              <w:autoSpaceDE w:val="0"/>
              <w:autoSpaceDN w:val="0"/>
              <w:adjustRightInd w:val="0"/>
              <w:jc w:val="both"/>
              <w:rPr>
                <w:rFonts w:ascii="Times New Roman" w:eastAsiaTheme="minorHAnsi" w:hAnsi="Times New Roman"/>
                <w:lang w:val="en-IN"/>
              </w:rPr>
            </w:pPr>
          </w:p>
        </w:tc>
      </w:tr>
    </w:tbl>
    <w:p w:rsidR="001B7946" w:rsidRPr="00FE46D6" w:rsidRDefault="001B7946" w:rsidP="001B7946">
      <w:pPr>
        <w:pStyle w:val="Heading4"/>
        <w:tabs>
          <w:tab w:val="left" w:pos="2261"/>
          <w:tab w:val="left" w:pos="7303"/>
        </w:tabs>
        <w:spacing w:before="84"/>
        <w:ind w:left="148"/>
        <w:jc w:val="center"/>
        <w:rPr>
          <w:sz w:val="20"/>
          <w:szCs w:val="20"/>
        </w:rPr>
      </w:pPr>
    </w:p>
    <w:p w:rsidR="001B7946" w:rsidRPr="00FE46D6" w:rsidRDefault="001B7946" w:rsidP="001B7946">
      <w:pPr>
        <w:spacing w:before="5" w:line="200" w:lineRule="exact"/>
        <w:rPr>
          <w:rFonts w:ascii="Times New Roman" w:hAnsi="Times New Roman"/>
          <w:sz w:val="20"/>
          <w:szCs w:val="20"/>
        </w:rPr>
      </w:pPr>
    </w:p>
    <w:p w:rsidR="001B7946" w:rsidRPr="00FE46D6" w:rsidRDefault="001B7946" w:rsidP="001B7946">
      <w:pPr>
        <w:pStyle w:val="Heading4"/>
        <w:spacing w:line="203" w:lineRule="exact"/>
        <w:rPr>
          <w:spacing w:val="-3"/>
          <w:sz w:val="20"/>
          <w:szCs w:val="20"/>
        </w:rPr>
      </w:pPr>
    </w:p>
    <w:p w:rsidR="001B7946" w:rsidRPr="00FE46D6" w:rsidRDefault="001B7946" w:rsidP="001B7946">
      <w:pPr>
        <w:pStyle w:val="Heading4"/>
        <w:tabs>
          <w:tab w:val="left" w:pos="2261"/>
          <w:tab w:val="left" w:pos="7303"/>
        </w:tabs>
        <w:jc w:val="center"/>
        <w:rPr>
          <w:sz w:val="20"/>
          <w:szCs w:val="20"/>
        </w:rPr>
      </w:pPr>
    </w:p>
    <w:p w:rsidR="001B7946" w:rsidRDefault="001B7946" w:rsidP="001B7946">
      <w:pPr>
        <w:tabs>
          <w:tab w:val="left" w:pos="3701"/>
          <w:tab w:val="left" w:pos="7577"/>
        </w:tabs>
        <w:spacing w:before="84"/>
        <w:outlineLvl w:val="3"/>
        <w:rPr>
          <w:rFonts w:ascii="Times New Roman" w:eastAsia="Times New Roman" w:hAnsi="Times New Roman"/>
          <w:b/>
          <w:bCs/>
          <w:spacing w:val="-1"/>
          <w:sz w:val="24"/>
          <w:szCs w:val="24"/>
        </w:rPr>
      </w:pPr>
    </w:p>
    <w:p w:rsidR="001B7946" w:rsidRDefault="001B7946" w:rsidP="001B7946">
      <w:pPr>
        <w:tabs>
          <w:tab w:val="left" w:pos="3701"/>
          <w:tab w:val="left" w:pos="7577"/>
        </w:tabs>
        <w:spacing w:before="84"/>
        <w:outlineLvl w:val="3"/>
        <w:rPr>
          <w:rFonts w:ascii="Times New Roman" w:hAnsi="Times New Roman"/>
          <w:b/>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7"/>
        <w:gridCol w:w="17"/>
        <w:gridCol w:w="50"/>
        <w:gridCol w:w="9116"/>
      </w:tblGrid>
      <w:tr w:rsidR="001B7946" w:rsidRPr="00CE5A8D" w:rsidTr="001B7946">
        <w:tc>
          <w:tcPr>
            <w:tcW w:w="1390" w:type="dxa"/>
            <w:gridSpan w:val="2"/>
          </w:tcPr>
          <w:p w:rsidR="001B7946" w:rsidRPr="00CE5A8D" w:rsidRDefault="001B7946" w:rsidP="001B7946">
            <w:pPr>
              <w:jc w:val="both"/>
              <w:rPr>
                <w:rFonts w:ascii="Times New Roman" w:hAnsi="Times New Roman"/>
                <w:b/>
                <w:bCs/>
                <w:sz w:val="24"/>
                <w:szCs w:val="24"/>
              </w:rPr>
            </w:pPr>
            <w:r w:rsidRPr="00CE5A8D">
              <w:rPr>
                <w:rFonts w:ascii="Times New Roman" w:eastAsia="Times New Roman" w:hAnsi="Times New Roman"/>
                <w:b/>
                <w:bCs/>
                <w:spacing w:val="-1"/>
                <w:sz w:val="24"/>
                <w:szCs w:val="24"/>
              </w:rPr>
              <w:t>CY 213</w:t>
            </w:r>
          </w:p>
        </w:tc>
        <w:tc>
          <w:tcPr>
            <w:tcW w:w="9230" w:type="dxa"/>
            <w:gridSpan w:val="2"/>
          </w:tcPr>
          <w:p w:rsidR="001B7946" w:rsidRPr="00CE5A8D" w:rsidRDefault="001B7946" w:rsidP="001B7946">
            <w:pPr>
              <w:jc w:val="both"/>
              <w:rPr>
                <w:rFonts w:ascii="Times New Roman" w:hAnsi="Times New Roman"/>
                <w:b/>
                <w:sz w:val="24"/>
                <w:szCs w:val="24"/>
              </w:rPr>
            </w:pPr>
            <w:r w:rsidRPr="00CE5A8D">
              <w:rPr>
                <w:rFonts w:ascii="Times New Roman" w:eastAsia="Times New Roman" w:hAnsi="Times New Roman"/>
                <w:b/>
                <w:bCs/>
                <w:spacing w:val="-1"/>
                <w:sz w:val="24"/>
                <w:szCs w:val="24"/>
              </w:rPr>
              <w:t xml:space="preserve">Chemistry-IV (organic Chemistry-I)                                              </w:t>
            </w:r>
          </w:p>
        </w:tc>
      </w:tr>
      <w:tr w:rsidR="001B7946" w:rsidRPr="00CE5A8D" w:rsidTr="001B7946">
        <w:tc>
          <w:tcPr>
            <w:tcW w:w="1390" w:type="dxa"/>
            <w:gridSpan w:val="2"/>
          </w:tcPr>
          <w:p w:rsidR="001B7946" w:rsidRPr="00CE5A8D" w:rsidRDefault="001B7946" w:rsidP="001B7946">
            <w:pPr>
              <w:jc w:val="both"/>
              <w:rPr>
                <w:rFonts w:ascii="Times New Roman" w:hAnsi="Times New Roman"/>
                <w:b/>
                <w:sz w:val="20"/>
                <w:szCs w:val="20"/>
              </w:rPr>
            </w:pPr>
            <w:r w:rsidRPr="00CE5A8D">
              <w:rPr>
                <w:rFonts w:ascii="Times New Roman" w:hAnsi="Times New Roman"/>
                <w:b/>
                <w:sz w:val="20"/>
                <w:szCs w:val="20"/>
              </w:rPr>
              <w:t xml:space="preserve">Prerequisite </w:t>
            </w:r>
          </w:p>
        </w:tc>
        <w:tc>
          <w:tcPr>
            <w:tcW w:w="9230" w:type="dxa"/>
            <w:gridSpan w:val="2"/>
          </w:tcPr>
          <w:p w:rsidR="001B7946" w:rsidRPr="00CE5A8D" w:rsidRDefault="001B7946" w:rsidP="001B7946">
            <w:pPr>
              <w:jc w:val="both"/>
              <w:rPr>
                <w:rFonts w:ascii="Times New Roman" w:hAnsi="Times New Roman"/>
                <w:bCs/>
                <w:sz w:val="20"/>
                <w:szCs w:val="20"/>
              </w:rPr>
            </w:pPr>
            <w:r w:rsidRPr="00CE5A8D">
              <w:rPr>
                <w:rFonts w:ascii="Times New Roman" w:hAnsi="Times New Roman"/>
                <w:bCs/>
                <w:sz w:val="20"/>
                <w:szCs w:val="20"/>
              </w:rPr>
              <w:t>All students are expected to have a general knowledge of basic chemistry principles.</w:t>
            </w:r>
          </w:p>
        </w:tc>
      </w:tr>
      <w:tr w:rsidR="001B7946" w:rsidRPr="00CE5A8D" w:rsidTr="001B7946">
        <w:tc>
          <w:tcPr>
            <w:tcW w:w="1390" w:type="dxa"/>
            <w:gridSpan w:val="2"/>
          </w:tcPr>
          <w:p w:rsidR="001B7946" w:rsidRPr="00CE5A8D" w:rsidRDefault="001B7946" w:rsidP="001B7946">
            <w:pPr>
              <w:jc w:val="both"/>
              <w:rPr>
                <w:rFonts w:ascii="Times New Roman" w:hAnsi="Times New Roman"/>
                <w:b/>
                <w:sz w:val="20"/>
                <w:szCs w:val="20"/>
              </w:rPr>
            </w:pPr>
            <w:r w:rsidRPr="00CE5A8D">
              <w:rPr>
                <w:rFonts w:ascii="Times New Roman" w:hAnsi="Times New Roman"/>
                <w:b/>
                <w:sz w:val="20"/>
                <w:szCs w:val="20"/>
              </w:rPr>
              <w:t xml:space="preserve">Learning objective </w:t>
            </w:r>
          </w:p>
        </w:tc>
        <w:tc>
          <w:tcPr>
            <w:tcW w:w="9230" w:type="dxa"/>
            <w:gridSpan w:val="2"/>
            <w:tcBorders>
              <w:right w:val="single" w:sz="4" w:space="0" w:color="auto"/>
            </w:tcBorders>
          </w:tcPr>
          <w:p w:rsidR="001B7946" w:rsidRPr="00CE5A8D" w:rsidRDefault="001B7946" w:rsidP="001B7946">
            <w:pPr>
              <w:jc w:val="both"/>
              <w:rPr>
                <w:rFonts w:ascii="Times New Roman" w:hAnsi="Times New Roman"/>
                <w:bCs/>
                <w:sz w:val="20"/>
                <w:szCs w:val="20"/>
              </w:rPr>
            </w:pPr>
            <w:r w:rsidRPr="00CE5A8D">
              <w:rPr>
                <w:rFonts w:ascii="Times New Roman" w:hAnsi="Times New Roman"/>
                <w:bCs/>
                <w:sz w:val="20"/>
                <w:szCs w:val="20"/>
              </w:rPr>
              <w:t xml:space="preserve">The learning objective of course are: To create an understanding regarding principle of spectroscopy, To gain knowledge about heterocyclic compound, To have understanding about </w:t>
            </w:r>
            <w:proofErr w:type="spellStart"/>
            <w:r w:rsidRPr="00CE5A8D">
              <w:rPr>
                <w:rFonts w:ascii="Times New Roman" w:hAnsi="Times New Roman"/>
                <w:bCs/>
                <w:sz w:val="20"/>
                <w:szCs w:val="20"/>
              </w:rPr>
              <w:t>biomolecules</w:t>
            </w:r>
            <w:proofErr w:type="spellEnd"/>
            <w:r w:rsidRPr="00CE5A8D">
              <w:rPr>
                <w:rFonts w:ascii="Times New Roman" w:hAnsi="Times New Roman"/>
                <w:bCs/>
                <w:sz w:val="20"/>
                <w:szCs w:val="20"/>
              </w:rPr>
              <w:t>, Able to understand polymer</w:t>
            </w:r>
            <w:proofErr w:type="gramStart"/>
            <w:r w:rsidRPr="00CE5A8D">
              <w:rPr>
                <w:rFonts w:ascii="Times New Roman" w:hAnsi="Times New Roman"/>
                <w:bCs/>
                <w:sz w:val="20"/>
                <w:szCs w:val="20"/>
              </w:rPr>
              <w:t>..</w:t>
            </w:r>
            <w:proofErr w:type="gramEnd"/>
          </w:p>
        </w:tc>
      </w:tr>
      <w:tr w:rsidR="001B7946" w:rsidRPr="00CE5A8D" w:rsidTr="001B7946">
        <w:tc>
          <w:tcPr>
            <w:tcW w:w="1390" w:type="dxa"/>
            <w:gridSpan w:val="2"/>
          </w:tcPr>
          <w:p w:rsidR="001B7946" w:rsidRPr="00CE5A8D" w:rsidRDefault="001B7946" w:rsidP="001B7946">
            <w:pPr>
              <w:jc w:val="both"/>
              <w:rPr>
                <w:rFonts w:ascii="Times New Roman" w:hAnsi="Times New Roman"/>
                <w:b/>
                <w:sz w:val="20"/>
                <w:szCs w:val="20"/>
              </w:rPr>
            </w:pPr>
            <w:r w:rsidRPr="00CE5A8D">
              <w:rPr>
                <w:rFonts w:ascii="Times New Roman" w:hAnsi="Times New Roman"/>
                <w:b/>
                <w:sz w:val="20"/>
                <w:szCs w:val="20"/>
              </w:rPr>
              <w:t xml:space="preserve">Salient features </w:t>
            </w:r>
          </w:p>
        </w:tc>
        <w:tc>
          <w:tcPr>
            <w:tcW w:w="9230" w:type="dxa"/>
            <w:gridSpan w:val="2"/>
            <w:tcBorders>
              <w:right w:val="single" w:sz="4" w:space="0" w:color="auto"/>
            </w:tcBorders>
          </w:tcPr>
          <w:p w:rsidR="001B7946" w:rsidRPr="00CE5A8D" w:rsidRDefault="001B7946" w:rsidP="001B7946">
            <w:pPr>
              <w:jc w:val="both"/>
              <w:rPr>
                <w:rFonts w:ascii="Times New Roman" w:hAnsi="Times New Roman"/>
                <w:bCs/>
                <w:sz w:val="20"/>
                <w:szCs w:val="20"/>
              </w:rPr>
            </w:pPr>
            <w:r w:rsidRPr="00CE5A8D">
              <w:rPr>
                <w:rFonts w:ascii="Times New Roman" w:hAnsi="Times New Roman"/>
                <w:bCs/>
                <w:sz w:val="20"/>
                <w:szCs w:val="20"/>
              </w:rPr>
              <w:t xml:space="preserve">The student will be able to conceptualize about NMR spectroscopy, Able to </w:t>
            </w:r>
            <w:proofErr w:type="spellStart"/>
            <w:r w:rsidRPr="00CE5A8D">
              <w:rPr>
                <w:rFonts w:ascii="Times New Roman" w:hAnsi="Times New Roman"/>
                <w:bCs/>
                <w:sz w:val="20"/>
                <w:szCs w:val="20"/>
              </w:rPr>
              <w:t>analyse</w:t>
            </w:r>
            <w:proofErr w:type="spellEnd"/>
            <w:r w:rsidRPr="00CE5A8D">
              <w:rPr>
                <w:rFonts w:ascii="Times New Roman" w:hAnsi="Times New Roman"/>
                <w:bCs/>
                <w:sz w:val="20"/>
                <w:szCs w:val="20"/>
              </w:rPr>
              <w:t xml:space="preserve"> structure of protein.</w:t>
            </w:r>
          </w:p>
        </w:tc>
      </w:tr>
      <w:tr w:rsidR="001B7946" w:rsidRPr="00CE5A8D" w:rsidTr="001B7946">
        <w:tc>
          <w:tcPr>
            <w:tcW w:w="1390" w:type="dxa"/>
            <w:gridSpan w:val="2"/>
          </w:tcPr>
          <w:p w:rsidR="001B7946" w:rsidRPr="00CE5A8D" w:rsidRDefault="001B7946" w:rsidP="001B7946">
            <w:pPr>
              <w:jc w:val="both"/>
              <w:rPr>
                <w:rFonts w:ascii="Times New Roman" w:hAnsi="Times New Roman"/>
                <w:b/>
                <w:sz w:val="20"/>
                <w:szCs w:val="20"/>
              </w:rPr>
            </w:pPr>
            <w:r w:rsidRPr="00CE5A8D">
              <w:rPr>
                <w:rFonts w:ascii="Times New Roman" w:hAnsi="Times New Roman"/>
                <w:b/>
                <w:sz w:val="20"/>
                <w:szCs w:val="20"/>
              </w:rPr>
              <w:t>Utility</w:t>
            </w:r>
          </w:p>
        </w:tc>
        <w:tc>
          <w:tcPr>
            <w:tcW w:w="9230" w:type="dxa"/>
            <w:gridSpan w:val="2"/>
          </w:tcPr>
          <w:p w:rsidR="001B7946" w:rsidRPr="00CE5A8D" w:rsidRDefault="001B7946" w:rsidP="001B7946">
            <w:pPr>
              <w:jc w:val="both"/>
              <w:rPr>
                <w:rFonts w:ascii="Times New Roman" w:hAnsi="Times New Roman"/>
                <w:bCs/>
                <w:sz w:val="20"/>
                <w:szCs w:val="20"/>
              </w:rPr>
            </w:pPr>
            <w:r w:rsidRPr="00CE5A8D">
              <w:rPr>
                <w:rFonts w:ascii="Times New Roman" w:hAnsi="Times New Roman"/>
                <w:bCs/>
                <w:sz w:val="20"/>
                <w:szCs w:val="20"/>
              </w:rPr>
              <w:t xml:space="preserve">A degree in chemistry opens doors to job opportunities in science, industry and environmental management, chemist and biochemist. </w:t>
            </w:r>
          </w:p>
        </w:tc>
      </w:tr>
      <w:tr w:rsidR="001B7946" w:rsidRPr="00CE5A8D" w:rsidTr="001B7946">
        <w:tc>
          <w:tcPr>
            <w:tcW w:w="1390" w:type="dxa"/>
            <w:gridSpan w:val="2"/>
          </w:tcPr>
          <w:p w:rsidR="001B7946" w:rsidRPr="00CE5A8D" w:rsidRDefault="001B7946" w:rsidP="001B7946">
            <w:pPr>
              <w:jc w:val="both"/>
              <w:rPr>
                <w:rFonts w:ascii="Times New Roman" w:hAnsi="Times New Roman"/>
                <w:b/>
                <w:sz w:val="20"/>
                <w:szCs w:val="20"/>
              </w:rPr>
            </w:pPr>
            <w:r w:rsidRPr="00CE5A8D">
              <w:rPr>
                <w:rFonts w:ascii="Times New Roman" w:hAnsi="Times New Roman"/>
                <w:b/>
                <w:sz w:val="20"/>
                <w:szCs w:val="20"/>
              </w:rPr>
              <w:t>Unit-I</w:t>
            </w:r>
          </w:p>
        </w:tc>
        <w:tc>
          <w:tcPr>
            <w:tcW w:w="9230" w:type="dxa"/>
            <w:gridSpan w:val="2"/>
          </w:tcPr>
          <w:p w:rsidR="001B7946" w:rsidRPr="00CE5A8D" w:rsidRDefault="001B7946" w:rsidP="001B7946">
            <w:pPr>
              <w:jc w:val="both"/>
              <w:rPr>
                <w:rFonts w:ascii="Times New Roman" w:hAnsi="Times New Roman"/>
                <w:b/>
                <w:bCs/>
                <w:sz w:val="20"/>
                <w:szCs w:val="20"/>
              </w:rPr>
            </w:pPr>
            <w:r w:rsidRPr="00CE5A8D">
              <w:rPr>
                <w:rFonts w:ascii="Times New Roman" w:hAnsi="Times New Roman"/>
                <w:b/>
                <w:bCs/>
                <w:sz w:val="20"/>
                <w:szCs w:val="20"/>
              </w:rPr>
              <w:t>Spectroscopy</w:t>
            </w:r>
          </w:p>
        </w:tc>
      </w:tr>
      <w:tr w:rsidR="001B7946" w:rsidRPr="00CE5A8D" w:rsidTr="001B7946">
        <w:tc>
          <w:tcPr>
            <w:tcW w:w="10620" w:type="dxa"/>
            <w:gridSpan w:val="4"/>
          </w:tcPr>
          <w:p w:rsidR="001B7946" w:rsidRPr="00CE5A8D" w:rsidRDefault="001B7946" w:rsidP="001B7946">
            <w:pPr>
              <w:tabs>
                <w:tab w:val="left" w:pos="3701"/>
                <w:tab w:val="left" w:pos="7577"/>
              </w:tabs>
              <w:spacing w:before="84"/>
              <w:outlineLvl w:val="3"/>
              <w:rPr>
                <w:rFonts w:ascii="Times New Roman" w:eastAsia="Times New Roman" w:hAnsi="Times New Roman"/>
                <w:bCs/>
                <w:spacing w:val="-1"/>
                <w:sz w:val="20"/>
                <w:szCs w:val="20"/>
              </w:rPr>
            </w:pPr>
            <w:r w:rsidRPr="00CE5A8D">
              <w:rPr>
                <w:rFonts w:ascii="Times New Roman" w:eastAsia="Times New Roman" w:hAnsi="Times New Roman"/>
                <w:bCs/>
                <w:spacing w:val="-1"/>
                <w:sz w:val="20"/>
                <w:szCs w:val="20"/>
              </w:rPr>
              <w:t xml:space="preserve">NMR Spectroscopy Nuclear Shielding </w:t>
            </w:r>
            <w:proofErr w:type="spellStart"/>
            <w:r w:rsidRPr="00CE5A8D">
              <w:rPr>
                <w:rFonts w:ascii="Times New Roman" w:eastAsia="Times New Roman" w:hAnsi="Times New Roman"/>
                <w:bCs/>
                <w:spacing w:val="-1"/>
                <w:sz w:val="20"/>
                <w:szCs w:val="20"/>
              </w:rPr>
              <w:t>Deshielding</w:t>
            </w:r>
            <w:proofErr w:type="spellEnd"/>
            <w:r w:rsidRPr="00CE5A8D">
              <w:rPr>
                <w:rFonts w:ascii="Times New Roman" w:eastAsia="Times New Roman" w:hAnsi="Times New Roman"/>
                <w:bCs/>
                <w:spacing w:val="-1"/>
                <w:sz w:val="20"/>
                <w:szCs w:val="20"/>
              </w:rPr>
              <w:t xml:space="preserve">, </w:t>
            </w:r>
            <w:proofErr w:type="spellStart"/>
            <w:r w:rsidRPr="00CE5A8D">
              <w:rPr>
                <w:rFonts w:ascii="Times New Roman" w:eastAsia="Times New Roman" w:hAnsi="Times New Roman"/>
                <w:bCs/>
                <w:spacing w:val="-1"/>
                <w:sz w:val="20"/>
                <w:szCs w:val="20"/>
              </w:rPr>
              <w:t>Organometallic</w:t>
            </w:r>
            <w:proofErr w:type="spellEnd"/>
            <w:r w:rsidRPr="00CE5A8D">
              <w:rPr>
                <w:rFonts w:ascii="Times New Roman" w:eastAsia="Times New Roman" w:hAnsi="Times New Roman"/>
                <w:bCs/>
                <w:spacing w:val="-1"/>
                <w:sz w:val="20"/>
                <w:szCs w:val="20"/>
              </w:rPr>
              <w:t xml:space="preserve"> Compound  Nomenclature, Methods and Preparation and Applications, </w:t>
            </w:r>
            <w:proofErr w:type="spellStart"/>
            <w:r w:rsidRPr="00CE5A8D">
              <w:rPr>
                <w:rFonts w:ascii="Times New Roman" w:eastAsia="Times New Roman" w:hAnsi="Times New Roman"/>
                <w:bCs/>
                <w:spacing w:val="-1"/>
                <w:sz w:val="20"/>
                <w:szCs w:val="20"/>
              </w:rPr>
              <w:t>Organosulphur</w:t>
            </w:r>
            <w:proofErr w:type="spellEnd"/>
            <w:r w:rsidRPr="00CE5A8D">
              <w:rPr>
                <w:rFonts w:ascii="Times New Roman" w:eastAsia="Times New Roman" w:hAnsi="Times New Roman"/>
                <w:bCs/>
                <w:spacing w:val="-1"/>
                <w:sz w:val="20"/>
                <w:szCs w:val="20"/>
              </w:rPr>
              <w:t xml:space="preserve"> Compounds Nomenclature, Methods and Preparation and Applications</w:t>
            </w:r>
          </w:p>
        </w:tc>
      </w:tr>
      <w:tr w:rsidR="001B7946" w:rsidRPr="00CE5A8D" w:rsidTr="001B7946">
        <w:tc>
          <w:tcPr>
            <w:tcW w:w="1390" w:type="dxa"/>
            <w:gridSpan w:val="2"/>
          </w:tcPr>
          <w:p w:rsidR="001B7946" w:rsidRPr="00CE5A8D" w:rsidRDefault="001B7946" w:rsidP="001B7946">
            <w:pPr>
              <w:jc w:val="both"/>
              <w:rPr>
                <w:rFonts w:ascii="Times New Roman" w:hAnsi="Times New Roman"/>
                <w:b/>
                <w:sz w:val="20"/>
                <w:szCs w:val="20"/>
              </w:rPr>
            </w:pPr>
            <w:r w:rsidRPr="00CE5A8D">
              <w:rPr>
                <w:rFonts w:ascii="Times New Roman" w:hAnsi="Times New Roman"/>
                <w:b/>
                <w:sz w:val="20"/>
                <w:szCs w:val="20"/>
              </w:rPr>
              <w:t>Unit- II</w:t>
            </w:r>
          </w:p>
        </w:tc>
        <w:tc>
          <w:tcPr>
            <w:tcW w:w="9230" w:type="dxa"/>
            <w:gridSpan w:val="2"/>
          </w:tcPr>
          <w:p w:rsidR="001B7946" w:rsidRPr="00CE5A8D" w:rsidRDefault="001B7946" w:rsidP="001B7946">
            <w:pPr>
              <w:jc w:val="both"/>
              <w:rPr>
                <w:rFonts w:ascii="Times New Roman" w:hAnsi="Times New Roman"/>
                <w:b/>
                <w:bCs/>
                <w:sz w:val="20"/>
                <w:szCs w:val="20"/>
              </w:rPr>
            </w:pPr>
            <w:r w:rsidRPr="00CE5A8D">
              <w:rPr>
                <w:rFonts w:ascii="Times New Roman" w:hAnsi="Times New Roman"/>
                <w:b/>
                <w:bCs/>
                <w:sz w:val="20"/>
                <w:szCs w:val="20"/>
              </w:rPr>
              <w:t xml:space="preserve">Heterocyclic Compounds </w:t>
            </w:r>
          </w:p>
        </w:tc>
      </w:tr>
      <w:tr w:rsidR="001B7946" w:rsidRPr="00CE5A8D" w:rsidTr="001B7946">
        <w:tc>
          <w:tcPr>
            <w:tcW w:w="10620" w:type="dxa"/>
            <w:gridSpan w:val="4"/>
          </w:tcPr>
          <w:p w:rsidR="001B7946" w:rsidRPr="00CE5A8D" w:rsidRDefault="001B7946" w:rsidP="001B7946">
            <w:pPr>
              <w:jc w:val="both"/>
              <w:rPr>
                <w:rFonts w:ascii="Times New Roman" w:hAnsi="Times New Roman"/>
                <w:sz w:val="20"/>
                <w:szCs w:val="20"/>
              </w:rPr>
            </w:pPr>
            <w:proofErr w:type="gramStart"/>
            <w:r w:rsidRPr="00CE5A8D">
              <w:rPr>
                <w:rFonts w:ascii="Times New Roman" w:eastAsia="Times New Roman" w:hAnsi="Times New Roman"/>
                <w:bCs/>
                <w:spacing w:val="-1"/>
                <w:sz w:val="20"/>
                <w:szCs w:val="20"/>
              </w:rPr>
              <w:t>Introduction ,</w:t>
            </w:r>
            <w:proofErr w:type="gramEnd"/>
            <w:r w:rsidRPr="00CE5A8D">
              <w:rPr>
                <w:rFonts w:ascii="Times New Roman" w:eastAsia="Times New Roman" w:hAnsi="Times New Roman"/>
                <w:bCs/>
                <w:spacing w:val="-1"/>
                <w:sz w:val="20"/>
                <w:szCs w:val="20"/>
              </w:rPr>
              <w:t xml:space="preserve"> MO Picture ,Aromatic </w:t>
            </w:r>
            <w:proofErr w:type="spellStart"/>
            <w:r w:rsidRPr="00CE5A8D">
              <w:rPr>
                <w:rFonts w:ascii="Times New Roman" w:eastAsia="Times New Roman" w:hAnsi="Times New Roman"/>
                <w:bCs/>
                <w:spacing w:val="-1"/>
                <w:sz w:val="20"/>
                <w:szCs w:val="20"/>
              </w:rPr>
              <w:t>Characeteristics</w:t>
            </w:r>
            <w:proofErr w:type="spellEnd"/>
            <w:r w:rsidRPr="00CE5A8D">
              <w:rPr>
                <w:rFonts w:ascii="Times New Roman" w:eastAsia="Times New Roman" w:hAnsi="Times New Roman"/>
                <w:bCs/>
                <w:spacing w:val="-1"/>
                <w:sz w:val="20"/>
                <w:szCs w:val="20"/>
              </w:rPr>
              <w:t xml:space="preserve"> of </w:t>
            </w:r>
            <w:proofErr w:type="spellStart"/>
            <w:r w:rsidRPr="00CE5A8D">
              <w:rPr>
                <w:rFonts w:ascii="Times New Roman" w:eastAsia="Times New Roman" w:hAnsi="Times New Roman"/>
                <w:bCs/>
                <w:spacing w:val="-1"/>
                <w:sz w:val="20"/>
                <w:szCs w:val="20"/>
              </w:rPr>
              <w:t>Pyrrole,thiophene,and</w:t>
            </w:r>
            <w:proofErr w:type="spellEnd"/>
            <w:r w:rsidRPr="00CE5A8D">
              <w:rPr>
                <w:rFonts w:ascii="Times New Roman" w:eastAsia="Times New Roman" w:hAnsi="Times New Roman"/>
                <w:bCs/>
                <w:spacing w:val="-1"/>
                <w:sz w:val="20"/>
                <w:szCs w:val="20"/>
              </w:rPr>
              <w:t xml:space="preserve"> Pyridine . Mechanism of </w:t>
            </w:r>
            <w:proofErr w:type="spellStart"/>
            <w:r w:rsidRPr="00CE5A8D">
              <w:rPr>
                <w:rFonts w:ascii="Times New Roman" w:eastAsia="Times New Roman" w:hAnsi="Times New Roman"/>
                <w:bCs/>
                <w:spacing w:val="-1"/>
                <w:sz w:val="20"/>
                <w:szCs w:val="20"/>
              </w:rPr>
              <w:t>Nucleophilic</w:t>
            </w:r>
            <w:proofErr w:type="spellEnd"/>
            <w:r w:rsidRPr="00CE5A8D">
              <w:rPr>
                <w:rFonts w:ascii="Times New Roman" w:eastAsia="Times New Roman" w:hAnsi="Times New Roman"/>
                <w:bCs/>
                <w:spacing w:val="-1"/>
                <w:sz w:val="20"/>
                <w:szCs w:val="20"/>
              </w:rPr>
              <w:t xml:space="preserve"> substitution</w:t>
            </w:r>
          </w:p>
        </w:tc>
      </w:tr>
      <w:tr w:rsidR="001B7946" w:rsidRPr="00CE5A8D" w:rsidTr="001B7946">
        <w:tc>
          <w:tcPr>
            <w:tcW w:w="1373" w:type="dxa"/>
          </w:tcPr>
          <w:p w:rsidR="001B7946" w:rsidRPr="00CE5A8D" w:rsidRDefault="001B7946" w:rsidP="001B7946">
            <w:pPr>
              <w:jc w:val="both"/>
              <w:rPr>
                <w:rFonts w:ascii="Times New Roman" w:hAnsi="Times New Roman"/>
                <w:b/>
                <w:sz w:val="20"/>
                <w:szCs w:val="20"/>
              </w:rPr>
            </w:pPr>
            <w:r w:rsidRPr="00CE5A8D">
              <w:rPr>
                <w:rFonts w:ascii="Times New Roman" w:hAnsi="Times New Roman"/>
                <w:b/>
                <w:sz w:val="20"/>
                <w:szCs w:val="20"/>
              </w:rPr>
              <w:t>Unit-III</w:t>
            </w:r>
          </w:p>
        </w:tc>
        <w:tc>
          <w:tcPr>
            <w:tcW w:w="9247" w:type="dxa"/>
            <w:gridSpan w:val="3"/>
          </w:tcPr>
          <w:p w:rsidR="001B7946" w:rsidRPr="00CE5A8D" w:rsidRDefault="001B7946" w:rsidP="001B7946">
            <w:pPr>
              <w:jc w:val="both"/>
              <w:rPr>
                <w:rFonts w:ascii="Times New Roman" w:hAnsi="Times New Roman"/>
                <w:b/>
                <w:bCs/>
                <w:sz w:val="20"/>
                <w:szCs w:val="20"/>
              </w:rPr>
            </w:pPr>
            <w:r w:rsidRPr="00CE5A8D">
              <w:rPr>
                <w:rFonts w:ascii="Times New Roman" w:hAnsi="Times New Roman"/>
                <w:b/>
                <w:bCs/>
                <w:sz w:val="20"/>
                <w:szCs w:val="20"/>
              </w:rPr>
              <w:t xml:space="preserve">Organic Synthesis via </w:t>
            </w:r>
            <w:proofErr w:type="spellStart"/>
            <w:r w:rsidRPr="00CE5A8D">
              <w:rPr>
                <w:rFonts w:ascii="Times New Roman" w:hAnsi="Times New Roman"/>
                <w:b/>
                <w:bCs/>
                <w:sz w:val="20"/>
                <w:szCs w:val="20"/>
              </w:rPr>
              <w:t>Enolates</w:t>
            </w:r>
            <w:proofErr w:type="spellEnd"/>
          </w:p>
        </w:tc>
      </w:tr>
      <w:tr w:rsidR="001B7946" w:rsidRPr="00CE5A8D" w:rsidTr="001B7946">
        <w:tc>
          <w:tcPr>
            <w:tcW w:w="10620" w:type="dxa"/>
            <w:gridSpan w:val="4"/>
          </w:tcPr>
          <w:p w:rsidR="001B7946" w:rsidRPr="00CE5A8D" w:rsidRDefault="001B7946" w:rsidP="001B7946">
            <w:pPr>
              <w:jc w:val="both"/>
              <w:rPr>
                <w:rFonts w:ascii="Times New Roman" w:hAnsi="Times New Roman"/>
                <w:sz w:val="20"/>
                <w:szCs w:val="20"/>
              </w:rPr>
            </w:pPr>
            <w:r w:rsidRPr="00CE5A8D">
              <w:rPr>
                <w:rFonts w:ascii="Times New Roman" w:eastAsia="Times New Roman" w:hAnsi="Times New Roman"/>
                <w:bCs/>
                <w:spacing w:val="-1"/>
                <w:sz w:val="20"/>
                <w:szCs w:val="20"/>
              </w:rPr>
              <w:t xml:space="preserve">Organic Synthesis via </w:t>
            </w:r>
            <w:proofErr w:type="spellStart"/>
            <w:r w:rsidRPr="00CE5A8D">
              <w:rPr>
                <w:rFonts w:ascii="Times New Roman" w:eastAsia="Times New Roman" w:hAnsi="Times New Roman"/>
                <w:bCs/>
                <w:spacing w:val="-1"/>
                <w:sz w:val="20"/>
                <w:szCs w:val="20"/>
              </w:rPr>
              <w:t>Enolates</w:t>
            </w:r>
            <w:proofErr w:type="spellEnd"/>
            <w:r w:rsidRPr="00CE5A8D">
              <w:rPr>
                <w:rFonts w:ascii="Times New Roman" w:eastAsia="Times New Roman" w:hAnsi="Times New Roman"/>
                <w:bCs/>
                <w:spacing w:val="-1"/>
                <w:sz w:val="20"/>
                <w:szCs w:val="20"/>
              </w:rPr>
              <w:t xml:space="preserve"> :Acidity of alpha Hydrogen, Alkylation of  diethyl </w:t>
            </w:r>
            <w:proofErr w:type="spellStart"/>
            <w:r w:rsidRPr="00CE5A8D">
              <w:rPr>
                <w:rFonts w:ascii="Times New Roman" w:eastAsia="Times New Roman" w:hAnsi="Times New Roman"/>
                <w:bCs/>
                <w:spacing w:val="-1"/>
                <w:sz w:val="20"/>
                <w:szCs w:val="20"/>
              </w:rPr>
              <w:t>Malonate</w:t>
            </w:r>
            <w:proofErr w:type="spellEnd"/>
            <w:r w:rsidRPr="00CE5A8D">
              <w:rPr>
                <w:rFonts w:ascii="Times New Roman" w:eastAsia="Times New Roman" w:hAnsi="Times New Roman"/>
                <w:bCs/>
                <w:spacing w:val="-1"/>
                <w:sz w:val="20"/>
                <w:szCs w:val="20"/>
              </w:rPr>
              <w:t xml:space="preserve">  .Carbohydrates : Classification and Nomenclature , Structure of Ribose and </w:t>
            </w:r>
            <w:proofErr w:type="spellStart"/>
            <w:r w:rsidRPr="00CE5A8D">
              <w:rPr>
                <w:rFonts w:ascii="Times New Roman" w:eastAsia="Times New Roman" w:hAnsi="Times New Roman"/>
                <w:bCs/>
                <w:spacing w:val="-1"/>
                <w:sz w:val="20"/>
                <w:szCs w:val="20"/>
              </w:rPr>
              <w:t>Deoxyribose</w:t>
            </w:r>
            <w:proofErr w:type="spellEnd"/>
          </w:p>
        </w:tc>
      </w:tr>
      <w:tr w:rsidR="001B7946" w:rsidRPr="00CE5A8D" w:rsidTr="001B7946">
        <w:tc>
          <w:tcPr>
            <w:tcW w:w="1439" w:type="dxa"/>
            <w:gridSpan w:val="3"/>
          </w:tcPr>
          <w:p w:rsidR="001B7946" w:rsidRPr="00CE5A8D" w:rsidRDefault="001B7946" w:rsidP="001B7946">
            <w:pPr>
              <w:jc w:val="both"/>
              <w:rPr>
                <w:rFonts w:ascii="Times New Roman" w:hAnsi="Times New Roman"/>
                <w:b/>
                <w:sz w:val="20"/>
                <w:szCs w:val="20"/>
              </w:rPr>
            </w:pPr>
            <w:r w:rsidRPr="00CE5A8D">
              <w:rPr>
                <w:rFonts w:ascii="Times New Roman" w:hAnsi="Times New Roman"/>
                <w:b/>
                <w:sz w:val="20"/>
                <w:szCs w:val="20"/>
              </w:rPr>
              <w:t>Unit-IV</w:t>
            </w:r>
          </w:p>
        </w:tc>
        <w:tc>
          <w:tcPr>
            <w:tcW w:w="9181" w:type="dxa"/>
          </w:tcPr>
          <w:p w:rsidR="001B7946" w:rsidRPr="00CE5A8D" w:rsidRDefault="001B7946" w:rsidP="001B7946">
            <w:pPr>
              <w:jc w:val="both"/>
              <w:rPr>
                <w:rFonts w:ascii="Times New Roman" w:hAnsi="Times New Roman"/>
                <w:b/>
                <w:bCs/>
                <w:sz w:val="20"/>
                <w:szCs w:val="20"/>
              </w:rPr>
            </w:pPr>
            <w:proofErr w:type="spellStart"/>
            <w:r w:rsidRPr="00CE5A8D">
              <w:rPr>
                <w:rFonts w:ascii="Times New Roman" w:hAnsi="Times New Roman"/>
                <w:b/>
                <w:bCs/>
                <w:sz w:val="20"/>
                <w:szCs w:val="20"/>
              </w:rPr>
              <w:t>Biomolecules</w:t>
            </w:r>
            <w:proofErr w:type="spellEnd"/>
          </w:p>
        </w:tc>
      </w:tr>
      <w:tr w:rsidR="001B7946" w:rsidRPr="00CE5A8D" w:rsidTr="001B7946">
        <w:tc>
          <w:tcPr>
            <w:tcW w:w="10620" w:type="dxa"/>
            <w:gridSpan w:val="4"/>
          </w:tcPr>
          <w:p w:rsidR="001B7946" w:rsidRPr="00CE5A8D" w:rsidRDefault="001B7946" w:rsidP="001B7946">
            <w:pPr>
              <w:autoSpaceDE w:val="0"/>
              <w:autoSpaceDN w:val="0"/>
              <w:adjustRightInd w:val="0"/>
              <w:rPr>
                <w:rFonts w:ascii="Times New Roman" w:hAnsi="Times New Roman"/>
                <w:sz w:val="20"/>
                <w:szCs w:val="20"/>
              </w:rPr>
            </w:pPr>
            <w:r w:rsidRPr="00CE5A8D">
              <w:rPr>
                <w:rFonts w:ascii="Times New Roman" w:eastAsia="Times New Roman" w:hAnsi="Times New Roman"/>
                <w:bCs/>
                <w:spacing w:val="-1"/>
                <w:sz w:val="20"/>
                <w:szCs w:val="20"/>
              </w:rPr>
              <w:t>Amino Acids Peptides Proteins and Nucleic Acids  :Structure and nomenclature of Peptides and Proteins Constituents of Nucleic Acids</w:t>
            </w:r>
          </w:p>
        </w:tc>
      </w:tr>
      <w:tr w:rsidR="001B7946" w:rsidRPr="00CE5A8D" w:rsidTr="001B7946">
        <w:tc>
          <w:tcPr>
            <w:tcW w:w="1439" w:type="dxa"/>
            <w:gridSpan w:val="3"/>
          </w:tcPr>
          <w:p w:rsidR="001B7946" w:rsidRPr="00CE5A8D" w:rsidRDefault="001B7946" w:rsidP="001B7946">
            <w:pPr>
              <w:jc w:val="both"/>
              <w:rPr>
                <w:rFonts w:ascii="Times New Roman" w:hAnsi="Times New Roman"/>
                <w:b/>
                <w:sz w:val="20"/>
                <w:szCs w:val="20"/>
              </w:rPr>
            </w:pPr>
            <w:r w:rsidRPr="00CE5A8D">
              <w:rPr>
                <w:rFonts w:ascii="Times New Roman" w:hAnsi="Times New Roman"/>
                <w:b/>
                <w:sz w:val="20"/>
                <w:szCs w:val="20"/>
              </w:rPr>
              <w:t>Unit-V</w:t>
            </w:r>
          </w:p>
        </w:tc>
        <w:tc>
          <w:tcPr>
            <w:tcW w:w="9181" w:type="dxa"/>
          </w:tcPr>
          <w:p w:rsidR="001B7946" w:rsidRPr="00CE5A8D" w:rsidRDefault="001B7946" w:rsidP="001B7946">
            <w:pPr>
              <w:jc w:val="both"/>
              <w:rPr>
                <w:rFonts w:ascii="Times New Roman" w:hAnsi="Times New Roman"/>
                <w:b/>
                <w:bCs/>
                <w:sz w:val="20"/>
                <w:szCs w:val="20"/>
              </w:rPr>
            </w:pPr>
            <w:r w:rsidRPr="00CE5A8D">
              <w:rPr>
                <w:rFonts w:ascii="Times New Roman" w:hAnsi="Times New Roman"/>
                <w:b/>
                <w:bCs/>
                <w:sz w:val="20"/>
                <w:szCs w:val="20"/>
              </w:rPr>
              <w:t>Fats Oils and Detergents</w:t>
            </w:r>
          </w:p>
        </w:tc>
      </w:tr>
      <w:tr w:rsidR="001B7946" w:rsidRPr="00CE5A8D" w:rsidTr="001B7946">
        <w:tc>
          <w:tcPr>
            <w:tcW w:w="10620" w:type="dxa"/>
            <w:gridSpan w:val="4"/>
          </w:tcPr>
          <w:p w:rsidR="001B7946" w:rsidRPr="00CE5A8D" w:rsidRDefault="001B7946" w:rsidP="001B7946">
            <w:pPr>
              <w:tabs>
                <w:tab w:val="left" w:pos="3701"/>
                <w:tab w:val="left" w:pos="7577"/>
              </w:tabs>
              <w:spacing w:before="84"/>
              <w:ind w:left="100"/>
              <w:outlineLvl w:val="3"/>
              <w:rPr>
                <w:rFonts w:ascii="Times New Roman" w:eastAsia="Times New Roman" w:hAnsi="Times New Roman"/>
                <w:bCs/>
                <w:spacing w:val="-1"/>
                <w:sz w:val="20"/>
                <w:szCs w:val="20"/>
              </w:rPr>
            </w:pPr>
            <w:r w:rsidRPr="00CE5A8D">
              <w:rPr>
                <w:rFonts w:ascii="Times New Roman" w:eastAsia="Times New Roman" w:hAnsi="Times New Roman"/>
                <w:bCs/>
                <w:spacing w:val="-1"/>
                <w:sz w:val="20"/>
                <w:szCs w:val="20"/>
              </w:rPr>
              <w:t>Fats Oils and Detergents, Synthetic Polymers, Synthetic Dyes :Classification</w:t>
            </w:r>
          </w:p>
        </w:tc>
      </w:tr>
      <w:tr w:rsidR="001B7946" w:rsidRPr="00CE5A8D" w:rsidTr="001B7946">
        <w:tc>
          <w:tcPr>
            <w:tcW w:w="1440" w:type="dxa"/>
            <w:gridSpan w:val="3"/>
          </w:tcPr>
          <w:p w:rsidR="001B7946" w:rsidRPr="00CE5A8D" w:rsidRDefault="001B7946" w:rsidP="001B7946">
            <w:pPr>
              <w:autoSpaceDE w:val="0"/>
              <w:autoSpaceDN w:val="0"/>
              <w:adjustRightInd w:val="0"/>
              <w:jc w:val="both"/>
              <w:rPr>
                <w:rFonts w:ascii="Times New Roman" w:eastAsiaTheme="minorHAnsi" w:hAnsi="Times New Roman"/>
                <w:b/>
                <w:bCs/>
                <w:sz w:val="20"/>
                <w:szCs w:val="20"/>
                <w:lang w:val="en-IN"/>
              </w:rPr>
            </w:pPr>
            <w:r w:rsidRPr="00CE5A8D">
              <w:rPr>
                <w:rFonts w:ascii="Times New Roman" w:eastAsiaTheme="minorHAnsi" w:hAnsi="Times New Roman"/>
                <w:b/>
                <w:bCs/>
                <w:sz w:val="20"/>
                <w:szCs w:val="20"/>
                <w:lang w:val="en-IN"/>
              </w:rPr>
              <w:t>Reference books</w:t>
            </w:r>
          </w:p>
        </w:tc>
        <w:tc>
          <w:tcPr>
            <w:tcW w:w="9180" w:type="dxa"/>
          </w:tcPr>
          <w:p w:rsidR="001B7946" w:rsidRPr="00CE5A8D" w:rsidRDefault="001B7946" w:rsidP="001B7946">
            <w:pPr>
              <w:tabs>
                <w:tab w:val="left" w:pos="3701"/>
                <w:tab w:val="left" w:pos="7577"/>
              </w:tabs>
              <w:spacing w:before="84"/>
              <w:outlineLvl w:val="3"/>
              <w:rPr>
                <w:rFonts w:ascii="Times New Roman" w:eastAsia="Times New Roman" w:hAnsi="Times New Roman"/>
                <w:spacing w:val="-1"/>
                <w:sz w:val="20"/>
                <w:szCs w:val="20"/>
              </w:rPr>
            </w:pPr>
            <w:r w:rsidRPr="00CE5A8D">
              <w:rPr>
                <w:rFonts w:ascii="Times New Roman" w:eastAsia="Times New Roman" w:hAnsi="Times New Roman"/>
                <w:spacing w:val="-1"/>
                <w:sz w:val="20"/>
                <w:szCs w:val="20"/>
              </w:rPr>
              <w:t xml:space="preserve">1.  I. L. </w:t>
            </w:r>
            <w:proofErr w:type="spellStart"/>
            <w:proofErr w:type="gramStart"/>
            <w:r w:rsidRPr="00CE5A8D">
              <w:rPr>
                <w:rFonts w:ascii="Times New Roman" w:eastAsia="Times New Roman" w:hAnsi="Times New Roman"/>
                <w:spacing w:val="-1"/>
                <w:sz w:val="20"/>
                <w:szCs w:val="20"/>
              </w:rPr>
              <w:t>Finar</w:t>
            </w:r>
            <w:proofErr w:type="spellEnd"/>
            <w:r w:rsidRPr="00CE5A8D">
              <w:rPr>
                <w:rFonts w:ascii="Times New Roman" w:eastAsia="Times New Roman" w:hAnsi="Times New Roman"/>
                <w:spacing w:val="-1"/>
                <w:sz w:val="20"/>
                <w:szCs w:val="20"/>
              </w:rPr>
              <w:t xml:space="preserve"> :</w:t>
            </w:r>
            <w:proofErr w:type="gramEnd"/>
            <w:r w:rsidRPr="00CE5A8D">
              <w:rPr>
                <w:rFonts w:ascii="Times New Roman" w:eastAsia="Times New Roman" w:hAnsi="Times New Roman"/>
                <w:spacing w:val="-1"/>
                <w:sz w:val="20"/>
                <w:szCs w:val="20"/>
              </w:rPr>
              <w:t xml:space="preserve"> Organic Chemistry (Vol. I &amp; II), E. L. B. S. </w:t>
            </w:r>
          </w:p>
          <w:p w:rsidR="001B7946" w:rsidRPr="00CE5A8D" w:rsidRDefault="001B7946" w:rsidP="001B7946">
            <w:pPr>
              <w:tabs>
                <w:tab w:val="left" w:pos="3701"/>
                <w:tab w:val="left" w:pos="7577"/>
              </w:tabs>
              <w:spacing w:before="84"/>
              <w:outlineLvl w:val="3"/>
              <w:rPr>
                <w:rFonts w:ascii="Times New Roman" w:eastAsia="Times New Roman" w:hAnsi="Times New Roman"/>
                <w:spacing w:val="-1"/>
                <w:sz w:val="20"/>
                <w:szCs w:val="20"/>
              </w:rPr>
            </w:pPr>
            <w:r w:rsidRPr="00CE5A8D">
              <w:rPr>
                <w:rFonts w:ascii="Times New Roman" w:eastAsia="Times New Roman" w:hAnsi="Times New Roman"/>
                <w:spacing w:val="-1"/>
                <w:sz w:val="20"/>
                <w:szCs w:val="20"/>
              </w:rPr>
              <w:t xml:space="preserve">2.  R. T. Morrison &amp; R. N. </w:t>
            </w:r>
            <w:proofErr w:type="gramStart"/>
            <w:r w:rsidRPr="00CE5A8D">
              <w:rPr>
                <w:rFonts w:ascii="Times New Roman" w:eastAsia="Times New Roman" w:hAnsi="Times New Roman"/>
                <w:spacing w:val="-1"/>
                <w:sz w:val="20"/>
                <w:szCs w:val="20"/>
              </w:rPr>
              <w:t>Boyd :</w:t>
            </w:r>
            <w:proofErr w:type="gramEnd"/>
            <w:r w:rsidRPr="00CE5A8D">
              <w:rPr>
                <w:rFonts w:ascii="Times New Roman" w:eastAsia="Times New Roman" w:hAnsi="Times New Roman"/>
                <w:spacing w:val="-1"/>
                <w:sz w:val="20"/>
                <w:szCs w:val="20"/>
              </w:rPr>
              <w:t xml:space="preserve"> Organic Chemistry, Prentice Hall. </w:t>
            </w:r>
          </w:p>
          <w:p w:rsidR="001B7946" w:rsidRPr="00CE5A8D" w:rsidRDefault="001B7946" w:rsidP="001B7946">
            <w:pPr>
              <w:tabs>
                <w:tab w:val="left" w:pos="3701"/>
                <w:tab w:val="left" w:pos="7577"/>
              </w:tabs>
              <w:spacing w:before="84"/>
              <w:outlineLvl w:val="3"/>
              <w:rPr>
                <w:rFonts w:ascii="Times New Roman" w:eastAsia="Times New Roman" w:hAnsi="Times New Roman"/>
                <w:spacing w:val="-1"/>
                <w:sz w:val="20"/>
                <w:szCs w:val="20"/>
              </w:rPr>
            </w:pPr>
            <w:r w:rsidRPr="00CE5A8D">
              <w:rPr>
                <w:rFonts w:ascii="Times New Roman" w:eastAsia="Times New Roman" w:hAnsi="Times New Roman"/>
                <w:spacing w:val="-1"/>
                <w:sz w:val="20"/>
                <w:szCs w:val="20"/>
              </w:rPr>
              <w:t xml:space="preserve">3. </w:t>
            </w:r>
            <w:proofErr w:type="spellStart"/>
            <w:r w:rsidRPr="00CE5A8D">
              <w:rPr>
                <w:rFonts w:ascii="Times New Roman" w:eastAsia="Times New Roman" w:hAnsi="Times New Roman"/>
                <w:spacing w:val="-1"/>
                <w:sz w:val="20"/>
                <w:szCs w:val="20"/>
              </w:rPr>
              <w:t>ArunBahl</w:t>
            </w:r>
            <w:proofErr w:type="spellEnd"/>
            <w:r w:rsidRPr="00CE5A8D">
              <w:rPr>
                <w:rFonts w:ascii="Times New Roman" w:eastAsia="Times New Roman" w:hAnsi="Times New Roman"/>
                <w:spacing w:val="-1"/>
                <w:sz w:val="20"/>
                <w:szCs w:val="20"/>
              </w:rPr>
              <w:t xml:space="preserve"> and B. S. </w:t>
            </w:r>
            <w:proofErr w:type="spellStart"/>
            <w:r w:rsidRPr="00CE5A8D">
              <w:rPr>
                <w:rFonts w:ascii="Times New Roman" w:eastAsia="Times New Roman" w:hAnsi="Times New Roman"/>
                <w:spacing w:val="-1"/>
                <w:sz w:val="20"/>
                <w:szCs w:val="20"/>
              </w:rPr>
              <w:t>Bahl</w:t>
            </w:r>
            <w:proofErr w:type="spellEnd"/>
            <w:r w:rsidRPr="00CE5A8D">
              <w:rPr>
                <w:rFonts w:ascii="Times New Roman" w:eastAsia="Times New Roman" w:hAnsi="Times New Roman"/>
                <w:spacing w:val="-1"/>
                <w:sz w:val="20"/>
                <w:szCs w:val="20"/>
              </w:rPr>
              <w:t xml:space="preserve"> : Advanced Organic Chemistry, S. </w:t>
            </w:r>
            <w:proofErr w:type="spellStart"/>
            <w:r w:rsidRPr="00CE5A8D">
              <w:rPr>
                <w:rFonts w:ascii="Times New Roman" w:eastAsia="Times New Roman" w:hAnsi="Times New Roman"/>
                <w:spacing w:val="-1"/>
                <w:sz w:val="20"/>
                <w:szCs w:val="20"/>
              </w:rPr>
              <w:t>Chand</w:t>
            </w:r>
            <w:proofErr w:type="spellEnd"/>
            <w:r w:rsidRPr="00CE5A8D">
              <w:rPr>
                <w:rFonts w:ascii="Times New Roman" w:eastAsia="Times New Roman" w:hAnsi="Times New Roman"/>
                <w:spacing w:val="-1"/>
                <w:sz w:val="20"/>
                <w:szCs w:val="20"/>
              </w:rPr>
              <w:t xml:space="preserve"> </w:t>
            </w:r>
          </w:p>
          <w:p w:rsidR="001B7946" w:rsidRPr="00CE5A8D" w:rsidRDefault="001B7946" w:rsidP="001B7946">
            <w:pPr>
              <w:tabs>
                <w:tab w:val="left" w:pos="3701"/>
                <w:tab w:val="left" w:pos="7577"/>
              </w:tabs>
              <w:spacing w:before="84"/>
              <w:outlineLvl w:val="3"/>
              <w:rPr>
                <w:rFonts w:ascii="Times New Roman" w:eastAsia="Times New Roman" w:hAnsi="Times New Roman"/>
                <w:spacing w:val="-1"/>
                <w:sz w:val="20"/>
                <w:szCs w:val="20"/>
              </w:rPr>
            </w:pPr>
            <w:r w:rsidRPr="00CE5A8D">
              <w:rPr>
                <w:rFonts w:ascii="Times New Roman" w:eastAsia="Times New Roman" w:hAnsi="Times New Roman"/>
                <w:spacing w:val="-1"/>
                <w:sz w:val="20"/>
                <w:szCs w:val="20"/>
              </w:rPr>
              <w:t xml:space="preserve">4. Peter </w:t>
            </w:r>
            <w:proofErr w:type="gramStart"/>
            <w:r w:rsidRPr="00CE5A8D">
              <w:rPr>
                <w:rFonts w:ascii="Times New Roman" w:eastAsia="Times New Roman" w:hAnsi="Times New Roman"/>
                <w:spacing w:val="-1"/>
                <w:sz w:val="20"/>
                <w:szCs w:val="20"/>
              </w:rPr>
              <w:t>Sykes :</w:t>
            </w:r>
            <w:proofErr w:type="gramEnd"/>
            <w:r w:rsidRPr="00CE5A8D">
              <w:rPr>
                <w:rFonts w:ascii="Times New Roman" w:eastAsia="Times New Roman" w:hAnsi="Times New Roman"/>
                <w:spacing w:val="-1"/>
                <w:sz w:val="20"/>
                <w:szCs w:val="20"/>
              </w:rPr>
              <w:t xml:space="preserve"> A Guide Book to Mechanism in Organic Chemistry, Orient Longman.</w:t>
            </w:r>
          </w:p>
        </w:tc>
      </w:tr>
      <w:tr w:rsidR="001B7946" w:rsidRPr="00CE5A8D" w:rsidTr="001B7946">
        <w:tc>
          <w:tcPr>
            <w:tcW w:w="1440" w:type="dxa"/>
            <w:gridSpan w:val="3"/>
          </w:tcPr>
          <w:p w:rsidR="001B7946" w:rsidRPr="00CE5A8D" w:rsidRDefault="001B7946" w:rsidP="001B7946">
            <w:pPr>
              <w:autoSpaceDE w:val="0"/>
              <w:autoSpaceDN w:val="0"/>
              <w:adjustRightInd w:val="0"/>
              <w:jc w:val="both"/>
              <w:rPr>
                <w:rFonts w:ascii="Times New Roman" w:eastAsiaTheme="minorHAnsi" w:hAnsi="Times New Roman"/>
                <w:b/>
                <w:bCs/>
                <w:sz w:val="20"/>
                <w:szCs w:val="20"/>
                <w:lang w:val="en-IN"/>
              </w:rPr>
            </w:pPr>
            <w:r w:rsidRPr="00CE5A8D">
              <w:rPr>
                <w:rFonts w:ascii="Times New Roman" w:eastAsiaTheme="minorHAnsi" w:hAnsi="Times New Roman"/>
                <w:b/>
                <w:bCs/>
                <w:sz w:val="20"/>
                <w:szCs w:val="20"/>
                <w:lang w:val="en-IN"/>
              </w:rPr>
              <w:t>Mode of Examination</w:t>
            </w:r>
          </w:p>
        </w:tc>
        <w:tc>
          <w:tcPr>
            <w:tcW w:w="9180" w:type="dxa"/>
          </w:tcPr>
          <w:p w:rsidR="001B7946" w:rsidRPr="00CE5A8D" w:rsidRDefault="001B7946" w:rsidP="001B7946">
            <w:pPr>
              <w:autoSpaceDE w:val="0"/>
              <w:autoSpaceDN w:val="0"/>
              <w:adjustRightInd w:val="0"/>
              <w:jc w:val="both"/>
              <w:rPr>
                <w:rFonts w:ascii="Times New Roman" w:eastAsiaTheme="minorHAnsi" w:hAnsi="Times New Roman"/>
                <w:sz w:val="20"/>
                <w:szCs w:val="20"/>
                <w:lang w:val="en-IN"/>
              </w:rPr>
            </w:pPr>
          </w:p>
        </w:tc>
      </w:tr>
      <w:tr w:rsidR="001B7946" w:rsidRPr="00CE5A8D" w:rsidTr="001B7946">
        <w:tc>
          <w:tcPr>
            <w:tcW w:w="1440" w:type="dxa"/>
            <w:gridSpan w:val="3"/>
          </w:tcPr>
          <w:p w:rsidR="001B7946" w:rsidRPr="00CE5A8D" w:rsidRDefault="001B7946" w:rsidP="001B7946">
            <w:pPr>
              <w:autoSpaceDE w:val="0"/>
              <w:autoSpaceDN w:val="0"/>
              <w:adjustRightInd w:val="0"/>
              <w:jc w:val="both"/>
              <w:rPr>
                <w:rFonts w:ascii="Times New Roman" w:eastAsiaTheme="minorHAnsi" w:hAnsi="Times New Roman"/>
                <w:b/>
                <w:bCs/>
                <w:sz w:val="20"/>
                <w:szCs w:val="20"/>
                <w:lang w:val="en-IN"/>
              </w:rPr>
            </w:pPr>
            <w:r w:rsidRPr="00CE5A8D">
              <w:rPr>
                <w:rFonts w:ascii="Times New Roman" w:eastAsiaTheme="minorHAnsi" w:hAnsi="Times New Roman"/>
                <w:b/>
                <w:bCs/>
                <w:sz w:val="20"/>
                <w:szCs w:val="20"/>
                <w:lang w:val="en-IN"/>
              </w:rPr>
              <w:t>Recommended By BOS on:</w:t>
            </w:r>
          </w:p>
        </w:tc>
        <w:tc>
          <w:tcPr>
            <w:tcW w:w="9180" w:type="dxa"/>
          </w:tcPr>
          <w:p w:rsidR="001B7946" w:rsidRPr="00CE5A8D" w:rsidRDefault="001B7946" w:rsidP="001B7946">
            <w:pPr>
              <w:autoSpaceDE w:val="0"/>
              <w:autoSpaceDN w:val="0"/>
              <w:adjustRightInd w:val="0"/>
              <w:jc w:val="both"/>
              <w:rPr>
                <w:rFonts w:ascii="Times New Roman" w:eastAsiaTheme="minorHAnsi" w:hAnsi="Times New Roman"/>
                <w:sz w:val="20"/>
                <w:szCs w:val="20"/>
                <w:lang w:val="en-IN"/>
              </w:rPr>
            </w:pPr>
          </w:p>
        </w:tc>
      </w:tr>
      <w:tr w:rsidR="001B7946" w:rsidRPr="00CE5A8D" w:rsidTr="001B7946">
        <w:tc>
          <w:tcPr>
            <w:tcW w:w="1440" w:type="dxa"/>
            <w:gridSpan w:val="3"/>
          </w:tcPr>
          <w:p w:rsidR="001B7946" w:rsidRPr="00CE5A8D" w:rsidRDefault="001B7946" w:rsidP="001B7946">
            <w:pPr>
              <w:autoSpaceDE w:val="0"/>
              <w:autoSpaceDN w:val="0"/>
              <w:adjustRightInd w:val="0"/>
              <w:jc w:val="both"/>
              <w:rPr>
                <w:rFonts w:ascii="Times New Roman" w:eastAsiaTheme="minorHAnsi" w:hAnsi="Times New Roman"/>
                <w:b/>
                <w:bCs/>
                <w:sz w:val="20"/>
                <w:szCs w:val="20"/>
                <w:lang w:val="en-IN"/>
              </w:rPr>
            </w:pPr>
            <w:r w:rsidRPr="00CE5A8D">
              <w:rPr>
                <w:rFonts w:ascii="Times New Roman" w:eastAsiaTheme="minorHAnsi" w:hAnsi="Times New Roman"/>
                <w:b/>
                <w:bCs/>
                <w:sz w:val="20"/>
                <w:szCs w:val="20"/>
                <w:lang w:val="en-IN"/>
              </w:rPr>
              <w:t>Approved by academic council on:</w:t>
            </w:r>
          </w:p>
        </w:tc>
        <w:tc>
          <w:tcPr>
            <w:tcW w:w="9180" w:type="dxa"/>
          </w:tcPr>
          <w:p w:rsidR="001B7946" w:rsidRPr="00CE5A8D" w:rsidRDefault="001B7946" w:rsidP="001B7946">
            <w:pPr>
              <w:autoSpaceDE w:val="0"/>
              <w:autoSpaceDN w:val="0"/>
              <w:adjustRightInd w:val="0"/>
              <w:jc w:val="both"/>
              <w:rPr>
                <w:rFonts w:ascii="Times New Roman" w:eastAsiaTheme="minorHAnsi" w:hAnsi="Times New Roman"/>
                <w:sz w:val="20"/>
                <w:szCs w:val="20"/>
                <w:lang w:val="en-IN"/>
              </w:rPr>
            </w:pPr>
          </w:p>
        </w:tc>
      </w:tr>
    </w:tbl>
    <w:p w:rsidR="001B7946" w:rsidRDefault="001B7946" w:rsidP="001B7946">
      <w:pPr>
        <w:pStyle w:val="Heading4"/>
        <w:tabs>
          <w:tab w:val="left" w:pos="2261"/>
          <w:tab w:val="left" w:pos="7303"/>
        </w:tabs>
        <w:spacing w:before="84"/>
        <w:ind w:left="0"/>
        <w:rPr>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1B7946" w:rsidRPr="00863E2B" w:rsidTr="001B7946">
        <w:tc>
          <w:tcPr>
            <w:tcW w:w="1390" w:type="dxa"/>
            <w:gridSpan w:val="2"/>
          </w:tcPr>
          <w:p w:rsidR="001B7946" w:rsidRPr="00907982" w:rsidRDefault="001B7946" w:rsidP="001B7946">
            <w:pPr>
              <w:jc w:val="both"/>
              <w:rPr>
                <w:rFonts w:ascii="Times New Roman" w:hAnsi="Times New Roman"/>
                <w:b/>
                <w:bCs/>
                <w:sz w:val="24"/>
                <w:szCs w:val="24"/>
              </w:rPr>
            </w:pPr>
            <w:r w:rsidRPr="00907982">
              <w:rPr>
                <w:rFonts w:ascii="Times New Roman" w:hAnsi="Times New Roman"/>
                <w:b/>
                <w:bCs/>
                <w:sz w:val="20"/>
                <w:szCs w:val="20"/>
              </w:rPr>
              <w:t xml:space="preserve">ZY 114                                                                                                   </w:t>
            </w:r>
          </w:p>
        </w:tc>
        <w:tc>
          <w:tcPr>
            <w:tcW w:w="9230" w:type="dxa"/>
            <w:gridSpan w:val="2"/>
          </w:tcPr>
          <w:p w:rsidR="001B7946" w:rsidRPr="00907982" w:rsidRDefault="001B7946" w:rsidP="001B7946">
            <w:pPr>
              <w:rPr>
                <w:rFonts w:ascii="Times New Roman" w:hAnsi="Times New Roman"/>
                <w:b/>
                <w:bCs/>
              </w:rPr>
            </w:pPr>
            <w:r w:rsidRPr="00FE46D6">
              <w:rPr>
                <w:rFonts w:ascii="Times New Roman" w:eastAsia="Times New Roman" w:hAnsi="Times New Roman"/>
                <w:b/>
                <w:spacing w:val="-1"/>
              </w:rPr>
              <w:t>Zoology IV-</w:t>
            </w:r>
            <w:r w:rsidRPr="00FE46D6">
              <w:rPr>
                <w:rFonts w:ascii="Times New Roman" w:hAnsi="Times New Roman"/>
                <w:b/>
                <w:bCs/>
              </w:rPr>
              <w:t>ENDOCRINOLOGY AND ETHOLOGY</w:t>
            </w:r>
          </w:p>
        </w:tc>
      </w:tr>
      <w:tr w:rsidR="001B7946" w:rsidRPr="00863E2B" w:rsidTr="001B7946">
        <w:tc>
          <w:tcPr>
            <w:tcW w:w="1390" w:type="dxa"/>
            <w:gridSpan w:val="2"/>
          </w:tcPr>
          <w:p w:rsidR="001B7946" w:rsidRPr="00863E2B" w:rsidRDefault="001B7946" w:rsidP="001B7946">
            <w:pPr>
              <w:jc w:val="both"/>
              <w:rPr>
                <w:rFonts w:ascii="Times New Roman" w:hAnsi="Times New Roman"/>
                <w:b/>
                <w:sz w:val="20"/>
                <w:szCs w:val="20"/>
              </w:rPr>
            </w:pPr>
            <w:r>
              <w:rPr>
                <w:rFonts w:ascii="Times New Roman" w:hAnsi="Times New Roman"/>
                <w:b/>
                <w:sz w:val="20"/>
                <w:szCs w:val="20"/>
              </w:rPr>
              <w:t xml:space="preserve">Prerequisite </w:t>
            </w:r>
          </w:p>
        </w:tc>
        <w:tc>
          <w:tcPr>
            <w:tcW w:w="9230" w:type="dxa"/>
            <w:gridSpan w:val="2"/>
          </w:tcPr>
          <w:p w:rsidR="001B7946" w:rsidRPr="00A908A5" w:rsidRDefault="001B7946" w:rsidP="001B7946">
            <w:pPr>
              <w:jc w:val="both"/>
              <w:rPr>
                <w:rFonts w:ascii="Times New Roman" w:hAnsi="Times New Roman"/>
                <w:bCs/>
                <w:sz w:val="20"/>
                <w:szCs w:val="20"/>
              </w:rPr>
            </w:pPr>
            <w:r>
              <w:rPr>
                <w:rFonts w:ascii="Times New Roman" w:hAnsi="Times New Roman"/>
                <w:bCs/>
                <w:sz w:val="20"/>
                <w:szCs w:val="20"/>
              </w:rPr>
              <w:t>All students are expected to have a general knowledge of biology and basics of zoology.</w:t>
            </w:r>
          </w:p>
        </w:tc>
      </w:tr>
      <w:tr w:rsidR="001B7946" w:rsidRPr="00863E2B" w:rsidTr="001B7946">
        <w:tc>
          <w:tcPr>
            <w:tcW w:w="1390" w:type="dxa"/>
            <w:gridSpan w:val="2"/>
          </w:tcPr>
          <w:p w:rsidR="001B7946" w:rsidRPr="00863E2B" w:rsidRDefault="001B7946" w:rsidP="001B7946">
            <w:pPr>
              <w:jc w:val="both"/>
              <w:rPr>
                <w:rFonts w:ascii="Times New Roman" w:hAnsi="Times New Roman"/>
                <w:b/>
                <w:sz w:val="20"/>
                <w:szCs w:val="20"/>
              </w:rPr>
            </w:pPr>
            <w:r>
              <w:rPr>
                <w:rFonts w:ascii="Times New Roman" w:hAnsi="Times New Roman"/>
                <w:b/>
                <w:sz w:val="20"/>
                <w:szCs w:val="20"/>
              </w:rPr>
              <w:t xml:space="preserve">Learning objective </w:t>
            </w:r>
          </w:p>
        </w:tc>
        <w:tc>
          <w:tcPr>
            <w:tcW w:w="9230" w:type="dxa"/>
            <w:gridSpan w:val="2"/>
            <w:tcBorders>
              <w:right w:val="single" w:sz="4" w:space="0" w:color="auto"/>
            </w:tcBorders>
          </w:tcPr>
          <w:p w:rsidR="001B7946" w:rsidRPr="00A908A5" w:rsidRDefault="001B7946" w:rsidP="00780D20">
            <w:pPr>
              <w:spacing w:after="0"/>
              <w:jc w:val="both"/>
              <w:rPr>
                <w:rFonts w:ascii="Times New Roman" w:hAnsi="Times New Roman"/>
                <w:bCs/>
                <w:sz w:val="20"/>
                <w:szCs w:val="20"/>
              </w:rPr>
            </w:pPr>
            <w:r>
              <w:rPr>
                <w:rFonts w:ascii="Times New Roman" w:hAnsi="Times New Roman"/>
                <w:bCs/>
                <w:sz w:val="20"/>
                <w:szCs w:val="20"/>
              </w:rPr>
              <w:t>The learning objective</w:t>
            </w:r>
            <w:r w:rsidR="00780D20">
              <w:rPr>
                <w:rFonts w:ascii="Times New Roman" w:hAnsi="Times New Roman"/>
                <w:bCs/>
                <w:sz w:val="20"/>
                <w:szCs w:val="20"/>
              </w:rPr>
              <w:t>s</w:t>
            </w:r>
            <w:r>
              <w:rPr>
                <w:rFonts w:ascii="Times New Roman" w:hAnsi="Times New Roman"/>
                <w:bCs/>
                <w:sz w:val="20"/>
                <w:szCs w:val="20"/>
              </w:rPr>
              <w:t xml:space="preserve"> of course are: To create an understanding regarding the Endocrinology, To gain knowledge about hormone regulation, To have understanding about the </w:t>
            </w:r>
            <w:proofErr w:type="spellStart"/>
            <w:r>
              <w:rPr>
                <w:rFonts w:ascii="Times New Roman" w:hAnsi="Times New Roman"/>
                <w:bCs/>
                <w:sz w:val="20"/>
                <w:szCs w:val="20"/>
              </w:rPr>
              <w:t>ethology</w:t>
            </w:r>
            <w:proofErr w:type="spellEnd"/>
            <w:r>
              <w:rPr>
                <w:rFonts w:ascii="Times New Roman" w:hAnsi="Times New Roman"/>
                <w:bCs/>
                <w:sz w:val="20"/>
                <w:szCs w:val="20"/>
              </w:rPr>
              <w:t xml:space="preserve">, Able to </w:t>
            </w:r>
            <w:proofErr w:type="spellStart"/>
            <w:r>
              <w:rPr>
                <w:rFonts w:ascii="Times New Roman" w:hAnsi="Times New Roman"/>
                <w:bCs/>
                <w:sz w:val="20"/>
                <w:szCs w:val="20"/>
              </w:rPr>
              <w:t>analyse</w:t>
            </w:r>
            <w:proofErr w:type="spellEnd"/>
            <w:r>
              <w:rPr>
                <w:rFonts w:ascii="Times New Roman" w:hAnsi="Times New Roman"/>
                <w:bCs/>
                <w:sz w:val="20"/>
                <w:szCs w:val="20"/>
              </w:rPr>
              <w:t xml:space="preserve"> MRI and CT scan.</w:t>
            </w:r>
          </w:p>
        </w:tc>
      </w:tr>
      <w:tr w:rsidR="001B7946" w:rsidRPr="00863E2B" w:rsidTr="001B7946">
        <w:tc>
          <w:tcPr>
            <w:tcW w:w="1390" w:type="dxa"/>
            <w:gridSpan w:val="2"/>
          </w:tcPr>
          <w:p w:rsidR="001B7946" w:rsidRPr="00863E2B" w:rsidRDefault="001B7946" w:rsidP="001B7946">
            <w:pPr>
              <w:jc w:val="both"/>
              <w:rPr>
                <w:rFonts w:ascii="Times New Roman" w:hAnsi="Times New Roman"/>
                <w:b/>
                <w:sz w:val="20"/>
                <w:szCs w:val="20"/>
              </w:rPr>
            </w:pPr>
            <w:r>
              <w:rPr>
                <w:rFonts w:ascii="Times New Roman" w:hAnsi="Times New Roman"/>
                <w:b/>
                <w:sz w:val="20"/>
                <w:szCs w:val="20"/>
              </w:rPr>
              <w:t xml:space="preserve">Salient features </w:t>
            </w:r>
          </w:p>
        </w:tc>
        <w:tc>
          <w:tcPr>
            <w:tcW w:w="9230" w:type="dxa"/>
            <w:gridSpan w:val="2"/>
            <w:tcBorders>
              <w:right w:val="single" w:sz="4" w:space="0" w:color="auto"/>
            </w:tcBorders>
          </w:tcPr>
          <w:p w:rsidR="001B7946" w:rsidRPr="00A908A5" w:rsidRDefault="001B7946" w:rsidP="00780D20">
            <w:pPr>
              <w:spacing w:after="0"/>
              <w:jc w:val="both"/>
              <w:rPr>
                <w:rFonts w:ascii="Times New Roman" w:hAnsi="Times New Roman"/>
                <w:bCs/>
                <w:sz w:val="20"/>
                <w:szCs w:val="20"/>
              </w:rPr>
            </w:pPr>
            <w:r w:rsidRPr="00A908A5">
              <w:rPr>
                <w:rFonts w:ascii="Times New Roman" w:hAnsi="Times New Roman"/>
                <w:bCs/>
                <w:sz w:val="20"/>
                <w:szCs w:val="20"/>
              </w:rPr>
              <w:t>The student will be able to conceptualize a</w:t>
            </w:r>
            <w:r>
              <w:rPr>
                <w:rFonts w:ascii="Times New Roman" w:hAnsi="Times New Roman"/>
                <w:bCs/>
                <w:sz w:val="20"/>
                <w:szCs w:val="20"/>
              </w:rPr>
              <w:t>bout structure and function of endocrine gland, Able to understand animal behavior.</w:t>
            </w:r>
          </w:p>
        </w:tc>
      </w:tr>
      <w:tr w:rsidR="001B7946" w:rsidRPr="00863E2B" w:rsidTr="001B7946">
        <w:tc>
          <w:tcPr>
            <w:tcW w:w="1390" w:type="dxa"/>
            <w:gridSpan w:val="2"/>
          </w:tcPr>
          <w:p w:rsidR="001B7946" w:rsidRPr="00863E2B" w:rsidRDefault="001B7946" w:rsidP="001B7946">
            <w:pPr>
              <w:jc w:val="both"/>
              <w:rPr>
                <w:rFonts w:ascii="Times New Roman" w:hAnsi="Times New Roman"/>
                <w:b/>
                <w:sz w:val="20"/>
                <w:szCs w:val="20"/>
              </w:rPr>
            </w:pPr>
            <w:r>
              <w:rPr>
                <w:rFonts w:ascii="Times New Roman" w:hAnsi="Times New Roman"/>
                <w:b/>
                <w:sz w:val="20"/>
                <w:szCs w:val="20"/>
              </w:rPr>
              <w:t>Utility</w:t>
            </w:r>
          </w:p>
        </w:tc>
        <w:tc>
          <w:tcPr>
            <w:tcW w:w="9230" w:type="dxa"/>
            <w:gridSpan w:val="2"/>
          </w:tcPr>
          <w:p w:rsidR="001B7946" w:rsidRPr="00E56C53" w:rsidRDefault="001B7946" w:rsidP="00780D20">
            <w:pPr>
              <w:spacing w:after="0"/>
              <w:jc w:val="both"/>
              <w:rPr>
                <w:rFonts w:ascii="Times New Roman" w:hAnsi="Times New Roman"/>
                <w:bCs/>
                <w:sz w:val="20"/>
                <w:szCs w:val="20"/>
              </w:rPr>
            </w:pPr>
            <w:r>
              <w:rPr>
                <w:rFonts w:ascii="Times New Roman" w:hAnsi="Times New Roman"/>
                <w:bCs/>
                <w:sz w:val="20"/>
                <w:szCs w:val="20"/>
              </w:rPr>
              <w:t>A Graduate degree</w:t>
            </w:r>
            <w:r w:rsidRPr="00CE5A8D">
              <w:rPr>
                <w:rFonts w:ascii="Times New Roman" w:hAnsi="Times New Roman"/>
                <w:bCs/>
                <w:sz w:val="20"/>
                <w:szCs w:val="20"/>
              </w:rPr>
              <w:t xml:space="preserve"> opens doors to job opportunities in science, industry and environmental management, </w:t>
            </w:r>
            <w:r>
              <w:rPr>
                <w:rFonts w:ascii="Times New Roman" w:hAnsi="Times New Roman"/>
                <w:bCs/>
                <w:sz w:val="20"/>
                <w:szCs w:val="20"/>
              </w:rPr>
              <w:t>Zoologist and biotechnology.</w:t>
            </w:r>
          </w:p>
        </w:tc>
      </w:tr>
      <w:tr w:rsidR="001B7946" w:rsidRPr="00863E2B" w:rsidTr="001B7946">
        <w:tc>
          <w:tcPr>
            <w:tcW w:w="1390" w:type="dxa"/>
            <w:gridSpan w:val="2"/>
          </w:tcPr>
          <w:p w:rsidR="001B7946" w:rsidRPr="00863E2B" w:rsidRDefault="001B7946" w:rsidP="001B7946">
            <w:pPr>
              <w:jc w:val="both"/>
              <w:rPr>
                <w:rFonts w:ascii="Times New Roman" w:hAnsi="Times New Roman"/>
                <w:b/>
                <w:sz w:val="20"/>
                <w:szCs w:val="20"/>
              </w:rPr>
            </w:pPr>
            <w:r w:rsidRPr="00863E2B">
              <w:rPr>
                <w:rFonts w:ascii="Times New Roman" w:hAnsi="Times New Roman"/>
                <w:b/>
                <w:sz w:val="20"/>
                <w:szCs w:val="20"/>
              </w:rPr>
              <w:t>Unit</w:t>
            </w:r>
            <w:r>
              <w:rPr>
                <w:rFonts w:ascii="Times New Roman" w:hAnsi="Times New Roman"/>
                <w:b/>
                <w:sz w:val="20"/>
                <w:szCs w:val="20"/>
              </w:rPr>
              <w:t>-I</w:t>
            </w:r>
          </w:p>
        </w:tc>
        <w:tc>
          <w:tcPr>
            <w:tcW w:w="9230" w:type="dxa"/>
            <w:gridSpan w:val="2"/>
          </w:tcPr>
          <w:p w:rsidR="001B7946" w:rsidRPr="000F1858" w:rsidRDefault="001B7946" w:rsidP="001B7946">
            <w:pPr>
              <w:jc w:val="both"/>
              <w:rPr>
                <w:rFonts w:ascii="Times New Roman" w:hAnsi="Times New Roman"/>
                <w:b/>
                <w:bCs/>
                <w:sz w:val="20"/>
                <w:szCs w:val="20"/>
              </w:rPr>
            </w:pPr>
            <w:r w:rsidRPr="00CE5A8D">
              <w:rPr>
                <w:rFonts w:ascii="Times New Roman" w:hAnsi="Times New Roman"/>
                <w:b/>
                <w:bCs/>
                <w:sz w:val="20"/>
                <w:szCs w:val="20"/>
              </w:rPr>
              <w:t>Endocrinology</w:t>
            </w:r>
          </w:p>
        </w:tc>
      </w:tr>
      <w:tr w:rsidR="001B7946" w:rsidRPr="002A4880" w:rsidTr="001B7946">
        <w:tc>
          <w:tcPr>
            <w:tcW w:w="10620" w:type="dxa"/>
            <w:gridSpan w:val="4"/>
          </w:tcPr>
          <w:p w:rsidR="001B7946" w:rsidRPr="00907982" w:rsidRDefault="001B7946" w:rsidP="00780D20">
            <w:pPr>
              <w:autoSpaceDE w:val="0"/>
              <w:autoSpaceDN w:val="0"/>
              <w:adjustRightInd w:val="0"/>
              <w:spacing w:after="0"/>
              <w:jc w:val="both"/>
              <w:rPr>
                <w:rFonts w:ascii="Times New Roman" w:hAnsi="Times New Roman"/>
                <w:bCs/>
                <w:sz w:val="20"/>
                <w:szCs w:val="20"/>
              </w:rPr>
            </w:pPr>
            <w:r w:rsidRPr="00907982">
              <w:rPr>
                <w:rFonts w:ascii="Times New Roman" w:hAnsi="Times New Roman"/>
                <w:bCs/>
                <w:sz w:val="20"/>
                <w:szCs w:val="20"/>
              </w:rPr>
              <w:t xml:space="preserve">Introduction, basics and functions. </w:t>
            </w:r>
            <w:r w:rsidR="00780D20">
              <w:rPr>
                <w:rFonts w:ascii="Times New Roman" w:hAnsi="Times New Roman"/>
                <w:sz w:val="20"/>
                <w:szCs w:val="20"/>
              </w:rPr>
              <w:t>Glands</w:t>
            </w:r>
            <w:r w:rsidRPr="00907982">
              <w:rPr>
                <w:rFonts w:ascii="Times New Roman" w:hAnsi="Times New Roman"/>
                <w:sz w:val="20"/>
                <w:szCs w:val="20"/>
              </w:rPr>
              <w:t>: Exo</w:t>
            </w:r>
            <w:r w:rsidR="00780D20">
              <w:rPr>
                <w:rFonts w:ascii="Times New Roman" w:hAnsi="Times New Roman"/>
                <w:sz w:val="20"/>
                <w:szCs w:val="20"/>
              </w:rPr>
              <w:t>crine and endocrine; Secretions</w:t>
            </w:r>
            <w:r w:rsidRPr="00907982">
              <w:rPr>
                <w:rFonts w:ascii="Times New Roman" w:hAnsi="Times New Roman"/>
                <w:sz w:val="20"/>
                <w:szCs w:val="20"/>
              </w:rPr>
              <w:t xml:space="preserve">: </w:t>
            </w:r>
            <w:proofErr w:type="spellStart"/>
            <w:r w:rsidRPr="00907982">
              <w:rPr>
                <w:rFonts w:ascii="Times New Roman" w:hAnsi="Times New Roman"/>
                <w:sz w:val="20"/>
                <w:szCs w:val="20"/>
              </w:rPr>
              <w:t>Autocrine</w:t>
            </w:r>
            <w:proofErr w:type="spellEnd"/>
            <w:r w:rsidRPr="00907982">
              <w:rPr>
                <w:rFonts w:ascii="Times New Roman" w:hAnsi="Times New Roman"/>
                <w:sz w:val="20"/>
                <w:szCs w:val="20"/>
              </w:rPr>
              <w:t xml:space="preserve"> and </w:t>
            </w:r>
            <w:proofErr w:type="spellStart"/>
            <w:r w:rsidRPr="00907982">
              <w:rPr>
                <w:rFonts w:ascii="Times New Roman" w:hAnsi="Times New Roman"/>
                <w:sz w:val="20"/>
                <w:szCs w:val="20"/>
              </w:rPr>
              <w:t>paracrine</w:t>
            </w:r>
            <w:proofErr w:type="spellEnd"/>
            <w:r w:rsidRPr="00907982">
              <w:rPr>
                <w:rFonts w:ascii="Times New Roman" w:hAnsi="Times New Roman"/>
                <w:sz w:val="20"/>
                <w:szCs w:val="20"/>
              </w:rPr>
              <w:t>.</w:t>
            </w:r>
            <w:r w:rsidR="00780D20">
              <w:rPr>
                <w:rFonts w:ascii="Times New Roman" w:hAnsi="Times New Roman"/>
                <w:sz w:val="20"/>
                <w:szCs w:val="20"/>
              </w:rPr>
              <w:t xml:space="preserve"> Hormones</w:t>
            </w:r>
            <w:r w:rsidRPr="00907982">
              <w:rPr>
                <w:rFonts w:ascii="Times New Roman" w:hAnsi="Times New Roman"/>
                <w:sz w:val="20"/>
                <w:szCs w:val="20"/>
              </w:rPr>
              <w:t>: Chemical nature and properties, role in homeostasis.</w:t>
            </w:r>
            <w:r w:rsidR="00780D20">
              <w:rPr>
                <w:rFonts w:ascii="Times New Roman" w:hAnsi="Times New Roman"/>
                <w:sz w:val="20"/>
                <w:szCs w:val="20"/>
              </w:rPr>
              <w:t xml:space="preserve"> </w:t>
            </w:r>
            <w:r w:rsidRPr="00907982">
              <w:rPr>
                <w:rFonts w:ascii="Times New Roman" w:hAnsi="Times New Roman"/>
                <w:sz w:val="20"/>
                <w:szCs w:val="20"/>
              </w:rPr>
              <w:t>Structure and func</w:t>
            </w:r>
            <w:r w:rsidR="00780D20">
              <w:rPr>
                <w:rFonts w:ascii="Times New Roman" w:hAnsi="Times New Roman"/>
                <w:sz w:val="20"/>
                <w:szCs w:val="20"/>
              </w:rPr>
              <w:t>tions of major endocrine glands</w:t>
            </w:r>
            <w:r w:rsidRPr="00907982">
              <w:rPr>
                <w:rFonts w:ascii="Times New Roman" w:hAnsi="Times New Roman"/>
                <w:sz w:val="20"/>
                <w:szCs w:val="20"/>
              </w:rPr>
              <w:t xml:space="preserve">: Pituitary, </w:t>
            </w:r>
            <w:proofErr w:type="spellStart"/>
            <w:r w:rsidRPr="00907982">
              <w:rPr>
                <w:rFonts w:ascii="Times New Roman" w:hAnsi="Times New Roman"/>
                <w:sz w:val="20"/>
                <w:szCs w:val="20"/>
              </w:rPr>
              <w:t>thyorid</w:t>
            </w:r>
            <w:proofErr w:type="spellEnd"/>
            <w:r w:rsidRPr="00907982">
              <w:rPr>
                <w:rFonts w:ascii="Times New Roman" w:hAnsi="Times New Roman"/>
                <w:sz w:val="20"/>
                <w:szCs w:val="20"/>
              </w:rPr>
              <w:t xml:space="preserve">, parathyroid, adrenal gland, pancreas; their hormones, role and abnormalities due to </w:t>
            </w:r>
            <w:proofErr w:type="spellStart"/>
            <w:r w:rsidRPr="00907982">
              <w:rPr>
                <w:rFonts w:ascii="Times New Roman" w:hAnsi="Times New Roman"/>
                <w:sz w:val="20"/>
                <w:szCs w:val="20"/>
              </w:rPr>
              <w:t>hyposecretion</w:t>
            </w:r>
            <w:proofErr w:type="spellEnd"/>
            <w:r w:rsidRPr="00907982">
              <w:rPr>
                <w:rFonts w:ascii="Times New Roman" w:hAnsi="Times New Roman"/>
                <w:sz w:val="20"/>
                <w:szCs w:val="20"/>
              </w:rPr>
              <w:t xml:space="preserve"> and </w:t>
            </w:r>
            <w:proofErr w:type="spellStart"/>
            <w:r w:rsidRPr="00907982">
              <w:rPr>
                <w:rFonts w:ascii="Times New Roman" w:hAnsi="Times New Roman"/>
                <w:sz w:val="20"/>
                <w:szCs w:val="20"/>
              </w:rPr>
              <w:t>hypersecretion</w:t>
            </w:r>
            <w:proofErr w:type="spellEnd"/>
            <w:r w:rsidRPr="00907982">
              <w:rPr>
                <w:rFonts w:ascii="Times New Roman" w:hAnsi="Times New Roman"/>
                <w:sz w:val="20"/>
                <w:szCs w:val="20"/>
              </w:rPr>
              <w:t>. Structure and func</w:t>
            </w:r>
            <w:r w:rsidR="00780D20">
              <w:rPr>
                <w:rFonts w:ascii="Times New Roman" w:hAnsi="Times New Roman"/>
                <w:sz w:val="20"/>
                <w:szCs w:val="20"/>
              </w:rPr>
              <w:t>tions of minor endocrine glands: Thymus, pineal, GIT, kidney</w:t>
            </w:r>
            <w:r w:rsidRPr="00907982">
              <w:rPr>
                <w:rFonts w:ascii="Times New Roman" w:hAnsi="Times New Roman"/>
                <w:sz w:val="20"/>
                <w:szCs w:val="20"/>
              </w:rPr>
              <w:t>, heart;</w:t>
            </w:r>
            <w:r w:rsidR="00780D20">
              <w:rPr>
                <w:rFonts w:ascii="Times New Roman" w:hAnsi="Times New Roman"/>
                <w:sz w:val="20"/>
                <w:szCs w:val="20"/>
              </w:rPr>
              <w:t xml:space="preserve"> </w:t>
            </w:r>
            <w:r w:rsidRPr="00907982">
              <w:rPr>
                <w:rFonts w:ascii="Times New Roman" w:hAnsi="Times New Roman"/>
                <w:sz w:val="20"/>
                <w:szCs w:val="20"/>
              </w:rPr>
              <w:t>endocrine glands in insects; their hormones and role.</w:t>
            </w:r>
          </w:p>
        </w:tc>
      </w:tr>
      <w:tr w:rsidR="001B7946" w:rsidRPr="002A4880" w:rsidTr="001B7946">
        <w:tc>
          <w:tcPr>
            <w:tcW w:w="1390" w:type="dxa"/>
            <w:gridSpan w:val="2"/>
          </w:tcPr>
          <w:p w:rsidR="001B7946" w:rsidRPr="002A4880" w:rsidRDefault="001B7946" w:rsidP="001B7946">
            <w:pPr>
              <w:jc w:val="both"/>
              <w:rPr>
                <w:rFonts w:ascii="Times New Roman" w:hAnsi="Times New Roman"/>
                <w:b/>
              </w:rPr>
            </w:pPr>
            <w:r>
              <w:rPr>
                <w:rFonts w:ascii="Times New Roman" w:hAnsi="Times New Roman"/>
                <w:b/>
              </w:rPr>
              <w:t>Unit- II</w:t>
            </w:r>
          </w:p>
        </w:tc>
        <w:tc>
          <w:tcPr>
            <w:tcW w:w="9230" w:type="dxa"/>
            <w:gridSpan w:val="2"/>
          </w:tcPr>
          <w:p w:rsidR="001B7946" w:rsidRPr="00BC3209" w:rsidRDefault="001B7946" w:rsidP="001B7946">
            <w:pPr>
              <w:jc w:val="both"/>
              <w:rPr>
                <w:rFonts w:ascii="Times New Roman" w:hAnsi="Times New Roman"/>
                <w:b/>
                <w:bCs/>
              </w:rPr>
            </w:pPr>
            <w:r>
              <w:rPr>
                <w:rFonts w:ascii="Times New Roman" w:hAnsi="Times New Roman"/>
                <w:b/>
                <w:bCs/>
              </w:rPr>
              <w:t xml:space="preserve">Endocrinology </w:t>
            </w:r>
          </w:p>
        </w:tc>
      </w:tr>
      <w:tr w:rsidR="001B7946" w:rsidRPr="002A4880" w:rsidTr="001B7946">
        <w:tc>
          <w:tcPr>
            <w:tcW w:w="10620" w:type="dxa"/>
            <w:gridSpan w:val="4"/>
          </w:tcPr>
          <w:p w:rsidR="001B7946" w:rsidRPr="00F81A27" w:rsidRDefault="001B7946" w:rsidP="00780D20">
            <w:pPr>
              <w:autoSpaceDE w:val="0"/>
              <w:autoSpaceDN w:val="0"/>
              <w:adjustRightInd w:val="0"/>
              <w:spacing w:after="0"/>
              <w:jc w:val="both"/>
              <w:rPr>
                <w:rFonts w:ascii="Times New Roman" w:hAnsi="Times New Roman"/>
                <w:bCs/>
                <w:sz w:val="20"/>
                <w:szCs w:val="20"/>
              </w:rPr>
            </w:pPr>
            <w:r w:rsidRPr="00F81A27">
              <w:rPr>
                <w:rFonts w:ascii="Times New Roman" w:hAnsi="Times New Roman"/>
                <w:bCs/>
                <w:sz w:val="20"/>
                <w:szCs w:val="20"/>
              </w:rPr>
              <w:t xml:space="preserve">Control and regulation of secretion and molecular mechanism. </w:t>
            </w:r>
            <w:r w:rsidRPr="00F81A27">
              <w:rPr>
                <w:rFonts w:ascii="Times New Roman" w:hAnsi="Times New Roman"/>
                <w:sz w:val="20"/>
                <w:szCs w:val="20"/>
              </w:rPr>
              <w:t>Regulation of hormone secretion; positive and negative feedback</w:t>
            </w:r>
            <w:r w:rsidR="00780D20">
              <w:rPr>
                <w:rFonts w:ascii="Times New Roman" w:hAnsi="Times New Roman"/>
                <w:sz w:val="20"/>
                <w:szCs w:val="20"/>
              </w:rPr>
              <w:t xml:space="preserve"> </w:t>
            </w:r>
            <w:r w:rsidRPr="00F81A27">
              <w:rPr>
                <w:rFonts w:ascii="Times New Roman" w:hAnsi="Times New Roman"/>
                <w:sz w:val="20"/>
                <w:szCs w:val="20"/>
              </w:rPr>
              <w:t>control mechanism.</w:t>
            </w:r>
            <w:r w:rsidR="00780D20">
              <w:rPr>
                <w:rFonts w:ascii="Times New Roman" w:hAnsi="Times New Roman"/>
                <w:sz w:val="20"/>
                <w:szCs w:val="20"/>
              </w:rPr>
              <w:t xml:space="preserve"> </w:t>
            </w:r>
            <w:r w:rsidRPr="00F81A27">
              <w:rPr>
                <w:rFonts w:ascii="Times New Roman" w:hAnsi="Times New Roman"/>
                <w:sz w:val="20"/>
                <w:szCs w:val="20"/>
              </w:rPr>
              <w:t>Extra cellular and intracellular receptors.</w:t>
            </w:r>
            <w:r w:rsidR="00780D20">
              <w:rPr>
                <w:rFonts w:ascii="Times New Roman" w:hAnsi="Times New Roman"/>
                <w:sz w:val="20"/>
                <w:szCs w:val="20"/>
              </w:rPr>
              <w:t xml:space="preserve"> </w:t>
            </w:r>
            <w:r w:rsidR="00B00451">
              <w:rPr>
                <w:rFonts w:ascii="Times New Roman" w:hAnsi="Times New Roman"/>
                <w:sz w:val="20"/>
                <w:szCs w:val="20"/>
              </w:rPr>
              <w:t>Second messengers</w:t>
            </w:r>
            <w:r w:rsidRPr="00F81A27">
              <w:rPr>
                <w:rFonts w:ascii="Times New Roman" w:hAnsi="Times New Roman"/>
                <w:sz w:val="20"/>
                <w:szCs w:val="20"/>
              </w:rPr>
              <w:t xml:space="preserve">: Cyclic AMP, PIP2, IP3, DG, G-protein, protein </w:t>
            </w:r>
            <w:proofErr w:type="spellStart"/>
            <w:r w:rsidRPr="00F81A27">
              <w:rPr>
                <w:rFonts w:ascii="Times New Roman" w:hAnsi="Times New Roman"/>
                <w:sz w:val="20"/>
                <w:szCs w:val="20"/>
              </w:rPr>
              <w:t>kinase</w:t>
            </w:r>
            <w:proofErr w:type="spellEnd"/>
            <w:r w:rsidRPr="00F81A27">
              <w:rPr>
                <w:rFonts w:ascii="Times New Roman" w:hAnsi="Times New Roman"/>
                <w:sz w:val="20"/>
                <w:szCs w:val="20"/>
              </w:rPr>
              <w:t xml:space="preserve"> and role of Ca++ as messenger; cell </w:t>
            </w:r>
            <w:proofErr w:type="spellStart"/>
            <w:r w:rsidRPr="00F81A27">
              <w:rPr>
                <w:rFonts w:ascii="Times New Roman" w:hAnsi="Times New Roman"/>
                <w:sz w:val="20"/>
                <w:szCs w:val="20"/>
              </w:rPr>
              <w:t>signalling</w:t>
            </w:r>
            <w:proofErr w:type="spellEnd"/>
            <w:r w:rsidRPr="00F81A27">
              <w:rPr>
                <w:rFonts w:ascii="Times New Roman" w:hAnsi="Times New Roman"/>
                <w:sz w:val="20"/>
                <w:szCs w:val="20"/>
              </w:rPr>
              <w:t>; amplification of signal.</w:t>
            </w:r>
            <w:r w:rsidR="00780D20">
              <w:rPr>
                <w:rFonts w:ascii="Times New Roman" w:hAnsi="Times New Roman"/>
                <w:sz w:val="20"/>
                <w:szCs w:val="20"/>
              </w:rPr>
              <w:t xml:space="preserve"> </w:t>
            </w:r>
            <w:r w:rsidRPr="00F81A27">
              <w:rPr>
                <w:rFonts w:ascii="Times New Roman" w:hAnsi="Times New Roman"/>
                <w:sz w:val="20"/>
                <w:szCs w:val="20"/>
              </w:rPr>
              <w:t>Molecular mechanism of insulin action.</w:t>
            </w:r>
          </w:p>
        </w:tc>
      </w:tr>
      <w:tr w:rsidR="001B7946" w:rsidRPr="002A4880" w:rsidTr="001B7946">
        <w:tc>
          <w:tcPr>
            <w:tcW w:w="1373" w:type="dxa"/>
          </w:tcPr>
          <w:p w:rsidR="001B7946" w:rsidRPr="00F81A27" w:rsidRDefault="001B7946" w:rsidP="001B7946">
            <w:pPr>
              <w:jc w:val="both"/>
              <w:rPr>
                <w:rFonts w:ascii="Times New Roman" w:hAnsi="Times New Roman"/>
                <w:b/>
                <w:sz w:val="20"/>
                <w:szCs w:val="20"/>
              </w:rPr>
            </w:pPr>
            <w:r w:rsidRPr="00F81A27">
              <w:rPr>
                <w:rFonts w:ascii="Times New Roman" w:hAnsi="Times New Roman"/>
                <w:b/>
                <w:sz w:val="20"/>
                <w:szCs w:val="20"/>
              </w:rPr>
              <w:t>Unit-III</w:t>
            </w:r>
          </w:p>
        </w:tc>
        <w:tc>
          <w:tcPr>
            <w:tcW w:w="9247" w:type="dxa"/>
            <w:gridSpan w:val="3"/>
          </w:tcPr>
          <w:p w:rsidR="001B7946" w:rsidRPr="00F81A27" w:rsidRDefault="001B7946" w:rsidP="001B7946">
            <w:pPr>
              <w:jc w:val="both"/>
              <w:rPr>
                <w:rFonts w:ascii="Times New Roman" w:hAnsi="Times New Roman"/>
                <w:b/>
                <w:bCs/>
                <w:sz w:val="20"/>
                <w:szCs w:val="20"/>
              </w:rPr>
            </w:pPr>
            <w:r>
              <w:rPr>
                <w:rFonts w:ascii="Times New Roman" w:hAnsi="Times New Roman"/>
                <w:b/>
                <w:bCs/>
                <w:sz w:val="20"/>
                <w:szCs w:val="20"/>
              </w:rPr>
              <w:t xml:space="preserve">Endocrinology </w:t>
            </w:r>
          </w:p>
        </w:tc>
      </w:tr>
      <w:tr w:rsidR="001B7946" w:rsidRPr="002A4880" w:rsidTr="001B7946">
        <w:tc>
          <w:tcPr>
            <w:tcW w:w="10620" w:type="dxa"/>
            <w:gridSpan w:val="4"/>
          </w:tcPr>
          <w:p w:rsidR="001B7946" w:rsidRPr="00F81A27" w:rsidRDefault="001B7946" w:rsidP="00780D20">
            <w:pPr>
              <w:autoSpaceDE w:val="0"/>
              <w:autoSpaceDN w:val="0"/>
              <w:adjustRightInd w:val="0"/>
              <w:spacing w:after="0"/>
              <w:jc w:val="both"/>
              <w:rPr>
                <w:rFonts w:ascii="Times New Roman" w:hAnsi="Times New Roman"/>
                <w:bCs/>
                <w:sz w:val="20"/>
                <w:szCs w:val="20"/>
              </w:rPr>
            </w:pPr>
            <w:r w:rsidRPr="00F81A27">
              <w:rPr>
                <w:rFonts w:ascii="Times New Roman" w:hAnsi="Times New Roman"/>
                <w:bCs/>
                <w:sz w:val="20"/>
                <w:szCs w:val="20"/>
              </w:rPr>
              <w:t xml:space="preserve">Role in reproduction. </w:t>
            </w:r>
            <w:r w:rsidRPr="00F81A27">
              <w:rPr>
                <w:rFonts w:ascii="Times New Roman" w:hAnsi="Times New Roman"/>
                <w:sz w:val="20"/>
                <w:szCs w:val="20"/>
              </w:rPr>
              <w:t>Hormones from testis, ovary and placenta, their structure and</w:t>
            </w:r>
            <w:r w:rsidR="00780D20">
              <w:rPr>
                <w:rFonts w:ascii="Times New Roman" w:hAnsi="Times New Roman"/>
                <w:sz w:val="20"/>
                <w:szCs w:val="20"/>
              </w:rPr>
              <w:t xml:space="preserve"> </w:t>
            </w:r>
            <w:r w:rsidRPr="00F81A27">
              <w:rPr>
                <w:rFonts w:ascii="Times New Roman" w:hAnsi="Times New Roman"/>
                <w:sz w:val="20"/>
                <w:szCs w:val="20"/>
              </w:rPr>
              <w:t>functions. Importance of hormones in sexual differentiation in embryo.</w:t>
            </w:r>
            <w:r w:rsidR="00780D20">
              <w:rPr>
                <w:rFonts w:ascii="Times New Roman" w:hAnsi="Times New Roman"/>
                <w:sz w:val="20"/>
                <w:szCs w:val="20"/>
              </w:rPr>
              <w:t xml:space="preserve"> </w:t>
            </w:r>
            <w:r w:rsidRPr="00F81A27">
              <w:rPr>
                <w:rFonts w:ascii="Times New Roman" w:hAnsi="Times New Roman"/>
                <w:sz w:val="20"/>
                <w:szCs w:val="20"/>
              </w:rPr>
              <w:t>Hormonal control of menstrual c</w:t>
            </w:r>
            <w:r w:rsidR="00780D20">
              <w:rPr>
                <w:rFonts w:ascii="Times New Roman" w:hAnsi="Times New Roman"/>
                <w:sz w:val="20"/>
                <w:szCs w:val="20"/>
              </w:rPr>
              <w:t>ycle, implantation, pregnancy. P</w:t>
            </w:r>
            <w:r w:rsidRPr="00F81A27">
              <w:rPr>
                <w:rFonts w:ascii="Times New Roman" w:hAnsi="Times New Roman"/>
                <w:sz w:val="20"/>
                <w:szCs w:val="20"/>
              </w:rPr>
              <w:t>arturition and lactation.</w:t>
            </w:r>
            <w:r w:rsidR="00780D20">
              <w:rPr>
                <w:rFonts w:ascii="Times New Roman" w:hAnsi="Times New Roman"/>
                <w:sz w:val="20"/>
                <w:szCs w:val="20"/>
              </w:rPr>
              <w:t xml:space="preserve"> </w:t>
            </w:r>
            <w:r w:rsidRPr="00F81A27">
              <w:rPr>
                <w:rFonts w:ascii="Times New Roman" w:hAnsi="Times New Roman"/>
                <w:sz w:val="20"/>
                <w:szCs w:val="20"/>
              </w:rPr>
              <w:t>Different types of contraceptives, their composition and effects.</w:t>
            </w:r>
          </w:p>
        </w:tc>
      </w:tr>
      <w:tr w:rsidR="001B7946" w:rsidRPr="002A4880" w:rsidTr="001B7946">
        <w:tc>
          <w:tcPr>
            <w:tcW w:w="1439" w:type="dxa"/>
            <w:gridSpan w:val="3"/>
          </w:tcPr>
          <w:p w:rsidR="001B7946" w:rsidRPr="00F81A27" w:rsidRDefault="001B7946" w:rsidP="001B7946">
            <w:pPr>
              <w:jc w:val="both"/>
              <w:rPr>
                <w:rFonts w:ascii="Times New Roman" w:hAnsi="Times New Roman"/>
                <w:b/>
                <w:sz w:val="20"/>
                <w:szCs w:val="20"/>
              </w:rPr>
            </w:pPr>
            <w:r w:rsidRPr="00F81A27">
              <w:rPr>
                <w:rFonts w:ascii="Times New Roman" w:hAnsi="Times New Roman"/>
                <w:b/>
                <w:sz w:val="20"/>
                <w:szCs w:val="20"/>
              </w:rPr>
              <w:t>Unit-IV</w:t>
            </w:r>
          </w:p>
        </w:tc>
        <w:tc>
          <w:tcPr>
            <w:tcW w:w="9181" w:type="dxa"/>
          </w:tcPr>
          <w:p w:rsidR="001B7946" w:rsidRPr="00F81A27" w:rsidRDefault="001B7946" w:rsidP="001B7946">
            <w:pPr>
              <w:jc w:val="both"/>
              <w:rPr>
                <w:rFonts w:ascii="Times New Roman" w:hAnsi="Times New Roman"/>
                <w:b/>
                <w:bCs/>
                <w:sz w:val="20"/>
                <w:szCs w:val="20"/>
              </w:rPr>
            </w:pPr>
            <w:proofErr w:type="spellStart"/>
            <w:r>
              <w:rPr>
                <w:rFonts w:ascii="Times New Roman" w:hAnsi="Times New Roman"/>
                <w:b/>
                <w:bCs/>
                <w:sz w:val="20"/>
                <w:szCs w:val="20"/>
              </w:rPr>
              <w:t>Ethology</w:t>
            </w:r>
            <w:proofErr w:type="spellEnd"/>
            <w:r>
              <w:rPr>
                <w:rFonts w:ascii="Times New Roman" w:hAnsi="Times New Roman"/>
                <w:b/>
                <w:bCs/>
                <w:sz w:val="20"/>
                <w:szCs w:val="20"/>
              </w:rPr>
              <w:t xml:space="preserve"> </w:t>
            </w:r>
          </w:p>
        </w:tc>
      </w:tr>
      <w:tr w:rsidR="001B7946" w:rsidRPr="002A4880" w:rsidTr="001B7946">
        <w:tc>
          <w:tcPr>
            <w:tcW w:w="10620" w:type="dxa"/>
            <w:gridSpan w:val="4"/>
          </w:tcPr>
          <w:p w:rsidR="001B7946" w:rsidRPr="00F81A27" w:rsidRDefault="001B7946" w:rsidP="001B7946">
            <w:pPr>
              <w:autoSpaceDE w:val="0"/>
              <w:autoSpaceDN w:val="0"/>
              <w:adjustRightInd w:val="0"/>
              <w:jc w:val="both"/>
              <w:rPr>
                <w:rFonts w:ascii="Times New Roman" w:hAnsi="Times New Roman"/>
                <w:bCs/>
                <w:sz w:val="20"/>
                <w:szCs w:val="20"/>
              </w:rPr>
            </w:pPr>
            <w:r w:rsidRPr="00F81A27">
              <w:rPr>
                <w:rFonts w:ascii="Times New Roman" w:hAnsi="Times New Roman"/>
                <w:bCs/>
                <w:sz w:val="20"/>
                <w:szCs w:val="20"/>
              </w:rPr>
              <w:t xml:space="preserve">Introduction and basics. </w:t>
            </w:r>
            <w:r w:rsidRPr="00F81A27">
              <w:rPr>
                <w:rFonts w:ascii="Times New Roman" w:hAnsi="Times New Roman"/>
                <w:sz w:val="20"/>
                <w:szCs w:val="20"/>
              </w:rPr>
              <w:t xml:space="preserve">Introduction and history of </w:t>
            </w:r>
            <w:proofErr w:type="spellStart"/>
            <w:r w:rsidRPr="00F81A27">
              <w:rPr>
                <w:rFonts w:ascii="Times New Roman" w:hAnsi="Times New Roman"/>
                <w:sz w:val="20"/>
                <w:szCs w:val="20"/>
              </w:rPr>
              <w:t>behaviour</w:t>
            </w:r>
            <w:proofErr w:type="spellEnd"/>
            <w:r w:rsidRPr="00F81A27">
              <w:rPr>
                <w:rFonts w:ascii="Times New Roman" w:hAnsi="Times New Roman"/>
                <w:sz w:val="20"/>
                <w:szCs w:val="20"/>
              </w:rPr>
              <w:t xml:space="preserve">, approaches and study of animal </w:t>
            </w:r>
            <w:proofErr w:type="spellStart"/>
            <w:r w:rsidRPr="00F81A27">
              <w:rPr>
                <w:rFonts w:ascii="Times New Roman" w:hAnsi="Times New Roman"/>
                <w:sz w:val="20"/>
                <w:szCs w:val="20"/>
              </w:rPr>
              <w:t>behaviour</w:t>
            </w:r>
            <w:proofErr w:type="spellEnd"/>
            <w:r w:rsidRPr="00F81A27">
              <w:rPr>
                <w:rFonts w:ascii="Times New Roman" w:hAnsi="Times New Roman"/>
                <w:sz w:val="20"/>
                <w:szCs w:val="20"/>
              </w:rPr>
              <w:t xml:space="preserve"> (ecological, physiological, evolutionary and neural methods) MRI and CAT </w:t>
            </w:r>
            <w:proofErr w:type="spellStart"/>
            <w:r w:rsidRPr="00F81A27">
              <w:rPr>
                <w:rFonts w:ascii="Times New Roman" w:hAnsi="Times New Roman"/>
                <w:sz w:val="20"/>
                <w:szCs w:val="20"/>
              </w:rPr>
              <w:t>scan.Genetic</w:t>
            </w:r>
            <w:proofErr w:type="spellEnd"/>
            <w:r w:rsidRPr="00F81A27">
              <w:rPr>
                <w:rFonts w:ascii="Times New Roman" w:hAnsi="Times New Roman"/>
                <w:sz w:val="20"/>
                <w:szCs w:val="20"/>
              </w:rPr>
              <w:t xml:space="preserve"> basic of animal </w:t>
            </w:r>
            <w:proofErr w:type="spellStart"/>
            <w:r w:rsidRPr="00F81A27">
              <w:rPr>
                <w:rFonts w:ascii="Times New Roman" w:hAnsi="Times New Roman"/>
                <w:sz w:val="20"/>
                <w:szCs w:val="20"/>
              </w:rPr>
              <w:t>behaviour</w:t>
            </w:r>
            <w:proofErr w:type="spellEnd"/>
            <w:r w:rsidRPr="00F81A27">
              <w:rPr>
                <w:rFonts w:ascii="Times New Roman" w:hAnsi="Times New Roman"/>
                <w:sz w:val="20"/>
                <w:szCs w:val="20"/>
              </w:rPr>
              <w:t xml:space="preserve"> and evolution of </w:t>
            </w:r>
            <w:proofErr w:type="spellStart"/>
            <w:r w:rsidRPr="00F81A27">
              <w:rPr>
                <w:rFonts w:ascii="Times New Roman" w:hAnsi="Times New Roman"/>
                <w:sz w:val="20"/>
                <w:szCs w:val="20"/>
              </w:rPr>
              <w:t>ethology.Biological</w:t>
            </w:r>
            <w:proofErr w:type="spellEnd"/>
            <w:r w:rsidRPr="00F81A27">
              <w:rPr>
                <w:rFonts w:ascii="Times New Roman" w:hAnsi="Times New Roman"/>
                <w:sz w:val="20"/>
                <w:szCs w:val="20"/>
              </w:rPr>
              <w:t xml:space="preserve"> clock; circadian and </w:t>
            </w:r>
            <w:proofErr w:type="spellStart"/>
            <w:r w:rsidRPr="00F81A27">
              <w:rPr>
                <w:rFonts w:ascii="Times New Roman" w:hAnsi="Times New Roman"/>
                <w:sz w:val="20"/>
                <w:szCs w:val="20"/>
              </w:rPr>
              <w:t>circannual</w:t>
            </w:r>
            <w:proofErr w:type="spellEnd"/>
            <w:r w:rsidRPr="00F81A27">
              <w:rPr>
                <w:rFonts w:ascii="Times New Roman" w:hAnsi="Times New Roman"/>
                <w:sz w:val="20"/>
                <w:szCs w:val="20"/>
              </w:rPr>
              <w:t xml:space="preserve"> </w:t>
            </w:r>
            <w:proofErr w:type="spellStart"/>
            <w:r w:rsidRPr="00F81A27">
              <w:rPr>
                <w:rFonts w:ascii="Times New Roman" w:hAnsi="Times New Roman"/>
                <w:sz w:val="20"/>
                <w:szCs w:val="20"/>
              </w:rPr>
              <w:t>rhythms.Learning</w:t>
            </w:r>
            <w:proofErr w:type="spellEnd"/>
            <w:r w:rsidRPr="00F81A27">
              <w:rPr>
                <w:rFonts w:ascii="Times New Roman" w:hAnsi="Times New Roman"/>
                <w:sz w:val="20"/>
                <w:szCs w:val="20"/>
              </w:rPr>
              <w:t xml:space="preserve"> and imprinting, instinct </w:t>
            </w:r>
            <w:proofErr w:type="spellStart"/>
            <w:r w:rsidRPr="00F81A27">
              <w:rPr>
                <w:rFonts w:ascii="Times New Roman" w:hAnsi="Times New Roman"/>
                <w:sz w:val="20"/>
                <w:szCs w:val="20"/>
              </w:rPr>
              <w:t>behaviour</w:t>
            </w:r>
            <w:proofErr w:type="spellEnd"/>
            <w:r w:rsidRPr="00F81A27">
              <w:rPr>
                <w:rFonts w:ascii="Times New Roman" w:hAnsi="Times New Roman"/>
                <w:sz w:val="20"/>
                <w:szCs w:val="20"/>
              </w:rPr>
              <w:t>.</w:t>
            </w:r>
          </w:p>
        </w:tc>
      </w:tr>
      <w:tr w:rsidR="001B7946" w:rsidRPr="002A4880" w:rsidTr="001B7946">
        <w:tc>
          <w:tcPr>
            <w:tcW w:w="1439" w:type="dxa"/>
            <w:gridSpan w:val="3"/>
          </w:tcPr>
          <w:p w:rsidR="001B7946" w:rsidRPr="00F81A27" w:rsidRDefault="001B7946" w:rsidP="001B7946">
            <w:pPr>
              <w:jc w:val="both"/>
              <w:rPr>
                <w:rFonts w:ascii="Times New Roman" w:hAnsi="Times New Roman"/>
                <w:b/>
                <w:sz w:val="20"/>
                <w:szCs w:val="20"/>
              </w:rPr>
            </w:pPr>
            <w:r w:rsidRPr="00F81A27">
              <w:rPr>
                <w:rFonts w:ascii="Times New Roman" w:hAnsi="Times New Roman"/>
                <w:b/>
                <w:sz w:val="20"/>
                <w:szCs w:val="20"/>
              </w:rPr>
              <w:t>Unit-V</w:t>
            </w:r>
          </w:p>
        </w:tc>
        <w:tc>
          <w:tcPr>
            <w:tcW w:w="9181" w:type="dxa"/>
          </w:tcPr>
          <w:p w:rsidR="001B7946" w:rsidRPr="00F81A27" w:rsidRDefault="001B7946" w:rsidP="001B7946">
            <w:pPr>
              <w:jc w:val="both"/>
              <w:rPr>
                <w:rFonts w:ascii="Times New Roman" w:hAnsi="Times New Roman"/>
                <w:b/>
                <w:bCs/>
                <w:sz w:val="20"/>
                <w:szCs w:val="20"/>
              </w:rPr>
            </w:pPr>
            <w:proofErr w:type="spellStart"/>
            <w:r>
              <w:rPr>
                <w:rFonts w:ascii="Times New Roman" w:hAnsi="Times New Roman"/>
                <w:b/>
                <w:bCs/>
                <w:sz w:val="20"/>
                <w:szCs w:val="20"/>
              </w:rPr>
              <w:t>Ethology</w:t>
            </w:r>
            <w:proofErr w:type="spellEnd"/>
            <w:r>
              <w:rPr>
                <w:rFonts w:ascii="Times New Roman" w:hAnsi="Times New Roman"/>
                <w:b/>
                <w:bCs/>
                <w:sz w:val="20"/>
                <w:szCs w:val="20"/>
              </w:rPr>
              <w:t xml:space="preserve"> </w:t>
            </w:r>
          </w:p>
        </w:tc>
      </w:tr>
      <w:tr w:rsidR="001B7946" w:rsidRPr="002A4880" w:rsidTr="001B7946">
        <w:tc>
          <w:tcPr>
            <w:tcW w:w="10620" w:type="dxa"/>
            <w:gridSpan w:val="4"/>
          </w:tcPr>
          <w:p w:rsidR="001B7946" w:rsidRPr="00F81A27" w:rsidRDefault="001B7946" w:rsidP="001B7946">
            <w:pPr>
              <w:autoSpaceDE w:val="0"/>
              <w:autoSpaceDN w:val="0"/>
              <w:adjustRightInd w:val="0"/>
              <w:jc w:val="both"/>
              <w:rPr>
                <w:rFonts w:ascii="Times New Roman" w:hAnsi="Times New Roman"/>
                <w:bCs/>
                <w:sz w:val="20"/>
                <w:szCs w:val="20"/>
              </w:rPr>
            </w:pPr>
            <w:r w:rsidRPr="00F81A27">
              <w:rPr>
                <w:rFonts w:ascii="Times New Roman" w:hAnsi="Times New Roman"/>
                <w:bCs/>
                <w:sz w:val="20"/>
                <w:szCs w:val="20"/>
              </w:rPr>
              <w:t xml:space="preserve">Areas of behavior. </w:t>
            </w:r>
            <w:r w:rsidR="00780D20">
              <w:rPr>
                <w:rFonts w:ascii="Times New Roman" w:hAnsi="Times New Roman"/>
                <w:sz w:val="20"/>
                <w:szCs w:val="20"/>
              </w:rPr>
              <w:t>Searching of food</w:t>
            </w:r>
            <w:r w:rsidR="00B00451">
              <w:rPr>
                <w:rFonts w:ascii="Times New Roman" w:hAnsi="Times New Roman"/>
                <w:sz w:val="20"/>
                <w:szCs w:val="20"/>
              </w:rPr>
              <w:t>: Honey bee</w:t>
            </w:r>
            <w:r w:rsidRPr="00F81A27">
              <w:rPr>
                <w:rFonts w:ascii="Times New Roman" w:hAnsi="Times New Roman"/>
                <w:sz w:val="20"/>
                <w:szCs w:val="20"/>
              </w:rPr>
              <w:t xml:space="preserve">, rhesus monkey and </w:t>
            </w:r>
            <w:proofErr w:type="spellStart"/>
            <w:r w:rsidRPr="00F81A27">
              <w:rPr>
                <w:rFonts w:ascii="Times New Roman" w:hAnsi="Times New Roman"/>
                <w:sz w:val="20"/>
                <w:szCs w:val="20"/>
              </w:rPr>
              <w:t>langoor.Social</w:t>
            </w:r>
            <w:proofErr w:type="spellEnd"/>
            <w:r w:rsidRPr="00F81A27">
              <w:rPr>
                <w:rFonts w:ascii="Times New Roman" w:hAnsi="Times New Roman"/>
                <w:sz w:val="20"/>
                <w:szCs w:val="20"/>
              </w:rPr>
              <w:t xml:space="preserve"> </w:t>
            </w:r>
            <w:proofErr w:type="spellStart"/>
            <w:r w:rsidRPr="00F81A27">
              <w:rPr>
                <w:rFonts w:ascii="Times New Roman" w:hAnsi="Times New Roman"/>
                <w:sz w:val="20"/>
                <w:szCs w:val="20"/>
              </w:rPr>
              <w:t>behaviour</w:t>
            </w:r>
            <w:proofErr w:type="spellEnd"/>
            <w:r w:rsidRPr="00F81A27">
              <w:rPr>
                <w:rFonts w:ascii="Times New Roman" w:hAnsi="Times New Roman"/>
                <w:sz w:val="20"/>
                <w:szCs w:val="20"/>
              </w:rPr>
              <w:t xml:space="preserve"> and </w:t>
            </w:r>
            <w:proofErr w:type="gramStart"/>
            <w:r w:rsidRPr="00F81A27">
              <w:rPr>
                <w:rFonts w:ascii="Times New Roman" w:hAnsi="Times New Roman"/>
                <w:sz w:val="20"/>
                <w:szCs w:val="20"/>
              </w:rPr>
              <w:t>organization :</w:t>
            </w:r>
            <w:proofErr w:type="gramEnd"/>
            <w:r w:rsidRPr="00F81A27">
              <w:rPr>
                <w:rFonts w:ascii="Times New Roman" w:hAnsi="Times New Roman"/>
                <w:sz w:val="20"/>
                <w:szCs w:val="20"/>
              </w:rPr>
              <w:t xml:space="preserve"> Honey bee, termite, mammals(black-buck and monkeys).Communication, fights and alarm call : Vocal, visual, tactile, </w:t>
            </w:r>
            <w:proofErr w:type="spellStart"/>
            <w:r w:rsidRPr="00F81A27">
              <w:rPr>
                <w:rFonts w:ascii="Times New Roman" w:hAnsi="Times New Roman"/>
                <w:sz w:val="20"/>
                <w:szCs w:val="20"/>
              </w:rPr>
              <w:t>olfactoryand</w:t>
            </w:r>
            <w:proofErr w:type="spellEnd"/>
            <w:r w:rsidRPr="00F81A27">
              <w:rPr>
                <w:rFonts w:ascii="Times New Roman" w:hAnsi="Times New Roman"/>
                <w:sz w:val="20"/>
                <w:szCs w:val="20"/>
              </w:rPr>
              <w:t xml:space="preserve"> acoustic; honey bee language; </w:t>
            </w:r>
            <w:proofErr w:type="spellStart"/>
            <w:r w:rsidRPr="00F81A27">
              <w:rPr>
                <w:rFonts w:ascii="Times New Roman" w:hAnsi="Times New Roman"/>
                <w:sz w:val="20"/>
                <w:szCs w:val="20"/>
              </w:rPr>
              <w:t>pheromonal</w:t>
            </w:r>
            <w:proofErr w:type="spellEnd"/>
            <w:r w:rsidRPr="00F81A27">
              <w:rPr>
                <w:rFonts w:ascii="Times New Roman" w:hAnsi="Times New Roman"/>
                <w:sz w:val="20"/>
                <w:szCs w:val="20"/>
              </w:rPr>
              <w:t xml:space="preserve"> and hormonal basis of</w:t>
            </w:r>
            <w:r w:rsidR="00B00451">
              <w:rPr>
                <w:rFonts w:ascii="Times New Roman" w:hAnsi="Times New Roman"/>
                <w:sz w:val="20"/>
                <w:szCs w:val="20"/>
              </w:rPr>
              <w:t xml:space="preserve"> </w:t>
            </w:r>
            <w:r w:rsidRPr="00F81A27">
              <w:rPr>
                <w:rFonts w:ascii="Times New Roman" w:hAnsi="Times New Roman"/>
                <w:sz w:val="20"/>
                <w:szCs w:val="20"/>
              </w:rPr>
              <w:t xml:space="preserve">aggression, brain hormone relation in sexual </w:t>
            </w:r>
            <w:proofErr w:type="spellStart"/>
            <w:r w:rsidRPr="00F81A27">
              <w:rPr>
                <w:rFonts w:ascii="Times New Roman" w:hAnsi="Times New Roman"/>
                <w:sz w:val="20"/>
                <w:szCs w:val="20"/>
              </w:rPr>
              <w:t>behaviour.Migration</w:t>
            </w:r>
            <w:proofErr w:type="spellEnd"/>
            <w:r w:rsidRPr="00F81A27">
              <w:rPr>
                <w:rFonts w:ascii="Times New Roman" w:hAnsi="Times New Roman"/>
                <w:sz w:val="20"/>
                <w:szCs w:val="20"/>
              </w:rPr>
              <w:t xml:space="preserve"> i</w:t>
            </w:r>
            <w:r w:rsidR="00780D20">
              <w:rPr>
                <w:rFonts w:ascii="Times New Roman" w:hAnsi="Times New Roman"/>
                <w:sz w:val="20"/>
                <w:szCs w:val="20"/>
              </w:rPr>
              <w:t>n fishes and birds. Orientation</w:t>
            </w:r>
            <w:r w:rsidRPr="00F81A27">
              <w:rPr>
                <w:rFonts w:ascii="Times New Roman" w:hAnsi="Times New Roman"/>
                <w:sz w:val="20"/>
                <w:szCs w:val="20"/>
              </w:rPr>
              <w:t>: Taxes and kinesis.</w:t>
            </w:r>
          </w:p>
        </w:tc>
      </w:tr>
      <w:tr w:rsidR="001B7946" w:rsidRPr="002A4880" w:rsidTr="001B7946">
        <w:tc>
          <w:tcPr>
            <w:tcW w:w="1440" w:type="dxa"/>
            <w:gridSpan w:val="3"/>
          </w:tcPr>
          <w:p w:rsidR="001B7946" w:rsidRPr="00F81A27" w:rsidRDefault="001B7946" w:rsidP="001B7946">
            <w:pPr>
              <w:autoSpaceDE w:val="0"/>
              <w:autoSpaceDN w:val="0"/>
              <w:adjustRightInd w:val="0"/>
              <w:jc w:val="both"/>
              <w:rPr>
                <w:rFonts w:ascii="Times New Roman" w:eastAsiaTheme="minorHAnsi" w:hAnsi="Times New Roman"/>
                <w:b/>
                <w:bCs/>
                <w:sz w:val="20"/>
                <w:szCs w:val="20"/>
                <w:lang w:val="en-IN"/>
              </w:rPr>
            </w:pPr>
            <w:r w:rsidRPr="00F81A27">
              <w:rPr>
                <w:rFonts w:ascii="Times New Roman" w:eastAsiaTheme="minorHAnsi" w:hAnsi="Times New Roman"/>
                <w:b/>
                <w:bCs/>
                <w:sz w:val="20"/>
                <w:szCs w:val="20"/>
                <w:lang w:val="en-IN"/>
              </w:rPr>
              <w:t>Reference books</w:t>
            </w:r>
          </w:p>
        </w:tc>
        <w:tc>
          <w:tcPr>
            <w:tcW w:w="9180" w:type="dxa"/>
          </w:tcPr>
          <w:p w:rsidR="001B7946" w:rsidRPr="00F81A27" w:rsidRDefault="001B7946" w:rsidP="001B7946">
            <w:pPr>
              <w:pStyle w:val="Heading4"/>
              <w:tabs>
                <w:tab w:val="left" w:pos="2981"/>
                <w:tab w:val="left" w:pos="7894"/>
              </w:tabs>
              <w:spacing w:before="75"/>
              <w:ind w:left="148"/>
              <w:rPr>
                <w:b w:val="0"/>
                <w:spacing w:val="-1"/>
                <w:sz w:val="20"/>
                <w:szCs w:val="20"/>
              </w:rPr>
            </w:pPr>
            <w:r w:rsidRPr="00F81A27">
              <w:rPr>
                <w:b w:val="0"/>
                <w:spacing w:val="-1"/>
                <w:sz w:val="20"/>
                <w:szCs w:val="20"/>
              </w:rPr>
              <w:t>1. EJW Barrington-General &amp; comparative</w:t>
            </w:r>
          </w:p>
          <w:p w:rsidR="001B7946" w:rsidRPr="00F81A27" w:rsidRDefault="001B7946" w:rsidP="001B7946">
            <w:pPr>
              <w:pStyle w:val="Heading4"/>
              <w:tabs>
                <w:tab w:val="left" w:pos="2981"/>
                <w:tab w:val="left" w:pos="7894"/>
              </w:tabs>
              <w:spacing w:before="75"/>
              <w:ind w:left="148"/>
              <w:rPr>
                <w:b w:val="0"/>
                <w:spacing w:val="-1"/>
                <w:sz w:val="20"/>
                <w:szCs w:val="20"/>
              </w:rPr>
            </w:pPr>
            <w:r w:rsidRPr="00F81A27">
              <w:rPr>
                <w:b w:val="0"/>
                <w:spacing w:val="-1"/>
                <w:sz w:val="20"/>
                <w:szCs w:val="20"/>
              </w:rPr>
              <w:t xml:space="preserve"> 2. </w:t>
            </w:r>
            <w:proofErr w:type="spellStart"/>
            <w:r w:rsidRPr="00F81A27">
              <w:rPr>
                <w:b w:val="0"/>
                <w:spacing w:val="-1"/>
                <w:sz w:val="20"/>
                <w:szCs w:val="20"/>
              </w:rPr>
              <w:t>Endoctrinology</w:t>
            </w:r>
            <w:proofErr w:type="spellEnd"/>
            <w:r w:rsidRPr="00F81A27">
              <w:rPr>
                <w:b w:val="0"/>
                <w:spacing w:val="-1"/>
                <w:sz w:val="20"/>
                <w:szCs w:val="20"/>
              </w:rPr>
              <w:t xml:space="preserve">-Oxford, </w:t>
            </w:r>
            <w:proofErr w:type="spellStart"/>
            <w:r w:rsidRPr="00F81A27">
              <w:rPr>
                <w:b w:val="0"/>
                <w:spacing w:val="-1"/>
                <w:sz w:val="20"/>
                <w:szCs w:val="20"/>
              </w:rPr>
              <w:t>Claredon</w:t>
            </w:r>
            <w:proofErr w:type="spellEnd"/>
            <w:r w:rsidRPr="00F81A27">
              <w:rPr>
                <w:b w:val="0"/>
                <w:spacing w:val="-1"/>
                <w:sz w:val="20"/>
                <w:szCs w:val="20"/>
              </w:rPr>
              <w:t xml:space="preserve"> Press</w:t>
            </w:r>
          </w:p>
          <w:p w:rsidR="001B7946" w:rsidRPr="00F81A27" w:rsidRDefault="001B7946" w:rsidP="001B7946">
            <w:pPr>
              <w:pStyle w:val="Heading4"/>
              <w:tabs>
                <w:tab w:val="left" w:pos="2981"/>
                <w:tab w:val="left" w:pos="7894"/>
              </w:tabs>
              <w:spacing w:before="75"/>
              <w:ind w:left="148"/>
              <w:rPr>
                <w:b w:val="0"/>
                <w:spacing w:val="-1"/>
                <w:sz w:val="20"/>
                <w:szCs w:val="20"/>
              </w:rPr>
            </w:pPr>
            <w:r w:rsidRPr="00F81A27">
              <w:rPr>
                <w:b w:val="0"/>
                <w:spacing w:val="-1"/>
                <w:sz w:val="20"/>
                <w:szCs w:val="20"/>
              </w:rPr>
              <w:t xml:space="preserve"> 3. R.H. Williams-Text Book of Endocrinology-W.B. Saunders</w:t>
            </w:r>
          </w:p>
          <w:p w:rsidR="001B7946" w:rsidRPr="00F81A27" w:rsidRDefault="001B7946" w:rsidP="001B7946">
            <w:pPr>
              <w:pStyle w:val="Heading4"/>
              <w:tabs>
                <w:tab w:val="left" w:pos="2981"/>
                <w:tab w:val="left" w:pos="7894"/>
              </w:tabs>
              <w:spacing w:before="75"/>
              <w:ind w:left="148"/>
              <w:rPr>
                <w:b w:val="0"/>
                <w:spacing w:val="-1"/>
                <w:sz w:val="20"/>
                <w:szCs w:val="20"/>
              </w:rPr>
            </w:pPr>
            <w:r w:rsidRPr="00F81A27">
              <w:rPr>
                <w:b w:val="0"/>
                <w:spacing w:val="-1"/>
                <w:sz w:val="20"/>
                <w:szCs w:val="20"/>
              </w:rPr>
              <w:t xml:space="preserve"> </w:t>
            </w:r>
            <w:proofErr w:type="gramStart"/>
            <w:r w:rsidRPr="00F81A27">
              <w:rPr>
                <w:b w:val="0"/>
                <w:spacing w:val="-1"/>
                <w:sz w:val="20"/>
                <w:szCs w:val="20"/>
              </w:rPr>
              <w:t>4. C.</w:t>
            </w:r>
            <w:r w:rsidR="00780D20">
              <w:rPr>
                <w:b w:val="0"/>
                <w:spacing w:val="-1"/>
                <w:sz w:val="20"/>
                <w:szCs w:val="20"/>
              </w:rPr>
              <w:t xml:space="preserve"> </w:t>
            </w:r>
            <w:r w:rsidRPr="00F81A27">
              <w:rPr>
                <w:b w:val="0"/>
                <w:spacing w:val="-1"/>
                <w:sz w:val="20"/>
                <w:szCs w:val="20"/>
              </w:rPr>
              <w:t>R. Martin- Endocrine Physiology-Oxford University Press.</w:t>
            </w:r>
            <w:proofErr w:type="gramEnd"/>
          </w:p>
          <w:p w:rsidR="001B7946" w:rsidRPr="00F81A27" w:rsidRDefault="001B7946" w:rsidP="001B7946">
            <w:pPr>
              <w:pStyle w:val="Heading4"/>
              <w:tabs>
                <w:tab w:val="left" w:pos="2981"/>
                <w:tab w:val="left" w:pos="7894"/>
              </w:tabs>
              <w:spacing w:before="75"/>
              <w:ind w:left="148"/>
              <w:rPr>
                <w:b w:val="0"/>
                <w:spacing w:val="-1"/>
                <w:sz w:val="20"/>
                <w:szCs w:val="20"/>
              </w:rPr>
            </w:pPr>
            <w:r w:rsidRPr="00F81A27">
              <w:rPr>
                <w:b w:val="0"/>
                <w:spacing w:val="-1"/>
                <w:sz w:val="20"/>
                <w:szCs w:val="20"/>
              </w:rPr>
              <w:t xml:space="preserve"> 5. Molecular </w:t>
            </w:r>
            <w:proofErr w:type="spellStart"/>
            <w:r w:rsidRPr="00F81A27">
              <w:rPr>
                <w:b w:val="0"/>
                <w:spacing w:val="-1"/>
                <w:sz w:val="20"/>
                <w:szCs w:val="20"/>
              </w:rPr>
              <w:t>CellBiology</w:t>
            </w:r>
            <w:proofErr w:type="spellEnd"/>
            <w:r w:rsidRPr="00F81A27">
              <w:rPr>
                <w:b w:val="0"/>
                <w:spacing w:val="-1"/>
                <w:sz w:val="20"/>
                <w:szCs w:val="20"/>
              </w:rPr>
              <w:t xml:space="preserve">-J. Darnell, H. </w:t>
            </w:r>
            <w:proofErr w:type="spellStart"/>
            <w:r w:rsidRPr="00F81A27">
              <w:rPr>
                <w:b w:val="0"/>
                <w:spacing w:val="-1"/>
                <w:sz w:val="20"/>
                <w:szCs w:val="20"/>
              </w:rPr>
              <w:t>Lodish</w:t>
            </w:r>
            <w:proofErr w:type="spellEnd"/>
            <w:r w:rsidRPr="00F81A27">
              <w:rPr>
                <w:b w:val="0"/>
                <w:spacing w:val="-1"/>
                <w:sz w:val="20"/>
                <w:szCs w:val="20"/>
              </w:rPr>
              <w:t xml:space="preserve"> and D. Baltimore-Scientific, American Book USA </w:t>
            </w:r>
          </w:p>
        </w:tc>
      </w:tr>
      <w:tr w:rsidR="001B7946" w:rsidRPr="002A4880" w:rsidTr="001B7946">
        <w:tc>
          <w:tcPr>
            <w:tcW w:w="1440" w:type="dxa"/>
            <w:gridSpan w:val="3"/>
          </w:tcPr>
          <w:p w:rsidR="001B7946" w:rsidRPr="00BC3209" w:rsidRDefault="001B7946" w:rsidP="001B794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Mode of Examination</w:t>
            </w:r>
          </w:p>
        </w:tc>
        <w:tc>
          <w:tcPr>
            <w:tcW w:w="9180" w:type="dxa"/>
          </w:tcPr>
          <w:p w:rsidR="001B7946" w:rsidRPr="002A4880" w:rsidRDefault="001B7946" w:rsidP="001B7946">
            <w:pPr>
              <w:autoSpaceDE w:val="0"/>
              <w:autoSpaceDN w:val="0"/>
              <w:adjustRightInd w:val="0"/>
              <w:jc w:val="both"/>
              <w:rPr>
                <w:rFonts w:ascii="Times New Roman" w:eastAsiaTheme="minorHAnsi" w:hAnsi="Times New Roman"/>
                <w:lang w:val="en-IN"/>
              </w:rPr>
            </w:pPr>
          </w:p>
        </w:tc>
      </w:tr>
      <w:tr w:rsidR="001B7946" w:rsidRPr="002A4880" w:rsidTr="001B7946">
        <w:tc>
          <w:tcPr>
            <w:tcW w:w="1440" w:type="dxa"/>
            <w:gridSpan w:val="3"/>
          </w:tcPr>
          <w:p w:rsidR="001B7946" w:rsidRPr="00BC3209" w:rsidRDefault="001B7946" w:rsidP="001B794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Recommended By BOS on</w:t>
            </w:r>
            <w:r>
              <w:rPr>
                <w:rFonts w:ascii="Times New Roman" w:eastAsiaTheme="minorHAnsi" w:hAnsi="Times New Roman"/>
                <w:b/>
                <w:bCs/>
                <w:lang w:val="en-IN"/>
              </w:rPr>
              <w:t>:</w:t>
            </w:r>
          </w:p>
        </w:tc>
        <w:tc>
          <w:tcPr>
            <w:tcW w:w="9180" w:type="dxa"/>
          </w:tcPr>
          <w:p w:rsidR="001B7946" w:rsidRPr="002A4880" w:rsidRDefault="001B7946" w:rsidP="001B7946">
            <w:pPr>
              <w:autoSpaceDE w:val="0"/>
              <w:autoSpaceDN w:val="0"/>
              <w:adjustRightInd w:val="0"/>
              <w:jc w:val="both"/>
              <w:rPr>
                <w:rFonts w:ascii="Times New Roman" w:eastAsiaTheme="minorHAnsi" w:hAnsi="Times New Roman"/>
                <w:lang w:val="en-IN"/>
              </w:rPr>
            </w:pPr>
          </w:p>
        </w:tc>
      </w:tr>
      <w:tr w:rsidR="001B7946" w:rsidRPr="002A4880" w:rsidTr="001B7946">
        <w:tc>
          <w:tcPr>
            <w:tcW w:w="1440" w:type="dxa"/>
            <w:gridSpan w:val="3"/>
          </w:tcPr>
          <w:p w:rsidR="001B7946" w:rsidRPr="00BC3209" w:rsidRDefault="001B7946" w:rsidP="001B794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Approved by academic council on:</w:t>
            </w:r>
          </w:p>
        </w:tc>
        <w:tc>
          <w:tcPr>
            <w:tcW w:w="9180" w:type="dxa"/>
          </w:tcPr>
          <w:p w:rsidR="001B7946" w:rsidRPr="002A4880" w:rsidRDefault="001B7946" w:rsidP="001B7946">
            <w:pPr>
              <w:autoSpaceDE w:val="0"/>
              <w:autoSpaceDN w:val="0"/>
              <w:adjustRightInd w:val="0"/>
              <w:jc w:val="both"/>
              <w:rPr>
                <w:rFonts w:ascii="Times New Roman" w:eastAsiaTheme="minorHAnsi" w:hAnsi="Times New Roman"/>
                <w:lang w:val="en-IN"/>
              </w:rPr>
            </w:pPr>
          </w:p>
        </w:tc>
      </w:tr>
    </w:tbl>
    <w:p w:rsidR="001B7946" w:rsidRPr="00FE46D6" w:rsidRDefault="001B7946" w:rsidP="001B7946">
      <w:pPr>
        <w:pStyle w:val="Heading4"/>
        <w:tabs>
          <w:tab w:val="left" w:pos="2261"/>
          <w:tab w:val="left" w:pos="7303"/>
        </w:tabs>
        <w:spacing w:before="84"/>
        <w:ind w:left="0"/>
        <w:rPr>
          <w:sz w:val="20"/>
          <w:szCs w:val="20"/>
        </w:rPr>
      </w:pPr>
    </w:p>
    <w:p w:rsidR="001B7946" w:rsidRPr="00FE46D6" w:rsidRDefault="001B7946" w:rsidP="001B7946">
      <w:pPr>
        <w:spacing w:before="5" w:line="200" w:lineRule="exact"/>
        <w:rPr>
          <w:rFonts w:ascii="Times New Roman" w:hAnsi="Times New Roman"/>
          <w:sz w:val="20"/>
          <w:szCs w:val="20"/>
        </w:rPr>
      </w:pPr>
    </w:p>
    <w:p w:rsidR="001B7946" w:rsidRPr="00FE46D6" w:rsidRDefault="001B7946" w:rsidP="001B7946">
      <w:pPr>
        <w:pStyle w:val="Heading4"/>
        <w:spacing w:line="203" w:lineRule="exact"/>
        <w:rPr>
          <w:spacing w:val="-3"/>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19"/>
        <w:gridCol w:w="50"/>
        <w:gridCol w:w="9009"/>
      </w:tblGrid>
      <w:tr w:rsidR="001B7946" w:rsidRPr="00863E2B" w:rsidTr="001B7946">
        <w:tc>
          <w:tcPr>
            <w:tcW w:w="1561" w:type="dxa"/>
            <w:gridSpan w:val="2"/>
          </w:tcPr>
          <w:p w:rsidR="001B7946" w:rsidRPr="00E049CF" w:rsidRDefault="001B7946" w:rsidP="001B7946">
            <w:pPr>
              <w:jc w:val="both"/>
              <w:rPr>
                <w:rFonts w:ascii="Times New Roman" w:hAnsi="Times New Roman"/>
                <w:b/>
                <w:bCs/>
                <w:sz w:val="24"/>
                <w:szCs w:val="24"/>
              </w:rPr>
            </w:pPr>
            <w:r w:rsidRPr="006B2F8A">
              <w:rPr>
                <w:rFonts w:ascii="Times New Roman" w:hAnsi="Times New Roman"/>
                <w:b/>
                <w:bCs/>
              </w:rPr>
              <w:t xml:space="preserve">ZY 116    </w:t>
            </w:r>
          </w:p>
        </w:tc>
        <w:tc>
          <w:tcPr>
            <w:tcW w:w="9059" w:type="dxa"/>
            <w:gridSpan w:val="2"/>
          </w:tcPr>
          <w:p w:rsidR="001B7946" w:rsidRPr="00863E2B" w:rsidRDefault="001B7946" w:rsidP="001B7946">
            <w:pPr>
              <w:jc w:val="both"/>
              <w:rPr>
                <w:rFonts w:ascii="Times New Roman" w:hAnsi="Times New Roman"/>
                <w:b/>
                <w:sz w:val="20"/>
                <w:szCs w:val="20"/>
              </w:rPr>
            </w:pPr>
            <w:r w:rsidRPr="006B2F8A">
              <w:rPr>
                <w:rFonts w:ascii="Times New Roman" w:hAnsi="Times New Roman"/>
                <w:b/>
                <w:bCs/>
              </w:rPr>
              <w:t xml:space="preserve">Zoology-V Gamete and Developmental Biology                                  </w:t>
            </w:r>
          </w:p>
        </w:tc>
      </w:tr>
      <w:tr w:rsidR="001B7946" w:rsidRPr="00863E2B" w:rsidTr="001B7946">
        <w:tc>
          <w:tcPr>
            <w:tcW w:w="1561" w:type="dxa"/>
            <w:gridSpan w:val="2"/>
          </w:tcPr>
          <w:p w:rsidR="001B7946" w:rsidRPr="00863E2B" w:rsidRDefault="001B7946" w:rsidP="001B7946">
            <w:pPr>
              <w:jc w:val="both"/>
              <w:rPr>
                <w:rFonts w:ascii="Times New Roman" w:hAnsi="Times New Roman"/>
                <w:b/>
                <w:sz w:val="20"/>
                <w:szCs w:val="20"/>
              </w:rPr>
            </w:pPr>
            <w:r>
              <w:rPr>
                <w:rFonts w:ascii="Times New Roman" w:hAnsi="Times New Roman"/>
                <w:b/>
                <w:sz w:val="20"/>
                <w:szCs w:val="20"/>
              </w:rPr>
              <w:t xml:space="preserve">Prerequisite </w:t>
            </w:r>
          </w:p>
        </w:tc>
        <w:tc>
          <w:tcPr>
            <w:tcW w:w="9059" w:type="dxa"/>
            <w:gridSpan w:val="2"/>
          </w:tcPr>
          <w:p w:rsidR="001B7946" w:rsidRPr="00A908A5" w:rsidRDefault="001B7946" w:rsidP="001B7946">
            <w:pPr>
              <w:jc w:val="both"/>
              <w:rPr>
                <w:rFonts w:ascii="Times New Roman" w:hAnsi="Times New Roman"/>
                <w:bCs/>
                <w:sz w:val="20"/>
                <w:szCs w:val="20"/>
              </w:rPr>
            </w:pPr>
            <w:r>
              <w:rPr>
                <w:rFonts w:ascii="Times New Roman" w:hAnsi="Times New Roman"/>
                <w:bCs/>
                <w:sz w:val="20"/>
                <w:szCs w:val="20"/>
              </w:rPr>
              <w:t>All students are expected to have a general knowledge of biology and basics of zoology.</w:t>
            </w:r>
          </w:p>
        </w:tc>
      </w:tr>
      <w:tr w:rsidR="001B7946" w:rsidRPr="00863E2B" w:rsidTr="001B7946">
        <w:tc>
          <w:tcPr>
            <w:tcW w:w="1561" w:type="dxa"/>
            <w:gridSpan w:val="2"/>
          </w:tcPr>
          <w:p w:rsidR="001B7946" w:rsidRPr="00863E2B" w:rsidRDefault="001B7946" w:rsidP="001B7946">
            <w:pPr>
              <w:jc w:val="both"/>
              <w:rPr>
                <w:rFonts w:ascii="Times New Roman" w:hAnsi="Times New Roman"/>
                <w:b/>
                <w:sz w:val="20"/>
                <w:szCs w:val="20"/>
              </w:rPr>
            </w:pPr>
            <w:r>
              <w:rPr>
                <w:rFonts w:ascii="Times New Roman" w:hAnsi="Times New Roman"/>
                <w:b/>
                <w:sz w:val="20"/>
                <w:szCs w:val="20"/>
              </w:rPr>
              <w:t xml:space="preserve">Learning objective </w:t>
            </w:r>
          </w:p>
        </w:tc>
        <w:tc>
          <w:tcPr>
            <w:tcW w:w="9059" w:type="dxa"/>
            <w:gridSpan w:val="2"/>
            <w:tcBorders>
              <w:right w:val="single" w:sz="4" w:space="0" w:color="auto"/>
            </w:tcBorders>
          </w:tcPr>
          <w:p w:rsidR="001B7946" w:rsidRPr="00A908A5" w:rsidRDefault="001B7946" w:rsidP="001B7946">
            <w:pPr>
              <w:jc w:val="both"/>
              <w:rPr>
                <w:rFonts w:ascii="Times New Roman" w:hAnsi="Times New Roman"/>
                <w:bCs/>
                <w:sz w:val="20"/>
                <w:szCs w:val="20"/>
              </w:rPr>
            </w:pPr>
            <w:r>
              <w:rPr>
                <w:rFonts w:ascii="Times New Roman" w:hAnsi="Times New Roman"/>
                <w:bCs/>
                <w:sz w:val="20"/>
                <w:szCs w:val="20"/>
              </w:rPr>
              <w:t xml:space="preserve">The learning </w:t>
            </w:r>
            <w:proofErr w:type="gramStart"/>
            <w:r>
              <w:rPr>
                <w:rFonts w:ascii="Times New Roman" w:hAnsi="Times New Roman"/>
                <w:bCs/>
                <w:sz w:val="20"/>
                <w:szCs w:val="20"/>
              </w:rPr>
              <w:t>objective of course are</w:t>
            </w:r>
            <w:proofErr w:type="gramEnd"/>
            <w:r>
              <w:rPr>
                <w:rFonts w:ascii="Times New Roman" w:hAnsi="Times New Roman"/>
                <w:bCs/>
                <w:sz w:val="20"/>
                <w:szCs w:val="20"/>
              </w:rPr>
              <w:t xml:space="preserve">: To create an understanding regarding the Endocrinology, To gain knowledge about hormone regulation, To have understanding about the </w:t>
            </w:r>
            <w:proofErr w:type="spellStart"/>
            <w:r>
              <w:rPr>
                <w:rFonts w:ascii="Times New Roman" w:hAnsi="Times New Roman"/>
                <w:bCs/>
                <w:sz w:val="20"/>
                <w:szCs w:val="20"/>
              </w:rPr>
              <w:t>ethology</w:t>
            </w:r>
            <w:proofErr w:type="spellEnd"/>
            <w:r>
              <w:rPr>
                <w:rFonts w:ascii="Times New Roman" w:hAnsi="Times New Roman"/>
                <w:bCs/>
                <w:sz w:val="20"/>
                <w:szCs w:val="20"/>
              </w:rPr>
              <w:t xml:space="preserve">, Able to </w:t>
            </w:r>
            <w:proofErr w:type="spellStart"/>
            <w:r>
              <w:rPr>
                <w:rFonts w:ascii="Times New Roman" w:hAnsi="Times New Roman"/>
                <w:bCs/>
                <w:sz w:val="20"/>
                <w:szCs w:val="20"/>
              </w:rPr>
              <w:t>analyse</w:t>
            </w:r>
            <w:proofErr w:type="spellEnd"/>
            <w:r>
              <w:rPr>
                <w:rFonts w:ascii="Times New Roman" w:hAnsi="Times New Roman"/>
                <w:bCs/>
                <w:sz w:val="20"/>
                <w:szCs w:val="20"/>
              </w:rPr>
              <w:t xml:space="preserve"> MRI and CT scan.</w:t>
            </w:r>
          </w:p>
        </w:tc>
      </w:tr>
      <w:tr w:rsidR="001B7946" w:rsidRPr="00863E2B" w:rsidTr="001B7946">
        <w:tc>
          <w:tcPr>
            <w:tcW w:w="1561" w:type="dxa"/>
            <w:gridSpan w:val="2"/>
          </w:tcPr>
          <w:p w:rsidR="001B7946" w:rsidRPr="00863E2B" w:rsidRDefault="001B7946" w:rsidP="001B7946">
            <w:pPr>
              <w:jc w:val="both"/>
              <w:rPr>
                <w:rFonts w:ascii="Times New Roman" w:hAnsi="Times New Roman"/>
                <w:b/>
                <w:sz w:val="20"/>
                <w:szCs w:val="20"/>
              </w:rPr>
            </w:pPr>
            <w:r>
              <w:rPr>
                <w:rFonts w:ascii="Times New Roman" w:hAnsi="Times New Roman"/>
                <w:b/>
                <w:sz w:val="20"/>
                <w:szCs w:val="20"/>
              </w:rPr>
              <w:t xml:space="preserve">Salient features </w:t>
            </w:r>
          </w:p>
        </w:tc>
        <w:tc>
          <w:tcPr>
            <w:tcW w:w="9059" w:type="dxa"/>
            <w:gridSpan w:val="2"/>
            <w:tcBorders>
              <w:right w:val="single" w:sz="4" w:space="0" w:color="auto"/>
            </w:tcBorders>
          </w:tcPr>
          <w:p w:rsidR="001B7946" w:rsidRPr="00A908A5" w:rsidRDefault="001B7946" w:rsidP="001B7946">
            <w:pPr>
              <w:jc w:val="both"/>
              <w:rPr>
                <w:rFonts w:ascii="Times New Roman" w:hAnsi="Times New Roman"/>
                <w:bCs/>
                <w:sz w:val="20"/>
                <w:szCs w:val="20"/>
              </w:rPr>
            </w:pPr>
            <w:r w:rsidRPr="00A908A5">
              <w:rPr>
                <w:rFonts w:ascii="Times New Roman" w:hAnsi="Times New Roman"/>
                <w:bCs/>
                <w:sz w:val="20"/>
                <w:szCs w:val="20"/>
              </w:rPr>
              <w:t>The student will be able to conceptualize a</w:t>
            </w:r>
            <w:r>
              <w:rPr>
                <w:rFonts w:ascii="Times New Roman" w:hAnsi="Times New Roman"/>
                <w:bCs/>
                <w:sz w:val="20"/>
                <w:szCs w:val="20"/>
              </w:rPr>
              <w:t>bout structure and function of endocrine gland, Able to understand animal behavior.</w:t>
            </w:r>
          </w:p>
        </w:tc>
      </w:tr>
      <w:tr w:rsidR="001B7946" w:rsidRPr="00863E2B" w:rsidTr="001B7946">
        <w:tc>
          <w:tcPr>
            <w:tcW w:w="1561" w:type="dxa"/>
            <w:gridSpan w:val="2"/>
          </w:tcPr>
          <w:p w:rsidR="001B7946" w:rsidRPr="00863E2B" w:rsidRDefault="001B7946" w:rsidP="001B7946">
            <w:pPr>
              <w:jc w:val="both"/>
              <w:rPr>
                <w:rFonts w:ascii="Times New Roman" w:hAnsi="Times New Roman"/>
                <w:b/>
                <w:sz w:val="20"/>
                <w:szCs w:val="20"/>
              </w:rPr>
            </w:pPr>
            <w:r>
              <w:rPr>
                <w:rFonts w:ascii="Times New Roman" w:hAnsi="Times New Roman"/>
                <w:b/>
                <w:sz w:val="20"/>
                <w:szCs w:val="20"/>
              </w:rPr>
              <w:t>Utility</w:t>
            </w:r>
          </w:p>
        </w:tc>
        <w:tc>
          <w:tcPr>
            <w:tcW w:w="9059" w:type="dxa"/>
            <w:gridSpan w:val="2"/>
          </w:tcPr>
          <w:p w:rsidR="001B7946" w:rsidRPr="00E56C53" w:rsidRDefault="001B7946" w:rsidP="001B7946">
            <w:pPr>
              <w:jc w:val="both"/>
              <w:rPr>
                <w:rFonts w:ascii="Times New Roman" w:hAnsi="Times New Roman"/>
                <w:bCs/>
                <w:sz w:val="20"/>
                <w:szCs w:val="20"/>
              </w:rPr>
            </w:pPr>
            <w:r>
              <w:rPr>
                <w:rFonts w:ascii="Times New Roman" w:hAnsi="Times New Roman"/>
                <w:bCs/>
                <w:sz w:val="20"/>
                <w:szCs w:val="20"/>
              </w:rPr>
              <w:t>A Graduate degree</w:t>
            </w:r>
            <w:r w:rsidRPr="00CE5A8D">
              <w:rPr>
                <w:rFonts w:ascii="Times New Roman" w:hAnsi="Times New Roman"/>
                <w:bCs/>
                <w:sz w:val="20"/>
                <w:szCs w:val="20"/>
              </w:rPr>
              <w:t xml:space="preserve"> opens doors to job opportunities in science, industry and environmental management, </w:t>
            </w:r>
            <w:r>
              <w:rPr>
                <w:rFonts w:ascii="Times New Roman" w:hAnsi="Times New Roman"/>
                <w:bCs/>
                <w:sz w:val="20"/>
                <w:szCs w:val="20"/>
              </w:rPr>
              <w:t>Zoologist and biotechnology.</w:t>
            </w:r>
          </w:p>
        </w:tc>
      </w:tr>
      <w:tr w:rsidR="001B7946" w:rsidRPr="00863E2B" w:rsidTr="001B7946">
        <w:tc>
          <w:tcPr>
            <w:tcW w:w="1561" w:type="dxa"/>
            <w:gridSpan w:val="2"/>
          </w:tcPr>
          <w:p w:rsidR="001B7946" w:rsidRPr="00863E2B" w:rsidRDefault="001B7946" w:rsidP="001B7946">
            <w:pPr>
              <w:jc w:val="both"/>
              <w:rPr>
                <w:rFonts w:ascii="Times New Roman" w:hAnsi="Times New Roman"/>
                <w:b/>
                <w:sz w:val="20"/>
                <w:szCs w:val="20"/>
              </w:rPr>
            </w:pPr>
            <w:r w:rsidRPr="00863E2B">
              <w:rPr>
                <w:rFonts w:ascii="Times New Roman" w:hAnsi="Times New Roman"/>
                <w:b/>
                <w:sz w:val="20"/>
                <w:szCs w:val="20"/>
              </w:rPr>
              <w:t>Unit</w:t>
            </w:r>
            <w:r>
              <w:rPr>
                <w:rFonts w:ascii="Times New Roman" w:hAnsi="Times New Roman"/>
                <w:b/>
                <w:sz w:val="20"/>
                <w:szCs w:val="20"/>
              </w:rPr>
              <w:t>-I</w:t>
            </w:r>
          </w:p>
        </w:tc>
        <w:tc>
          <w:tcPr>
            <w:tcW w:w="9059" w:type="dxa"/>
            <w:gridSpan w:val="2"/>
          </w:tcPr>
          <w:p w:rsidR="001B7946" w:rsidRPr="000F1858" w:rsidRDefault="001B7946" w:rsidP="001B7946">
            <w:pPr>
              <w:jc w:val="both"/>
              <w:rPr>
                <w:rFonts w:ascii="Times New Roman" w:hAnsi="Times New Roman"/>
                <w:b/>
                <w:bCs/>
                <w:sz w:val="20"/>
                <w:szCs w:val="20"/>
              </w:rPr>
            </w:pPr>
            <w:r w:rsidRPr="00612AA6">
              <w:rPr>
                <w:rFonts w:ascii="Times New Roman" w:hAnsi="Times New Roman"/>
                <w:b/>
                <w:sz w:val="20"/>
                <w:szCs w:val="20"/>
              </w:rPr>
              <w:t>Developmental Biology-Scope and Early Events</w:t>
            </w:r>
          </w:p>
        </w:tc>
      </w:tr>
      <w:tr w:rsidR="001B7946" w:rsidRPr="002A4880" w:rsidTr="001B7946">
        <w:tc>
          <w:tcPr>
            <w:tcW w:w="10620" w:type="dxa"/>
            <w:gridSpan w:val="4"/>
          </w:tcPr>
          <w:p w:rsidR="001B7946" w:rsidRPr="00F81A27" w:rsidRDefault="001B7946" w:rsidP="001B7946">
            <w:pPr>
              <w:autoSpaceDE w:val="0"/>
              <w:autoSpaceDN w:val="0"/>
              <w:adjustRightInd w:val="0"/>
              <w:rPr>
                <w:rFonts w:ascii="Times New Roman" w:hAnsi="Times New Roman"/>
                <w:b/>
                <w:sz w:val="20"/>
                <w:szCs w:val="20"/>
              </w:rPr>
            </w:pPr>
            <w:r w:rsidRPr="00F81A27">
              <w:rPr>
                <w:rFonts w:ascii="Times New Roman" w:hAnsi="Times New Roman"/>
                <w:bCs/>
                <w:sz w:val="20"/>
                <w:szCs w:val="20"/>
              </w:rPr>
              <w:t xml:space="preserve">Developmental Biology-Scope and Early </w:t>
            </w:r>
            <w:proofErr w:type="spellStart"/>
            <w:r w:rsidRPr="00F81A27">
              <w:rPr>
                <w:rFonts w:ascii="Times New Roman" w:hAnsi="Times New Roman"/>
                <w:bCs/>
                <w:sz w:val="20"/>
                <w:szCs w:val="20"/>
              </w:rPr>
              <w:t>Events</w:t>
            </w:r>
            <w:proofErr w:type="gramStart"/>
            <w:r w:rsidRPr="00F81A27">
              <w:rPr>
                <w:rFonts w:ascii="Times New Roman" w:hAnsi="Times New Roman"/>
                <w:bCs/>
                <w:sz w:val="20"/>
                <w:szCs w:val="20"/>
              </w:rPr>
              <w:t>:</w:t>
            </w:r>
            <w:r w:rsidRPr="00612AA6">
              <w:rPr>
                <w:rFonts w:ascii="Times New Roman" w:hAnsi="Times New Roman"/>
                <w:bCs/>
                <w:sz w:val="20"/>
                <w:szCs w:val="20"/>
              </w:rPr>
              <w:t>Historical</w:t>
            </w:r>
            <w:proofErr w:type="spellEnd"/>
            <w:proofErr w:type="gramEnd"/>
            <w:r w:rsidRPr="00612AA6">
              <w:rPr>
                <w:rFonts w:ascii="Times New Roman" w:hAnsi="Times New Roman"/>
                <w:bCs/>
                <w:sz w:val="20"/>
                <w:szCs w:val="20"/>
              </w:rPr>
              <w:t xml:space="preserve"> review and types and scope of </w:t>
            </w:r>
            <w:proofErr w:type="spellStart"/>
            <w:r w:rsidRPr="00612AA6">
              <w:rPr>
                <w:rFonts w:ascii="Times New Roman" w:hAnsi="Times New Roman"/>
                <w:bCs/>
                <w:sz w:val="20"/>
                <w:szCs w:val="20"/>
              </w:rPr>
              <w:t>embryology.Gametogenesis:</w:t>
            </w:r>
            <w:r w:rsidRPr="00F81A27">
              <w:rPr>
                <w:rFonts w:ascii="Times New Roman" w:hAnsi="Times New Roman"/>
                <w:bCs/>
                <w:sz w:val="20"/>
                <w:szCs w:val="20"/>
              </w:rPr>
              <w:t>Formation</w:t>
            </w:r>
            <w:proofErr w:type="spellEnd"/>
            <w:r w:rsidRPr="00F81A27">
              <w:rPr>
                <w:rFonts w:ascii="Times New Roman" w:hAnsi="Times New Roman"/>
                <w:bCs/>
                <w:sz w:val="20"/>
                <w:szCs w:val="20"/>
              </w:rPr>
              <w:t xml:space="preserve"> of egg and </w:t>
            </w:r>
            <w:proofErr w:type="spellStart"/>
            <w:r w:rsidRPr="00F81A27">
              <w:rPr>
                <w:rFonts w:ascii="Times New Roman" w:hAnsi="Times New Roman"/>
                <w:bCs/>
                <w:sz w:val="20"/>
                <w:szCs w:val="20"/>
              </w:rPr>
              <w:t>spemi</w:t>
            </w:r>
            <w:proofErr w:type="spellEnd"/>
            <w:r>
              <w:rPr>
                <w:rFonts w:ascii="Times New Roman" w:hAnsi="Times New Roman"/>
                <w:bCs/>
                <w:sz w:val="20"/>
                <w:szCs w:val="20"/>
              </w:rPr>
              <w:t>.</w:t>
            </w:r>
            <w:r w:rsidRPr="00F81A27">
              <w:rPr>
                <w:rFonts w:ascii="Times New Roman" w:hAnsi="Times New Roman"/>
                <w:bCs/>
                <w:sz w:val="20"/>
                <w:szCs w:val="20"/>
              </w:rPr>
              <w:t>.</w:t>
            </w:r>
            <w:proofErr w:type="spellStart"/>
            <w:r w:rsidRPr="00612AA6">
              <w:rPr>
                <w:rFonts w:ascii="Times New Roman" w:hAnsi="Times New Roman"/>
                <w:bCs/>
                <w:sz w:val="20"/>
                <w:szCs w:val="20"/>
              </w:rPr>
              <w:t>Vitellogenesis</w:t>
            </w:r>
            <w:proofErr w:type="spellEnd"/>
          </w:p>
        </w:tc>
      </w:tr>
      <w:tr w:rsidR="001B7946" w:rsidRPr="002A4880" w:rsidTr="001B7946">
        <w:tc>
          <w:tcPr>
            <w:tcW w:w="1561" w:type="dxa"/>
            <w:gridSpan w:val="2"/>
          </w:tcPr>
          <w:p w:rsidR="001B7946" w:rsidRPr="002A4880" w:rsidRDefault="001B7946" w:rsidP="001B7946">
            <w:pPr>
              <w:jc w:val="both"/>
              <w:rPr>
                <w:rFonts w:ascii="Times New Roman" w:hAnsi="Times New Roman"/>
                <w:b/>
              </w:rPr>
            </w:pPr>
            <w:r>
              <w:rPr>
                <w:rFonts w:ascii="Times New Roman" w:hAnsi="Times New Roman"/>
                <w:b/>
              </w:rPr>
              <w:t>Unit- II</w:t>
            </w:r>
          </w:p>
        </w:tc>
        <w:tc>
          <w:tcPr>
            <w:tcW w:w="9059" w:type="dxa"/>
            <w:gridSpan w:val="2"/>
          </w:tcPr>
          <w:p w:rsidR="001B7946" w:rsidRPr="00BC3209" w:rsidRDefault="001B7946" w:rsidP="001B7946">
            <w:pPr>
              <w:jc w:val="both"/>
              <w:rPr>
                <w:rFonts w:ascii="Times New Roman" w:hAnsi="Times New Roman"/>
                <w:b/>
                <w:bCs/>
              </w:rPr>
            </w:pPr>
            <w:r>
              <w:rPr>
                <w:rFonts w:ascii="Times New Roman" w:hAnsi="Times New Roman"/>
                <w:b/>
                <w:sz w:val="20"/>
                <w:szCs w:val="20"/>
              </w:rPr>
              <w:t>Fertilization</w:t>
            </w:r>
          </w:p>
        </w:tc>
      </w:tr>
      <w:tr w:rsidR="001B7946" w:rsidRPr="002A4880" w:rsidTr="001B7946">
        <w:tc>
          <w:tcPr>
            <w:tcW w:w="10620" w:type="dxa"/>
            <w:gridSpan w:val="4"/>
          </w:tcPr>
          <w:p w:rsidR="001B7946" w:rsidRPr="002A4880" w:rsidRDefault="001B7946" w:rsidP="001B7946">
            <w:pPr>
              <w:jc w:val="both"/>
              <w:rPr>
                <w:rFonts w:ascii="Times New Roman" w:hAnsi="Times New Roman"/>
              </w:rPr>
            </w:pPr>
            <w:r w:rsidRPr="00F81A27">
              <w:rPr>
                <w:rFonts w:ascii="Times New Roman" w:hAnsi="Times New Roman"/>
                <w:bCs/>
                <w:sz w:val="20"/>
                <w:szCs w:val="20"/>
              </w:rPr>
              <w:t>Fertilization:</w:t>
            </w:r>
            <w:r w:rsidRPr="00612AA6">
              <w:rPr>
                <w:rFonts w:ascii="Times New Roman" w:hAnsi="Times New Roman"/>
                <w:bCs/>
                <w:sz w:val="20"/>
                <w:szCs w:val="20"/>
              </w:rPr>
              <w:t xml:space="preserve"> Activation of ovum, essence of activation: changes in the organization of the egg </w:t>
            </w:r>
            <w:proofErr w:type="spellStart"/>
            <w:r w:rsidRPr="00612AA6">
              <w:rPr>
                <w:rFonts w:ascii="Times New Roman" w:hAnsi="Times New Roman"/>
                <w:bCs/>
                <w:sz w:val="20"/>
                <w:szCs w:val="20"/>
              </w:rPr>
              <w:t>cytoplasm.</w:t>
            </w:r>
            <w:r w:rsidRPr="006B2F8A">
              <w:rPr>
                <w:rFonts w:ascii="Times New Roman" w:hAnsi="Times New Roman"/>
                <w:sz w:val="20"/>
                <w:szCs w:val="20"/>
              </w:rPr>
              <w:t>Parthenogensis</w:t>
            </w:r>
            <w:proofErr w:type="spellEnd"/>
            <w:r w:rsidRPr="006B2F8A">
              <w:rPr>
                <w:rFonts w:ascii="Times New Roman" w:hAnsi="Times New Roman"/>
                <w:sz w:val="20"/>
                <w:szCs w:val="20"/>
              </w:rPr>
              <w:t>.</w:t>
            </w:r>
          </w:p>
        </w:tc>
      </w:tr>
      <w:tr w:rsidR="001B7946" w:rsidRPr="002A4880" w:rsidTr="001B7946">
        <w:tc>
          <w:tcPr>
            <w:tcW w:w="1542" w:type="dxa"/>
          </w:tcPr>
          <w:p w:rsidR="001B7946" w:rsidRPr="002A4880" w:rsidRDefault="001B7946" w:rsidP="001B7946">
            <w:pPr>
              <w:jc w:val="both"/>
              <w:rPr>
                <w:rFonts w:ascii="Times New Roman" w:hAnsi="Times New Roman"/>
                <w:b/>
              </w:rPr>
            </w:pPr>
            <w:r>
              <w:rPr>
                <w:rFonts w:ascii="Times New Roman" w:hAnsi="Times New Roman"/>
                <w:b/>
              </w:rPr>
              <w:t>Unit-III</w:t>
            </w:r>
          </w:p>
        </w:tc>
        <w:tc>
          <w:tcPr>
            <w:tcW w:w="9078" w:type="dxa"/>
            <w:gridSpan w:val="3"/>
          </w:tcPr>
          <w:p w:rsidR="001B7946" w:rsidRPr="00BC3209" w:rsidRDefault="001B7946" w:rsidP="001B7946">
            <w:pPr>
              <w:jc w:val="both"/>
              <w:rPr>
                <w:rFonts w:ascii="Times New Roman" w:hAnsi="Times New Roman"/>
                <w:b/>
                <w:bCs/>
              </w:rPr>
            </w:pPr>
            <w:r w:rsidRPr="00612AA6">
              <w:rPr>
                <w:rFonts w:ascii="Times New Roman" w:hAnsi="Times New Roman"/>
                <w:b/>
                <w:sz w:val="20"/>
                <w:szCs w:val="20"/>
              </w:rPr>
              <w:t>Developmenta</w:t>
            </w:r>
            <w:r>
              <w:rPr>
                <w:rFonts w:ascii="Times New Roman" w:hAnsi="Times New Roman"/>
                <w:b/>
                <w:sz w:val="20"/>
                <w:szCs w:val="20"/>
              </w:rPr>
              <w:t>l Biology-Pattern and Processes</w:t>
            </w:r>
          </w:p>
        </w:tc>
      </w:tr>
      <w:tr w:rsidR="001B7946" w:rsidRPr="002A4880" w:rsidTr="001B7946">
        <w:tc>
          <w:tcPr>
            <w:tcW w:w="10620" w:type="dxa"/>
            <w:gridSpan w:val="4"/>
          </w:tcPr>
          <w:p w:rsidR="001B7946" w:rsidRPr="00F81A27" w:rsidRDefault="001B7946" w:rsidP="001B7946">
            <w:pPr>
              <w:autoSpaceDE w:val="0"/>
              <w:autoSpaceDN w:val="0"/>
              <w:adjustRightInd w:val="0"/>
              <w:jc w:val="both"/>
              <w:rPr>
                <w:rFonts w:ascii="Times New Roman" w:hAnsi="Times New Roman"/>
                <w:bCs/>
                <w:sz w:val="20"/>
                <w:szCs w:val="20"/>
              </w:rPr>
            </w:pPr>
            <w:r w:rsidRPr="00F81A27">
              <w:rPr>
                <w:rFonts w:ascii="Times New Roman" w:hAnsi="Times New Roman"/>
                <w:bCs/>
                <w:sz w:val="20"/>
                <w:szCs w:val="20"/>
              </w:rPr>
              <w:t xml:space="preserve">Developmental Biology-Pattern and </w:t>
            </w:r>
            <w:proofErr w:type="spellStart"/>
            <w:r w:rsidRPr="00F81A27">
              <w:rPr>
                <w:rFonts w:ascii="Times New Roman" w:hAnsi="Times New Roman"/>
                <w:bCs/>
                <w:sz w:val="20"/>
                <w:szCs w:val="20"/>
              </w:rPr>
              <w:t>Processes</w:t>
            </w:r>
            <w:proofErr w:type="gramStart"/>
            <w:r w:rsidRPr="00F81A27">
              <w:rPr>
                <w:rFonts w:ascii="Times New Roman" w:hAnsi="Times New Roman"/>
                <w:bCs/>
                <w:sz w:val="20"/>
                <w:szCs w:val="20"/>
              </w:rPr>
              <w:t>:</w:t>
            </w:r>
            <w:r w:rsidRPr="00612AA6">
              <w:rPr>
                <w:rFonts w:ascii="Times New Roman" w:hAnsi="Times New Roman"/>
                <w:bCs/>
                <w:sz w:val="20"/>
                <w:szCs w:val="20"/>
              </w:rPr>
              <w:t>Cleavage</w:t>
            </w:r>
            <w:proofErr w:type="spellEnd"/>
            <w:proofErr w:type="gramEnd"/>
            <w:r w:rsidRPr="00612AA6">
              <w:rPr>
                <w:rFonts w:ascii="Times New Roman" w:hAnsi="Times New Roman"/>
                <w:bCs/>
                <w:sz w:val="20"/>
                <w:szCs w:val="20"/>
              </w:rPr>
              <w:t xml:space="preserve">: </w:t>
            </w:r>
            <w:proofErr w:type="spellStart"/>
            <w:r w:rsidRPr="00612AA6">
              <w:rPr>
                <w:rFonts w:ascii="Times New Roman" w:hAnsi="Times New Roman"/>
                <w:bCs/>
                <w:sz w:val="20"/>
                <w:szCs w:val="20"/>
              </w:rPr>
              <w:t>Deﬁnition</w:t>
            </w:r>
            <w:proofErr w:type="spellEnd"/>
            <w:r w:rsidRPr="00612AA6">
              <w:rPr>
                <w:rFonts w:ascii="Times New Roman" w:hAnsi="Times New Roman"/>
                <w:bCs/>
                <w:sz w:val="20"/>
                <w:szCs w:val="20"/>
              </w:rPr>
              <w:t>, planes and patterns among non-</w:t>
            </w:r>
            <w:proofErr w:type="spellStart"/>
            <w:r w:rsidRPr="00612AA6">
              <w:rPr>
                <w:rFonts w:ascii="Times New Roman" w:hAnsi="Times New Roman"/>
                <w:bCs/>
                <w:sz w:val="20"/>
                <w:szCs w:val="20"/>
              </w:rPr>
              <w:t>chordatesand</w:t>
            </w:r>
            <w:proofErr w:type="spellEnd"/>
            <w:r w:rsidRPr="00612AA6">
              <w:rPr>
                <w:rFonts w:ascii="Times New Roman" w:hAnsi="Times New Roman"/>
                <w:bCs/>
                <w:sz w:val="20"/>
                <w:szCs w:val="20"/>
              </w:rPr>
              <w:t xml:space="preserve"> chordates_ significance of cleavage. </w:t>
            </w:r>
            <w:proofErr w:type="spellStart"/>
            <w:proofErr w:type="gramStart"/>
            <w:r w:rsidRPr="00612AA6">
              <w:rPr>
                <w:rFonts w:ascii="Times New Roman" w:hAnsi="Times New Roman"/>
                <w:bCs/>
                <w:sz w:val="20"/>
                <w:szCs w:val="20"/>
              </w:rPr>
              <w:t>blastulation</w:t>
            </w:r>
            <w:proofErr w:type="spellEnd"/>
            <w:proofErr w:type="gramEnd"/>
            <w:r w:rsidRPr="00612AA6">
              <w:rPr>
                <w:rFonts w:ascii="Times New Roman" w:hAnsi="Times New Roman"/>
                <w:bCs/>
                <w:sz w:val="20"/>
                <w:szCs w:val="20"/>
              </w:rPr>
              <w:t xml:space="preserve"> </w:t>
            </w:r>
            <w:proofErr w:type="spellStart"/>
            <w:r w:rsidRPr="00612AA6">
              <w:rPr>
                <w:rFonts w:ascii="Times New Roman" w:hAnsi="Times New Roman"/>
                <w:bCs/>
                <w:sz w:val="20"/>
                <w:szCs w:val="20"/>
              </w:rPr>
              <w:t>and</w:t>
            </w:r>
            <w:r>
              <w:rPr>
                <w:rFonts w:ascii="Times New Roman" w:hAnsi="Times New Roman"/>
                <w:bCs/>
                <w:sz w:val="20"/>
                <w:szCs w:val="20"/>
              </w:rPr>
              <w:t>morulation</w:t>
            </w:r>
            <w:proofErr w:type="spellEnd"/>
            <w:r>
              <w:rPr>
                <w:rFonts w:ascii="Times New Roman" w:hAnsi="Times New Roman"/>
                <w:bCs/>
                <w:sz w:val="20"/>
                <w:szCs w:val="20"/>
              </w:rPr>
              <w:t xml:space="preserve">. </w:t>
            </w:r>
            <w:r w:rsidRPr="00612AA6">
              <w:rPr>
                <w:rFonts w:ascii="Times New Roman" w:hAnsi="Times New Roman"/>
                <w:bCs/>
                <w:sz w:val="20"/>
                <w:szCs w:val="20"/>
              </w:rPr>
              <w:t xml:space="preserve">Fate maps, </w:t>
            </w:r>
            <w:proofErr w:type="spellStart"/>
            <w:r w:rsidRPr="00612AA6">
              <w:rPr>
                <w:rFonts w:ascii="Times New Roman" w:hAnsi="Times New Roman"/>
                <w:bCs/>
                <w:sz w:val="20"/>
                <w:szCs w:val="20"/>
              </w:rPr>
              <w:t>morpltogenetic</w:t>
            </w:r>
            <w:proofErr w:type="spellEnd"/>
            <w:r w:rsidRPr="00612AA6">
              <w:rPr>
                <w:rFonts w:ascii="Times New Roman" w:hAnsi="Times New Roman"/>
                <w:bCs/>
                <w:sz w:val="20"/>
                <w:szCs w:val="20"/>
              </w:rPr>
              <w:t xml:space="preserve"> cell movements, </w:t>
            </w:r>
            <w:proofErr w:type="spellStart"/>
            <w:r w:rsidRPr="00612AA6">
              <w:rPr>
                <w:rFonts w:ascii="Times New Roman" w:hAnsi="Times New Roman"/>
                <w:bCs/>
                <w:sz w:val="20"/>
                <w:szCs w:val="20"/>
              </w:rPr>
              <w:t>signiﬁcance</w:t>
            </w:r>
            <w:proofErr w:type="spellEnd"/>
            <w:r w:rsidRPr="00612AA6">
              <w:rPr>
                <w:rFonts w:ascii="Times New Roman" w:hAnsi="Times New Roman"/>
                <w:bCs/>
                <w:sz w:val="20"/>
                <w:szCs w:val="20"/>
              </w:rPr>
              <w:t xml:space="preserve"> of </w:t>
            </w:r>
            <w:proofErr w:type="spellStart"/>
            <w:r w:rsidRPr="00612AA6">
              <w:rPr>
                <w:rFonts w:ascii="Times New Roman" w:hAnsi="Times New Roman"/>
                <w:bCs/>
                <w:sz w:val="20"/>
                <w:szCs w:val="20"/>
              </w:rPr>
              <w:t>gastrulation</w:t>
            </w:r>
            <w:proofErr w:type="spellEnd"/>
            <w:r w:rsidRPr="00612AA6">
              <w:rPr>
                <w:rFonts w:ascii="Times New Roman" w:hAnsi="Times New Roman"/>
                <w:bCs/>
                <w:sz w:val="20"/>
                <w:szCs w:val="20"/>
              </w:rPr>
              <w:t xml:space="preserve">. </w:t>
            </w:r>
          </w:p>
          <w:p w:rsidR="001B7946" w:rsidRPr="00F81A27" w:rsidRDefault="001B7946" w:rsidP="001B7946">
            <w:pPr>
              <w:autoSpaceDE w:val="0"/>
              <w:autoSpaceDN w:val="0"/>
              <w:adjustRightInd w:val="0"/>
              <w:jc w:val="both"/>
              <w:rPr>
                <w:rFonts w:ascii="Times New Roman" w:hAnsi="Times New Roman"/>
                <w:bCs/>
                <w:sz w:val="20"/>
                <w:szCs w:val="20"/>
              </w:rPr>
            </w:pPr>
            <w:r w:rsidRPr="00F81A27">
              <w:rPr>
                <w:rFonts w:ascii="Times New Roman" w:hAnsi="Times New Roman"/>
                <w:bCs/>
                <w:sz w:val="20"/>
                <w:szCs w:val="20"/>
              </w:rPr>
              <w:t>Embryonic induction;</w:t>
            </w:r>
            <w:r w:rsidRPr="00612AA6">
              <w:rPr>
                <w:rFonts w:ascii="Times New Roman" w:hAnsi="Times New Roman"/>
                <w:bCs/>
                <w:sz w:val="20"/>
                <w:szCs w:val="20"/>
              </w:rPr>
              <w:t xml:space="preserve"> primary organizer, differentiat</w:t>
            </w:r>
            <w:r>
              <w:rPr>
                <w:rFonts w:ascii="Times New Roman" w:hAnsi="Times New Roman"/>
                <w:bCs/>
                <w:sz w:val="20"/>
                <w:szCs w:val="20"/>
              </w:rPr>
              <w:t xml:space="preserve">ion and competence. </w:t>
            </w:r>
            <w:r w:rsidRPr="00612AA6">
              <w:rPr>
                <w:rFonts w:ascii="Times New Roman" w:hAnsi="Times New Roman"/>
                <w:bCs/>
                <w:sz w:val="20"/>
                <w:szCs w:val="20"/>
              </w:rPr>
              <w:t>Development of chick up to 96 hours stage.</w:t>
            </w:r>
          </w:p>
        </w:tc>
      </w:tr>
      <w:tr w:rsidR="001B7946" w:rsidRPr="002A4880" w:rsidTr="001B7946">
        <w:tc>
          <w:tcPr>
            <w:tcW w:w="1611" w:type="dxa"/>
            <w:gridSpan w:val="3"/>
          </w:tcPr>
          <w:p w:rsidR="001B7946" w:rsidRPr="002A4880" w:rsidRDefault="001B7946" w:rsidP="001B7946">
            <w:pPr>
              <w:jc w:val="both"/>
              <w:rPr>
                <w:rFonts w:ascii="Times New Roman" w:hAnsi="Times New Roman"/>
                <w:b/>
              </w:rPr>
            </w:pPr>
            <w:r>
              <w:rPr>
                <w:rFonts w:ascii="Times New Roman" w:hAnsi="Times New Roman"/>
                <w:b/>
              </w:rPr>
              <w:t>Unit-IV</w:t>
            </w:r>
          </w:p>
        </w:tc>
        <w:tc>
          <w:tcPr>
            <w:tcW w:w="9009" w:type="dxa"/>
          </w:tcPr>
          <w:p w:rsidR="001B7946" w:rsidRPr="00F81A27" w:rsidRDefault="001B7946" w:rsidP="001B7946">
            <w:pPr>
              <w:autoSpaceDE w:val="0"/>
              <w:autoSpaceDN w:val="0"/>
              <w:adjustRightInd w:val="0"/>
              <w:jc w:val="both"/>
              <w:rPr>
                <w:rFonts w:ascii="Times New Roman" w:hAnsi="Times New Roman"/>
                <w:b/>
                <w:sz w:val="20"/>
                <w:szCs w:val="20"/>
              </w:rPr>
            </w:pPr>
            <w:r>
              <w:rPr>
                <w:rFonts w:ascii="Times New Roman" w:hAnsi="Times New Roman"/>
                <w:b/>
                <w:sz w:val="20"/>
                <w:szCs w:val="20"/>
              </w:rPr>
              <w:t>Embryonic adaptations</w:t>
            </w:r>
          </w:p>
        </w:tc>
      </w:tr>
      <w:tr w:rsidR="001B7946" w:rsidRPr="002A4880" w:rsidTr="001B7946">
        <w:tc>
          <w:tcPr>
            <w:tcW w:w="10620" w:type="dxa"/>
            <w:gridSpan w:val="4"/>
          </w:tcPr>
          <w:p w:rsidR="001B7946" w:rsidRPr="00F81A27" w:rsidRDefault="001B7946" w:rsidP="00B00451">
            <w:pPr>
              <w:autoSpaceDE w:val="0"/>
              <w:autoSpaceDN w:val="0"/>
              <w:adjustRightInd w:val="0"/>
              <w:spacing w:after="0"/>
              <w:jc w:val="both"/>
              <w:rPr>
                <w:rFonts w:ascii="Times New Roman" w:hAnsi="Times New Roman"/>
                <w:bCs/>
                <w:sz w:val="20"/>
                <w:szCs w:val="20"/>
              </w:rPr>
            </w:pPr>
            <w:r>
              <w:rPr>
                <w:rFonts w:ascii="Times New Roman" w:hAnsi="Times New Roman"/>
                <w:bCs/>
                <w:sz w:val="20"/>
                <w:szCs w:val="20"/>
              </w:rPr>
              <w:t xml:space="preserve">Embryonic adaptations: </w:t>
            </w:r>
            <w:proofErr w:type="spellStart"/>
            <w:r w:rsidRPr="00612AA6">
              <w:rPr>
                <w:rFonts w:ascii="Times New Roman" w:hAnsi="Times New Roman"/>
                <w:bCs/>
                <w:sz w:val="20"/>
                <w:szCs w:val="20"/>
              </w:rPr>
              <w:t>i</w:t>
            </w:r>
            <w:proofErr w:type="spellEnd"/>
            <w:r w:rsidRPr="00612AA6">
              <w:rPr>
                <w:rFonts w:ascii="Times New Roman" w:hAnsi="Times New Roman"/>
                <w:bCs/>
                <w:sz w:val="20"/>
                <w:szCs w:val="20"/>
              </w:rPr>
              <w:t xml:space="preserve">. Extra-embryonic membranes in </w:t>
            </w:r>
            <w:proofErr w:type="spellStart"/>
            <w:r w:rsidRPr="00612AA6">
              <w:rPr>
                <w:rFonts w:ascii="Times New Roman" w:hAnsi="Times New Roman"/>
                <w:bCs/>
                <w:sz w:val="20"/>
                <w:szCs w:val="20"/>
              </w:rPr>
              <w:t>chiek</w:t>
            </w:r>
            <w:proofErr w:type="spellEnd"/>
            <w:r w:rsidRPr="00612AA6">
              <w:rPr>
                <w:rFonts w:ascii="Times New Roman" w:hAnsi="Times New Roman"/>
                <w:bCs/>
                <w:sz w:val="20"/>
                <w:szCs w:val="20"/>
              </w:rPr>
              <w:t>_ t</w:t>
            </w:r>
            <w:r>
              <w:rPr>
                <w:rFonts w:ascii="Times New Roman" w:hAnsi="Times New Roman"/>
                <w:bCs/>
                <w:sz w:val="20"/>
                <w:szCs w:val="20"/>
              </w:rPr>
              <w:t xml:space="preserve">heir development and functions. </w:t>
            </w:r>
            <w:r w:rsidRPr="00612AA6">
              <w:rPr>
                <w:rFonts w:ascii="Times New Roman" w:hAnsi="Times New Roman"/>
                <w:bCs/>
                <w:sz w:val="20"/>
                <w:szCs w:val="20"/>
              </w:rPr>
              <w:t xml:space="preserve">ii. </w:t>
            </w:r>
            <w:proofErr w:type="spellStart"/>
            <w:r w:rsidRPr="00612AA6">
              <w:rPr>
                <w:rFonts w:ascii="Times New Roman" w:hAnsi="Times New Roman"/>
                <w:bCs/>
                <w:sz w:val="20"/>
                <w:szCs w:val="20"/>
              </w:rPr>
              <w:t>Placentation</w:t>
            </w:r>
            <w:proofErr w:type="spellEnd"/>
            <w:r w:rsidRPr="00612AA6">
              <w:rPr>
                <w:rFonts w:ascii="Times New Roman" w:hAnsi="Times New Roman"/>
                <w:bCs/>
                <w:sz w:val="20"/>
                <w:szCs w:val="20"/>
              </w:rPr>
              <w:t xml:space="preserve"> in Mammals: </w:t>
            </w:r>
            <w:proofErr w:type="spellStart"/>
            <w:r w:rsidRPr="00612AA6">
              <w:rPr>
                <w:rFonts w:ascii="Times New Roman" w:hAnsi="Times New Roman"/>
                <w:bCs/>
                <w:sz w:val="20"/>
                <w:szCs w:val="20"/>
              </w:rPr>
              <w:t>Deﬁnition</w:t>
            </w:r>
            <w:proofErr w:type="spellEnd"/>
            <w:r w:rsidRPr="00612AA6">
              <w:rPr>
                <w:rFonts w:ascii="Times New Roman" w:hAnsi="Times New Roman"/>
                <w:bCs/>
                <w:sz w:val="20"/>
                <w:szCs w:val="20"/>
              </w:rPr>
              <w:t xml:space="preserve">. </w:t>
            </w:r>
            <w:proofErr w:type="gramStart"/>
            <w:r w:rsidRPr="00612AA6">
              <w:rPr>
                <w:rFonts w:ascii="Times New Roman" w:hAnsi="Times New Roman"/>
                <w:bCs/>
                <w:sz w:val="20"/>
                <w:szCs w:val="20"/>
              </w:rPr>
              <w:t>types</w:t>
            </w:r>
            <w:proofErr w:type="gramEnd"/>
            <w:r w:rsidRPr="00612AA6">
              <w:rPr>
                <w:rFonts w:ascii="Times New Roman" w:hAnsi="Times New Roman"/>
                <w:bCs/>
                <w:sz w:val="20"/>
                <w:szCs w:val="20"/>
              </w:rPr>
              <w:t xml:space="preserve">. </w:t>
            </w:r>
            <w:proofErr w:type="spellStart"/>
            <w:r w:rsidRPr="00612AA6">
              <w:rPr>
                <w:rFonts w:ascii="Times New Roman" w:hAnsi="Times New Roman"/>
                <w:bCs/>
                <w:sz w:val="20"/>
                <w:szCs w:val="20"/>
              </w:rPr>
              <w:t>clnssiﬁcntitm</w:t>
            </w:r>
            <w:proofErr w:type="spellEnd"/>
            <w:r w:rsidRPr="00612AA6">
              <w:rPr>
                <w:rFonts w:ascii="Times New Roman" w:hAnsi="Times New Roman"/>
                <w:bCs/>
                <w:sz w:val="20"/>
                <w:szCs w:val="20"/>
              </w:rPr>
              <w:t xml:space="preserve"> on the basis of morphology and histology; </w:t>
            </w:r>
            <w:proofErr w:type="spellStart"/>
            <w:r w:rsidRPr="00612AA6">
              <w:rPr>
                <w:rFonts w:ascii="Times New Roman" w:hAnsi="Times New Roman"/>
                <w:bCs/>
                <w:sz w:val="20"/>
                <w:szCs w:val="20"/>
              </w:rPr>
              <w:t>ltmctiottsol</w:t>
            </w:r>
            <w:proofErr w:type="spellEnd"/>
            <w:r w:rsidRPr="00612AA6">
              <w:rPr>
                <w:rFonts w:ascii="Times New Roman" w:hAnsi="Times New Roman"/>
                <w:bCs/>
                <w:sz w:val="20"/>
                <w:szCs w:val="20"/>
              </w:rPr>
              <w:t xml:space="preserve"> placenta</w:t>
            </w:r>
          </w:p>
        </w:tc>
      </w:tr>
      <w:tr w:rsidR="001B7946" w:rsidRPr="002A4880" w:rsidTr="001B7946">
        <w:tc>
          <w:tcPr>
            <w:tcW w:w="1611" w:type="dxa"/>
            <w:gridSpan w:val="3"/>
          </w:tcPr>
          <w:p w:rsidR="001B7946" w:rsidRPr="002A4880" w:rsidRDefault="001B7946" w:rsidP="001B7946">
            <w:pPr>
              <w:jc w:val="both"/>
              <w:rPr>
                <w:rFonts w:ascii="Times New Roman" w:hAnsi="Times New Roman"/>
                <w:b/>
              </w:rPr>
            </w:pPr>
            <w:r>
              <w:rPr>
                <w:rFonts w:ascii="Times New Roman" w:hAnsi="Times New Roman"/>
                <w:b/>
              </w:rPr>
              <w:t>Unit-V</w:t>
            </w:r>
          </w:p>
        </w:tc>
        <w:tc>
          <w:tcPr>
            <w:tcW w:w="9009" w:type="dxa"/>
          </w:tcPr>
          <w:p w:rsidR="001B7946" w:rsidRPr="00F81A27" w:rsidRDefault="001B7946" w:rsidP="001B7946">
            <w:pPr>
              <w:autoSpaceDE w:val="0"/>
              <w:autoSpaceDN w:val="0"/>
              <w:adjustRightInd w:val="0"/>
              <w:rPr>
                <w:rFonts w:ascii="Times New Roman" w:hAnsi="Times New Roman"/>
                <w:b/>
                <w:sz w:val="20"/>
                <w:szCs w:val="20"/>
              </w:rPr>
            </w:pPr>
            <w:r w:rsidRPr="00612AA6">
              <w:rPr>
                <w:rFonts w:ascii="Times New Roman" w:hAnsi="Times New Roman"/>
                <w:b/>
                <w:sz w:val="20"/>
                <w:szCs w:val="20"/>
              </w:rPr>
              <w:t>Dime</w:t>
            </w:r>
            <w:r>
              <w:rPr>
                <w:rFonts w:ascii="Times New Roman" w:hAnsi="Times New Roman"/>
                <w:b/>
                <w:sz w:val="20"/>
                <w:szCs w:val="20"/>
              </w:rPr>
              <w:t>nsions in Developmental Biology</w:t>
            </w:r>
          </w:p>
        </w:tc>
      </w:tr>
      <w:tr w:rsidR="001B7946" w:rsidRPr="002A4880" w:rsidTr="001B7946">
        <w:tc>
          <w:tcPr>
            <w:tcW w:w="10620" w:type="dxa"/>
            <w:gridSpan w:val="4"/>
          </w:tcPr>
          <w:p w:rsidR="001B7946" w:rsidRPr="00F81A27" w:rsidRDefault="001B7946" w:rsidP="001B7946">
            <w:pPr>
              <w:autoSpaceDE w:val="0"/>
              <w:autoSpaceDN w:val="0"/>
              <w:adjustRightInd w:val="0"/>
              <w:rPr>
                <w:rFonts w:ascii="Times New Roman" w:hAnsi="Times New Roman"/>
                <w:bCs/>
                <w:sz w:val="20"/>
                <w:szCs w:val="20"/>
              </w:rPr>
            </w:pPr>
            <w:r w:rsidRPr="00F81A27">
              <w:rPr>
                <w:rFonts w:ascii="Times New Roman" w:hAnsi="Times New Roman"/>
                <w:bCs/>
                <w:sz w:val="20"/>
                <w:szCs w:val="20"/>
              </w:rPr>
              <w:t>Dime</w:t>
            </w:r>
            <w:r>
              <w:rPr>
                <w:rFonts w:ascii="Times New Roman" w:hAnsi="Times New Roman"/>
                <w:bCs/>
                <w:sz w:val="20"/>
                <w:szCs w:val="20"/>
              </w:rPr>
              <w:t xml:space="preserve">nsions in Developmental Biology. </w:t>
            </w:r>
            <w:r w:rsidRPr="00612AA6">
              <w:rPr>
                <w:rFonts w:ascii="Times New Roman" w:hAnsi="Times New Roman"/>
                <w:bCs/>
                <w:sz w:val="20"/>
                <w:szCs w:val="20"/>
              </w:rPr>
              <w:t>Regeneration Various types of stem cells and their applications</w:t>
            </w:r>
            <w:r>
              <w:rPr>
                <w:rFonts w:ascii="Times New Roman" w:hAnsi="Times New Roman"/>
                <w:bCs/>
                <w:sz w:val="20"/>
              </w:rPr>
              <w:t>.</w:t>
            </w:r>
          </w:p>
          <w:p w:rsidR="001B7946" w:rsidRPr="00F81A27" w:rsidRDefault="00B00451" w:rsidP="001B7946">
            <w:pPr>
              <w:autoSpaceDE w:val="0"/>
              <w:autoSpaceDN w:val="0"/>
              <w:adjustRightInd w:val="0"/>
              <w:rPr>
                <w:rFonts w:ascii="Times New Roman" w:hAnsi="Times New Roman"/>
                <w:b/>
                <w:sz w:val="20"/>
                <w:szCs w:val="20"/>
              </w:rPr>
            </w:pPr>
            <w:r>
              <w:rPr>
                <w:rFonts w:ascii="Times New Roman" w:hAnsi="Times New Roman"/>
                <w:bCs/>
                <w:sz w:val="20"/>
                <w:szCs w:val="20"/>
              </w:rPr>
              <w:t>Cloning of animals</w:t>
            </w:r>
            <w:r w:rsidR="001B7946" w:rsidRPr="00F81A27">
              <w:rPr>
                <w:rFonts w:ascii="Times New Roman" w:hAnsi="Times New Roman"/>
                <w:bCs/>
                <w:sz w:val="20"/>
                <w:szCs w:val="20"/>
              </w:rPr>
              <w:t>:</w:t>
            </w:r>
            <w:r>
              <w:rPr>
                <w:rFonts w:ascii="Times New Roman" w:hAnsi="Times New Roman"/>
                <w:bCs/>
                <w:sz w:val="20"/>
                <w:szCs w:val="20"/>
              </w:rPr>
              <w:t xml:space="preserve"> </w:t>
            </w:r>
            <w:proofErr w:type="spellStart"/>
            <w:r w:rsidR="001B7946" w:rsidRPr="00F81A27">
              <w:rPr>
                <w:rFonts w:ascii="Times New Roman" w:hAnsi="Times New Roman"/>
                <w:bCs/>
                <w:sz w:val="20"/>
                <w:szCs w:val="20"/>
              </w:rPr>
              <w:t>i</w:t>
            </w:r>
            <w:proofErr w:type="spellEnd"/>
            <w:r w:rsidR="001B7946" w:rsidRPr="00F81A27">
              <w:rPr>
                <w:rFonts w:ascii="Times New Roman" w:hAnsi="Times New Roman"/>
                <w:bCs/>
                <w:sz w:val="20"/>
                <w:szCs w:val="20"/>
              </w:rPr>
              <w:t>.</w:t>
            </w:r>
            <w:r w:rsidR="001B7946" w:rsidRPr="00612AA6">
              <w:rPr>
                <w:rFonts w:ascii="Times New Roman" w:hAnsi="Times New Roman"/>
                <w:bCs/>
                <w:sz w:val="20"/>
                <w:szCs w:val="20"/>
              </w:rPr>
              <w:t xml:space="preserve"> Nuclear transfer technique. ii. l-. Embryo transfer </w:t>
            </w:r>
            <w:proofErr w:type="spellStart"/>
            <w:r w:rsidR="001B7946" w:rsidRPr="00612AA6">
              <w:rPr>
                <w:rFonts w:ascii="Times New Roman" w:hAnsi="Times New Roman"/>
                <w:bCs/>
                <w:sz w:val="20"/>
                <w:szCs w:val="20"/>
              </w:rPr>
              <w:t>technique.Teratology</w:t>
            </w:r>
            <w:proofErr w:type="spellEnd"/>
            <w:r w:rsidR="001B7946">
              <w:rPr>
                <w:rFonts w:ascii="Times New Roman" w:hAnsi="Times New Roman"/>
                <w:bCs/>
                <w:sz w:val="20"/>
                <w:szCs w:val="20"/>
              </w:rPr>
              <w:t>.</w:t>
            </w:r>
            <w:r w:rsidR="001B7946" w:rsidRPr="00612AA6">
              <w:rPr>
                <w:rFonts w:ascii="Times New Roman" w:hAnsi="Times New Roman"/>
                <w:bCs/>
                <w:sz w:val="20"/>
                <w:szCs w:val="20"/>
              </w:rPr>
              <w:t xml:space="preserve"> Biology of aging</w:t>
            </w:r>
          </w:p>
        </w:tc>
      </w:tr>
      <w:tr w:rsidR="001B7946" w:rsidRPr="002A4880" w:rsidTr="001B7946">
        <w:tc>
          <w:tcPr>
            <w:tcW w:w="1611" w:type="dxa"/>
            <w:gridSpan w:val="3"/>
          </w:tcPr>
          <w:p w:rsidR="001B7946" w:rsidRPr="00BC3209" w:rsidRDefault="001B7946" w:rsidP="001B7946">
            <w:pPr>
              <w:autoSpaceDE w:val="0"/>
              <w:autoSpaceDN w:val="0"/>
              <w:adjustRightInd w:val="0"/>
              <w:jc w:val="both"/>
              <w:rPr>
                <w:rFonts w:ascii="Times New Roman" w:eastAsiaTheme="minorHAnsi" w:hAnsi="Times New Roman"/>
                <w:b/>
                <w:bCs/>
                <w:lang w:val="en-IN"/>
              </w:rPr>
            </w:pPr>
            <w:r w:rsidRPr="00BC3209">
              <w:rPr>
                <w:rFonts w:ascii="Times New Roman" w:eastAsiaTheme="minorHAnsi" w:hAnsi="Times New Roman"/>
                <w:b/>
                <w:bCs/>
                <w:lang w:val="en-IN"/>
              </w:rPr>
              <w:t>Reference books</w:t>
            </w:r>
          </w:p>
        </w:tc>
        <w:tc>
          <w:tcPr>
            <w:tcW w:w="9009" w:type="dxa"/>
          </w:tcPr>
          <w:p w:rsidR="001B7946" w:rsidRPr="00F1123F" w:rsidRDefault="001B7946" w:rsidP="00B00451">
            <w:pPr>
              <w:pStyle w:val="ListParagraph"/>
              <w:numPr>
                <w:ilvl w:val="0"/>
                <w:numId w:val="17"/>
              </w:numPr>
              <w:autoSpaceDE w:val="0"/>
              <w:autoSpaceDN w:val="0"/>
              <w:adjustRightInd w:val="0"/>
              <w:spacing w:after="0" w:line="240" w:lineRule="auto"/>
              <w:contextualSpacing w:val="0"/>
              <w:rPr>
                <w:rFonts w:ascii="Times New Roman" w:hAnsi="Times New Roman"/>
                <w:sz w:val="18"/>
                <w:szCs w:val="18"/>
              </w:rPr>
            </w:pPr>
            <w:r w:rsidRPr="002A6A92">
              <w:rPr>
                <w:rFonts w:ascii="Times New Roman" w:hAnsi="Times New Roman"/>
                <w:sz w:val="18"/>
                <w:szCs w:val="18"/>
              </w:rPr>
              <w:t xml:space="preserve">Principles of Development. Lewis </w:t>
            </w:r>
            <w:proofErr w:type="spellStart"/>
            <w:r w:rsidRPr="002A6A92">
              <w:rPr>
                <w:rFonts w:ascii="Times New Roman" w:hAnsi="Times New Roman"/>
                <w:sz w:val="18"/>
                <w:szCs w:val="18"/>
              </w:rPr>
              <w:t>Wolpert</w:t>
            </w:r>
            <w:proofErr w:type="spellEnd"/>
            <w:r w:rsidRPr="002A6A92">
              <w:rPr>
                <w:rFonts w:ascii="Times New Roman" w:hAnsi="Times New Roman"/>
                <w:sz w:val="18"/>
                <w:szCs w:val="18"/>
              </w:rPr>
              <w:t xml:space="preserve">, Oxford </w:t>
            </w:r>
            <w:proofErr w:type="spellStart"/>
            <w:r w:rsidRPr="002A6A92">
              <w:rPr>
                <w:rFonts w:ascii="Times New Roman" w:hAnsi="Times New Roman"/>
                <w:sz w:val="18"/>
                <w:szCs w:val="18"/>
              </w:rPr>
              <w:t>university</w:t>
            </w:r>
            <w:r w:rsidRPr="00F1123F">
              <w:rPr>
                <w:rFonts w:ascii="Times New Roman" w:hAnsi="Times New Roman"/>
                <w:sz w:val="18"/>
                <w:szCs w:val="18"/>
              </w:rPr>
              <w:t>Press</w:t>
            </w:r>
            <w:proofErr w:type="spellEnd"/>
            <w:r w:rsidRPr="00F1123F">
              <w:rPr>
                <w:rFonts w:ascii="Times New Roman" w:hAnsi="Times New Roman"/>
                <w:sz w:val="18"/>
                <w:szCs w:val="18"/>
              </w:rPr>
              <w:t>. Oxford.</w:t>
            </w:r>
          </w:p>
          <w:p w:rsidR="001B7946" w:rsidRPr="00F1123F" w:rsidRDefault="001B7946" w:rsidP="00B00451">
            <w:pPr>
              <w:pStyle w:val="ListParagraph"/>
              <w:numPr>
                <w:ilvl w:val="0"/>
                <w:numId w:val="17"/>
              </w:numPr>
              <w:autoSpaceDE w:val="0"/>
              <w:autoSpaceDN w:val="0"/>
              <w:adjustRightInd w:val="0"/>
              <w:spacing w:after="0" w:line="240" w:lineRule="auto"/>
              <w:contextualSpacing w:val="0"/>
              <w:rPr>
                <w:rFonts w:ascii="Times New Roman" w:hAnsi="Times New Roman"/>
                <w:sz w:val="18"/>
                <w:szCs w:val="18"/>
              </w:rPr>
            </w:pPr>
            <w:r w:rsidRPr="002A6A92">
              <w:rPr>
                <w:rFonts w:ascii="Times New Roman" w:hAnsi="Times New Roman"/>
                <w:sz w:val="18"/>
                <w:szCs w:val="18"/>
              </w:rPr>
              <w:t xml:space="preserve">An Introduction to Embryology. </w:t>
            </w:r>
            <w:proofErr w:type="spellStart"/>
            <w:r w:rsidRPr="002A6A92">
              <w:rPr>
                <w:rFonts w:ascii="Times New Roman" w:hAnsi="Times New Roman"/>
                <w:sz w:val="18"/>
                <w:szCs w:val="18"/>
              </w:rPr>
              <w:t>Balinsky</w:t>
            </w:r>
            <w:proofErr w:type="spellEnd"/>
            <w:r w:rsidRPr="002A6A92">
              <w:rPr>
                <w:rFonts w:ascii="Times New Roman" w:hAnsi="Times New Roman"/>
                <w:sz w:val="18"/>
                <w:szCs w:val="18"/>
              </w:rPr>
              <w:t xml:space="preserve">, </w:t>
            </w:r>
            <w:proofErr w:type="spellStart"/>
            <w:r w:rsidRPr="002A6A92">
              <w:rPr>
                <w:rFonts w:ascii="Times New Roman" w:hAnsi="Times New Roman"/>
                <w:sz w:val="18"/>
                <w:szCs w:val="18"/>
              </w:rPr>
              <w:t>B.l</w:t>
            </w:r>
            <w:proofErr w:type="spellEnd"/>
            <w:proofErr w:type="gramStart"/>
            <w:r w:rsidRPr="002A6A92">
              <w:rPr>
                <w:rFonts w:ascii="Times New Roman" w:hAnsi="Times New Roman"/>
                <w:sz w:val="18"/>
                <w:szCs w:val="18"/>
              </w:rPr>
              <w:t>. :</w:t>
            </w:r>
            <w:proofErr w:type="gramEnd"/>
            <w:r w:rsidRPr="002A6A92">
              <w:rPr>
                <w:rFonts w:ascii="Times New Roman" w:hAnsi="Times New Roman"/>
                <w:sz w:val="18"/>
                <w:szCs w:val="18"/>
              </w:rPr>
              <w:t xml:space="preserve"> W.B. </w:t>
            </w:r>
            <w:proofErr w:type="spellStart"/>
            <w:r w:rsidRPr="002A6A92">
              <w:rPr>
                <w:rFonts w:ascii="Times New Roman" w:hAnsi="Times New Roman"/>
                <w:sz w:val="18"/>
                <w:szCs w:val="18"/>
              </w:rPr>
              <w:t>Sauders.</w:t>
            </w:r>
            <w:r w:rsidRPr="00F1123F">
              <w:rPr>
                <w:rFonts w:ascii="Times New Roman" w:hAnsi="Times New Roman"/>
                <w:sz w:val="18"/>
                <w:szCs w:val="18"/>
              </w:rPr>
              <w:t>Philadelphia</w:t>
            </w:r>
            <w:proofErr w:type="spellEnd"/>
            <w:r w:rsidRPr="00F1123F">
              <w:rPr>
                <w:rFonts w:ascii="Times New Roman" w:hAnsi="Times New Roman"/>
                <w:sz w:val="18"/>
                <w:szCs w:val="18"/>
              </w:rPr>
              <w:t>.</w:t>
            </w:r>
          </w:p>
          <w:p w:rsidR="001B7946" w:rsidRPr="00F1123F" w:rsidRDefault="001B7946" w:rsidP="00B00451">
            <w:pPr>
              <w:pStyle w:val="ListParagraph"/>
              <w:numPr>
                <w:ilvl w:val="0"/>
                <w:numId w:val="17"/>
              </w:numPr>
              <w:autoSpaceDE w:val="0"/>
              <w:autoSpaceDN w:val="0"/>
              <w:adjustRightInd w:val="0"/>
              <w:spacing w:after="0" w:line="240" w:lineRule="auto"/>
              <w:contextualSpacing w:val="0"/>
              <w:rPr>
                <w:rFonts w:ascii="Times New Roman" w:hAnsi="Times New Roman"/>
                <w:sz w:val="18"/>
                <w:szCs w:val="18"/>
              </w:rPr>
            </w:pPr>
            <w:r w:rsidRPr="002A6A92">
              <w:rPr>
                <w:rFonts w:ascii="Times New Roman" w:hAnsi="Times New Roman"/>
                <w:sz w:val="18"/>
                <w:szCs w:val="18"/>
              </w:rPr>
              <w:t xml:space="preserve">Development Biology. </w:t>
            </w:r>
            <w:proofErr w:type="spellStart"/>
            <w:r w:rsidRPr="002A6A92">
              <w:rPr>
                <w:rFonts w:ascii="Times New Roman" w:hAnsi="Times New Roman"/>
                <w:sz w:val="18"/>
                <w:szCs w:val="18"/>
              </w:rPr>
              <w:t>Berrill</w:t>
            </w:r>
            <w:proofErr w:type="spellEnd"/>
            <w:r w:rsidRPr="002A6A92">
              <w:rPr>
                <w:rFonts w:ascii="Times New Roman" w:hAnsi="Times New Roman"/>
                <w:sz w:val="18"/>
                <w:szCs w:val="18"/>
              </w:rPr>
              <w:t>. NJ. McGraw Hill book Com</w:t>
            </w:r>
            <w:r w:rsidRPr="00F1123F">
              <w:rPr>
                <w:rFonts w:ascii="Times New Roman" w:hAnsi="Times New Roman"/>
                <w:sz w:val="18"/>
                <w:szCs w:val="18"/>
              </w:rPr>
              <w:t>pany. New York.</w:t>
            </w:r>
          </w:p>
          <w:p w:rsidR="001B7946" w:rsidRPr="00F1123F" w:rsidRDefault="001B7946" w:rsidP="00B00451">
            <w:pPr>
              <w:pStyle w:val="ListParagraph"/>
              <w:numPr>
                <w:ilvl w:val="0"/>
                <w:numId w:val="17"/>
              </w:numPr>
              <w:autoSpaceDE w:val="0"/>
              <w:autoSpaceDN w:val="0"/>
              <w:adjustRightInd w:val="0"/>
              <w:spacing w:after="0" w:line="240" w:lineRule="auto"/>
              <w:contextualSpacing w:val="0"/>
              <w:rPr>
                <w:rFonts w:ascii="Times New Roman" w:hAnsi="Times New Roman"/>
                <w:sz w:val="18"/>
                <w:szCs w:val="18"/>
              </w:rPr>
            </w:pPr>
            <w:r w:rsidRPr="002A6A92">
              <w:rPr>
                <w:rFonts w:ascii="Times New Roman" w:hAnsi="Times New Roman"/>
                <w:sz w:val="18"/>
                <w:szCs w:val="18"/>
              </w:rPr>
              <w:t xml:space="preserve">Principles of Animal Developmental </w:t>
            </w:r>
            <w:proofErr w:type="gramStart"/>
            <w:r w:rsidRPr="002A6A92">
              <w:rPr>
                <w:rFonts w:ascii="Times New Roman" w:hAnsi="Times New Roman"/>
                <w:sz w:val="18"/>
                <w:szCs w:val="18"/>
              </w:rPr>
              <w:t>Biology :</w:t>
            </w:r>
            <w:proofErr w:type="spellStart"/>
            <w:r w:rsidRPr="002A6A92">
              <w:rPr>
                <w:rFonts w:ascii="Times New Roman" w:hAnsi="Times New Roman"/>
                <w:sz w:val="18"/>
                <w:szCs w:val="18"/>
              </w:rPr>
              <w:t>Goyal</w:t>
            </w:r>
            <w:proofErr w:type="spellEnd"/>
            <w:proofErr w:type="gramEnd"/>
            <w:r w:rsidRPr="002A6A92">
              <w:rPr>
                <w:rFonts w:ascii="Times New Roman" w:hAnsi="Times New Roman"/>
                <w:sz w:val="18"/>
                <w:szCs w:val="18"/>
              </w:rPr>
              <w:t xml:space="preserve"> S.C. I</w:t>
            </w:r>
            <w:r>
              <w:rPr>
                <w:rFonts w:ascii="Times New Roman" w:hAnsi="Times New Roman"/>
                <w:sz w:val="18"/>
                <w:szCs w:val="18"/>
              </w:rPr>
              <w:t xml:space="preserve">, </w:t>
            </w:r>
            <w:r w:rsidRPr="00F1123F">
              <w:rPr>
                <w:rFonts w:ascii="Times New Roman" w:hAnsi="Times New Roman"/>
                <w:sz w:val="18"/>
                <w:szCs w:val="18"/>
              </w:rPr>
              <w:t>Himalaya Publishing Co., Mumbai.</w:t>
            </w:r>
          </w:p>
          <w:p w:rsidR="001B7946" w:rsidRPr="00F1123F" w:rsidRDefault="001B7946" w:rsidP="00B00451">
            <w:pPr>
              <w:pStyle w:val="ListParagraph"/>
              <w:numPr>
                <w:ilvl w:val="0"/>
                <w:numId w:val="17"/>
              </w:numPr>
              <w:autoSpaceDE w:val="0"/>
              <w:autoSpaceDN w:val="0"/>
              <w:adjustRightInd w:val="0"/>
              <w:spacing w:after="0" w:line="240" w:lineRule="auto"/>
              <w:contextualSpacing w:val="0"/>
              <w:rPr>
                <w:rFonts w:ascii="Times New Roman" w:hAnsi="Times New Roman"/>
                <w:sz w:val="18"/>
                <w:szCs w:val="18"/>
              </w:rPr>
            </w:pPr>
            <w:r w:rsidRPr="002A6A92">
              <w:rPr>
                <w:rFonts w:ascii="Times New Roman" w:hAnsi="Times New Roman"/>
                <w:sz w:val="18"/>
                <w:szCs w:val="18"/>
              </w:rPr>
              <w:t xml:space="preserve">Fundamentals of Comparative </w:t>
            </w:r>
            <w:proofErr w:type="gramStart"/>
            <w:r w:rsidRPr="002A6A92">
              <w:rPr>
                <w:rFonts w:ascii="Times New Roman" w:hAnsi="Times New Roman"/>
                <w:sz w:val="18"/>
                <w:szCs w:val="18"/>
              </w:rPr>
              <w:t>Embryology :</w:t>
            </w:r>
            <w:proofErr w:type="spellStart"/>
            <w:r w:rsidRPr="002A6A92">
              <w:rPr>
                <w:rFonts w:ascii="Times New Roman" w:hAnsi="Times New Roman"/>
                <w:sz w:val="18"/>
                <w:szCs w:val="18"/>
              </w:rPr>
              <w:t>Huettner</w:t>
            </w:r>
            <w:proofErr w:type="spellEnd"/>
            <w:proofErr w:type="gramEnd"/>
            <w:r w:rsidRPr="002A6A92">
              <w:rPr>
                <w:rFonts w:ascii="Times New Roman" w:hAnsi="Times New Roman"/>
                <w:sz w:val="18"/>
                <w:szCs w:val="18"/>
              </w:rPr>
              <w:t xml:space="preserve">, </w:t>
            </w:r>
            <w:proofErr w:type="spellStart"/>
            <w:r w:rsidRPr="002A6A92">
              <w:rPr>
                <w:rFonts w:ascii="Times New Roman" w:hAnsi="Times New Roman"/>
                <w:sz w:val="18"/>
                <w:szCs w:val="18"/>
              </w:rPr>
              <w:t>A.F.</w:t>
            </w:r>
            <w:r w:rsidRPr="00F1123F">
              <w:rPr>
                <w:rFonts w:ascii="Times New Roman" w:hAnsi="Times New Roman"/>
                <w:sz w:val="18"/>
                <w:szCs w:val="18"/>
              </w:rPr>
              <w:t>Millan</w:t>
            </w:r>
            <w:proofErr w:type="spellEnd"/>
            <w:r w:rsidRPr="00F1123F">
              <w:rPr>
                <w:rFonts w:ascii="Times New Roman" w:hAnsi="Times New Roman"/>
                <w:sz w:val="18"/>
                <w:szCs w:val="18"/>
              </w:rPr>
              <w:t>, New York. _</w:t>
            </w:r>
          </w:p>
          <w:p w:rsidR="001B7946" w:rsidRPr="00F1123F" w:rsidRDefault="001B7946" w:rsidP="00B00451">
            <w:pPr>
              <w:pStyle w:val="ListParagraph"/>
              <w:numPr>
                <w:ilvl w:val="0"/>
                <w:numId w:val="17"/>
              </w:numPr>
              <w:autoSpaceDE w:val="0"/>
              <w:autoSpaceDN w:val="0"/>
              <w:adjustRightInd w:val="0"/>
              <w:spacing w:after="0" w:line="240" w:lineRule="auto"/>
              <w:contextualSpacing w:val="0"/>
              <w:rPr>
                <w:rFonts w:ascii="Times New Roman" w:hAnsi="Times New Roman"/>
                <w:sz w:val="18"/>
                <w:szCs w:val="18"/>
              </w:rPr>
            </w:pPr>
            <w:r w:rsidRPr="002A6A92">
              <w:rPr>
                <w:rFonts w:ascii="Times New Roman" w:hAnsi="Times New Roman"/>
                <w:sz w:val="18"/>
                <w:szCs w:val="18"/>
              </w:rPr>
              <w:t xml:space="preserve">Elements of Chordate Embryology Jain P.C. Visual </w:t>
            </w:r>
            <w:proofErr w:type="spellStart"/>
            <w:r w:rsidRPr="002A6A92">
              <w:rPr>
                <w:rFonts w:ascii="Times New Roman" w:hAnsi="Times New Roman"/>
                <w:sz w:val="18"/>
                <w:szCs w:val="18"/>
              </w:rPr>
              <w:t>Publication.</w:t>
            </w:r>
            <w:r w:rsidRPr="00F1123F">
              <w:rPr>
                <w:rFonts w:ascii="Times New Roman" w:hAnsi="Times New Roman"/>
                <w:sz w:val="18"/>
                <w:szCs w:val="18"/>
              </w:rPr>
              <w:t>Delhi</w:t>
            </w:r>
            <w:proofErr w:type="spellEnd"/>
            <w:r w:rsidRPr="00F1123F">
              <w:rPr>
                <w:rFonts w:ascii="Times New Roman" w:hAnsi="Times New Roman"/>
                <w:sz w:val="18"/>
                <w:szCs w:val="18"/>
              </w:rPr>
              <w:t>.</w:t>
            </w:r>
          </w:p>
          <w:p w:rsidR="001B7946" w:rsidRPr="00F1123F" w:rsidRDefault="001B7946" w:rsidP="00B00451">
            <w:pPr>
              <w:pStyle w:val="ListParagraph"/>
              <w:numPr>
                <w:ilvl w:val="0"/>
                <w:numId w:val="17"/>
              </w:numPr>
              <w:autoSpaceDE w:val="0"/>
              <w:autoSpaceDN w:val="0"/>
              <w:adjustRightInd w:val="0"/>
              <w:spacing w:after="0" w:line="240" w:lineRule="auto"/>
              <w:contextualSpacing w:val="0"/>
              <w:rPr>
                <w:rFonts w:ascii="Times New Roman" w:hAnsi="Times New Roman"/>
                <w:sz w:val="18"/>
                <w:szCs w:val="18"/>
              </w:rPr>
            </w:pPr>
            <w:r w:rsidRPr="002A6A92">
              <w:rPr>
                <w:rFonts w:ascii="Times New Roman" w:hAnsi="Times New Roman"/>
                <w:sz w:val="18"/>
                <w:szCs w:val="18"/>
              </w:rPr>
              <w:t xml:space="preserve">Chordate </w:t>
            </w:r>
            <w:proofErr w:type="gramStart"/>
            <w:r w:rsidRPr="002A6A92">
              <w:rPr>
                <w:rFonts w:ascii="Times New Roman" w:hAnsi="Times New Roman"/>
                <w:sz w:val="18"/>
                <w:szCs w:val="18"/>
              </w:rPr>
              <w:t>Embryology :</w:t>
            </w:r>
            <w:proofErr w:type="spellStart"/>
            <w:r w:rsidRPr="002A6A92">
              <w:rPr>
                <w:rFonts w:ascii="Times New Roman" w:hAnsi="Times New Roman"/>
                <w:sz w:val="18"/>
                <w:szCs w:val="18"/>
              </w:rPr>
              <w:t>Verma</w:t>
            </w:r>
            <w:proofErr w:type="spellEnd"/>
            <w:proofErr w:type="gramEnd"/>
            <w:r w:rsidRPr="002A6A92">
              <w:rPr>
                <w:rFonts w:ascii="Times New Roman" w:hAnsi="Times New Roman"/>
                <w:sz w:val="18"/>
                <w:szCs w:val="18"/>
              </w:rPr>
              <w:t xml:space="preserve">. P .S. </w:t>
            </w:r>
            <w:proofErr w:type="spellStart"/>
            <w:r w:rsidRPr="002A6A92">
              <w:rPr>
                <w:rFonts w:ascii="Times New Roman" w:hAnsi="Times New Roman"/>
                <w:sz w:val="18"/>
                <w:szCs w:val="18"/>
              </w:rPr>
              <w:t>Agrawal</w:t>
            </w:r>
            <w:proofErr w:type="spellEnd"/>
            <w:r w:rsidRPr="002A6A92">
              <w:rPr>
                <w:rFonts w:ascii="Times New Roman" w:hAnsi="Times New Roman"/>
                <w:sz w:val="18"/>
                <w:szCs w:val="18"/>
              </w:rPr>
              <w:t xml:space="preserve">. V.K. and </w:t>
            </w:r>
            <w:proofErr w:type="spellStart"/>
            <w:r w:rsidRPr="002A6A92">
              <w:rPr>
                <w:rFonts w:ascii="Times New Roman" w:hAnsi="Times New Roman"/>
                <w:sz w:val="18"/>
                <w:szCs w:val="18"/>
              </w:rPr>
              <w:t>Tyagi</w:t>
            </w:r>
            <w:proofErr w:type="gramStart"/>
            <w:r w:rsidRPr="002A6A92">
              <w:rPr>
                <w:rFonts w:ascii="Times New Roman" w:hAnsi="Times New Roman"/>
                <w:sz w:val="18"/>
                <w:szCs w:val="18"/>
              </w:rPr>
              <w:t>,</w:t>
            </w:r>
            <w:r w:rsidRPr="00F1123F">
              <w:rPr>
                <w:rFonts w:ascii="Times New Roman" w:hAnsi="Times New Roman"/>
                <w:sz w:val="18"/>
                <w:szCs w:val="18"/>
              </w:rPr>
              <w:t>B.S</w:t>
            </w:r>
            <w:proofErr w:type="spellEnd"/>
            <w:proofErr w:type="gramEnd"/>
            <w:r w:rsidRPr="00F1123F">
              <w:rPr>
                <w:rFonts w:ascii="Times New Roman" w:hAnsi="Times New Roman"/>
                <w:sz w:val="18"/>
                <w:szCs w:val="18"/>
              </w:rPr>
              <w:t xml:space="preserve">.. S. </w:t>
            </w:r>
            <w:proofErr w:type="spellStart"/>
            <w:r w:rsidRPr="00F1123F">
              <w:rPr>
                <w:rFonts w:ascii="Times New Roman" w:hAnsi="Times New Roman"/>
                <w:sz w:val="18"/>
                <w:szCs w:val="18"/>
              </w:rPr>
              <w:t>Cltand</w:t>
            </w:r>
            <w:proofErr w:type="spellEnd"/>
            <w:r w:rsidRPr="00F1123F">
              <w:rPr>
                <w:rFonts w:ascii="Times New Roman" w:hAnsi="Times New Roman"/>
                <w:sz w:val="18"/>
                <w:szCs w:val="18"/>
              </w:rPr>
              <w:t xml:space="preserve"> and Co. New Delhi.</w:t>
            </w:r>
          </w:p>
          <w:p w:rsidR="001B7946" w:rsidRPr="00F81A27" w:rsidRDefault="001B7946" w:rsidP="00B00451">
            <w:pPr>
              <w:pStyle w:val="ListParagraph"/>
              <w:numPr>
                <w:ilvl w:val="0"/>
                <w:numId w:val="17"/>
              </w:numPr>
              <w:autoSpaceDE w:val="0"/>
              <w:autoSpaceDN w:val="0"/>
              <w:adjustRightInd w:val="0"/>
              <w:spacing w:after="0" w:line="240" w:lineRule="auto"/>
              <w:contextualSpacing w:val="0"/>
              <w:rPr>
                <w:rFonts w:ascii="Times New Roman" w:hAnsi="Times New Roman"/>
                <w:sz w:val="18"/>
                <w:szCs w:val="18"/>
              </w:rPr>
            </w:pPr>
            <w:r w:rsidRPr="002A6A92">
              <w:rPr>
                <w:rFonts w:ascii="Times New Roman" w:hAnsi="Times New Roman"/>
                <w:sz w:val="18"/>
                <w:szCs w:val="18"/>
              </w:rPr>
              <w:t xml:space="preserve">Development Biology. Veer </w:t>
            </w:r>
            <w:proofErr w:type="spellStart"/>
            <w:r w:rsidRPr="002A6A92">
              <w:rPr>
                <w:rFonts w:ascii="Times New Roman" w:hAnsi="Times New Roman"/>
                <w:sz w:val="18"/>
                <w:szCs w:val="18"/>
              </w:rPr>
              <w:t>BalaRastogi</w:t>
            </w:r>
            <w:proofErr w:type="spellEnd"/>
            <w:r w:rsidRPr="002A6A92">
              <w:rPr>
                <w:rFonts w:ascii="Times New Roman" w:hAnsi="Times New Roman"/>
                <w:sz w:val="18"/>
                <w:szCs w:val="18"/>
              </w:rPr>
              <w:t xml:space="preserve"> and M.S. </w:t>
            </w:r>
            <w:proofErr w:type="spellStart"/>
            <w:r w:rsidRPr="002A6A92">
              <w:rPr>
                <w:rFonts w:ascii="Times New Roman" w:hAnsi="Times New Roman"/>
                <w:sz w:val="18"/>
                <w:szCs w:val="18"/>
              </w:rPr>
              <w:t>Jayaraj</w:t>
            </w:r>
            <w:proofErr w:type="spellEnd"/>
            <w:r w:rsidRPr="002A6A92">
              <w:rPr>
                <w:rFonts w:ascii="Times New Roman" w:hAnsi="Times New Roman"/>
                <w:sz w:val="18"/>
                <w:szCs w:val="18"/>
              </w:rPr>
              <w:t xml:space="preserve">, </w:t>
            </w:r>
            <w:proofErr w:type="spellStart"/>
            <w:r w:rsidRPr="002A6A92">
              <w:rPr>
                <w:rFonts w:ascii="Times New Roman" w:hAnsi="Times New Roman"/>
                <w:sz w:val="18"/>
                <w:szCs w:val="18"/>
              </w:rPr>
              <w:t>Kedar</w:t>
            </w:r>
            <w:r>
              <w:rPr>
                <w:rFonts w:ascii="Times New Roman" w:hAnsi="Times New Roman"/>
                <w:sz w:val="18"/>
                <w:szCs w:val="18"/>
              </w:rPr>
              <w:t>NathRamnath</w:t>
            </w:r>
            <w:proofErr w:type="spellEnd"/>
            <w:r>
              <w:rPr>
                <w:rFonts w:ascii="Times New Roman" w:hAnsi="Times New Roman"/>
                <w:sz w:val="18"/>
                <w:szCs w:val="18"/>
              </w:rPr>
              <w:t>, Meerut</w:t>
            </w:r>
          </w:p>
        </w:tc>
      </w:tr>
      <w:tr w:rsidR="001B7946" w:rsidRPr="002A4880" w:rsidTr="001B7946">
        <w:tc>
          <w:tcPr>
            <w:tcW w:w="1611" w:type="dxa"/>
            <w:gridSpan w:val="3"/>
          </w:tcPr>
          <w:p w:rsidR="001B7946" w:rsidRPr="00BC3209" w:rsidRDefault="001B7946" w:rsidP="00B00451">
            <w:pPr>
              <w:autoSpaceDE w:val="0"/>
              <w:autoSpaceDN w:val="0"/>
              <w:adjustRightInd w:val="0"/>
              <w:spacing w:after="0"/>
              <w:jc w:val="both"/>
              <w:rPr>
                <w:rFonts w:ascii="Times New Roman" w:eastAsiaTheme="minorHAnsi" w:hAnsi="Times New Roman"/>
                <w:b/>
                <w:bCs/>
                <w:lang w:val="en-IN"/>
              </w:rPr>
            </w:pPr>
            <w:r w:rsidRPr="00BC3209">
              <w:rPr>
                <w:rFonts w:ascii="Times New Roman" w:eastAsiaTheme="minorHAnsi" w:hAnsi="Times New Roman"/>
                <w:b/>
                <w:bCs/>
                <w:lang w:val="en-IN"/>
              </w:rPr>
              <w:t>Mode of Examination</w:t>
            </w:r>
          </w:p>
        </w:tc>
        <w:tc>
          <w:tcPr>
            <w:tcW w:w="9009" w:type="dxa"/>
          </w:tcPr>
          <w:p w:rsidR="001B7946" w:rsidRPr="002A4880" w:rsidRDefault="001B7946" w:rsidP="00B00451">
            <w:pPr>
              <w:autoSpaceDE w:val="0"/>
              <w:autoSpaceDN w:val="0"/>
              <w:adjustRightInd w:val="0"/>
              <w:spacing w:after="0"/>
              <w:jc w:val="both"/>
              <w:rPr>
                <w:rFonts w:ascii="Times New Roman" w:eastAsiaTheme="minorHAnsi" w:hAnsi="Times New Roman"/>
                <w:lang w:val="en-IN"/>
              </w:rPr>
            </w:pPr>
          </w:p>
        </w:tc>
      </w:tr>
      <w:tr w:rsidR="001B7946" w:rsidRPr="002A4880" w:rsidTr="001B7946">
        <w:tc>
          <w:tcPr>
            <w:tcW w:w="1611" w:type="dxa"/>
            <w:gridSpan w:val="3"/>
          </w:tcPr>
          <w:p w:rsidR="001B7946" w:rsidRPr="00BC3209" w:rsidRDefault="001B7946" w:rsidP="00B00451">
            <w:pPr>
              <w:autoSpaceDE w:val="0"/>
              <w:autoSpaceDN w:val="0"/>
              <w:adjustRightInd w:val="0"/>
              <w:spacing w:after="0"/>
              <w:jc w:val="both"/>
              <w:rPr>
                <w:rFonts w:ascii="Times New Roman" w:eastAsiaTheme="minorHAnsi" w:hAnsi="Times New Roman"/>
                <w:b/>
                <w:bCs/>
                <w:lang w:val="en-IN"/>
              </w:rPr>
            </w:pPr>
            <w:r w:rsidRPr="00BC3209">
              <w:rPr>
                <w:rFonts w:ascii="Times New Roman" w:eastAsiaTheme="minorHAnsi" w:hAnsi="Times New Roman"/>
                <w:b/>
                <w:bCs/>
                <w:lang w:val="en-IN"/>
              </w:rPr>
              <w:t>Recommended By BOS on</w:t>
            </w:r>
            <w:r>
              <w:rPr>
                <w:rFonts w:ascii="Times New Roman" w:eastAsiaTheme="minorHAnsi" w:hAnsi="Times New Roman"/>
                <w:b/>
                <w:bCs/>
                <w:lang w:val="en-IN"/>
              </w:rPr>
              <w:t>:</w:t>
            </w:r>
          </w:p>
        </w:tc>
        <w:tc>
          <w:tcPr>
            <w:tcW w:w="9009" w:type="dxa"/>
          </w:tcPr>
          <w:p w:rsidR="001B7946" w:rsidRPr="002A4880" w:rsidRDefault="001B7946" w:rsidP="00B00451">
            <w:pPr>
              <w:autoSpaceDE w:val="0"/>
              <w:autoSpaceDN w:val="0"/>
              <w:adjustRightInd w:val="0"/>
              <w:spacing w:after="0"/>
              <w:jc w:val="both"/>
              <w:rPr>
                <w:rFonts w:ascii="Times New Roman" w:eastAsiaTheme="minorHAnsi" w:hAnsi="Times New Roman"/>
                <w:lang w:val="en-IN"/>
              </w:rPr>
            </w:pPr>
          </w:p>
        </w:tc>
      </w:tr>
      <w:tr w:rsidR="001B7946" w:rsidRPr="002A4880" w:rsidTr="001B7946">
        <w:tc>
          <w:tcPr>
            <w:tcW w:w="1611" w:type="dxa"/>
            <w:gridSpan w:val="3"/>
          </w:tcPr>
          <w:p w:rsidR="001B7946" w:rsidRPr="00BC3209" w:rsidRDefault="001B7946" w:rsidP="00B00451">
            <w:pPr>
              <w:autoSpaceDE w:val="0"/>
              <w:autoSpaceDN w:val="0"/>
              <w:adjustRightInd w:val="0"/>
              <w:spacing w:after="0"/>
              <w:jc w:val="both"/>
              <w:rPr>
                <w:rFonts w:ascii="Times New Roman" w:eastAsiaTheme="minorHAnsi" w:hAnsi="Times New Roman"/>
                <w:b/>
                <w:bCs/>
                <w:lang w:val="en-IN"/>
              </w:rPr>
            </w:pPr>
            <w:r w:rsidRPr="00BC3209">
              <w:rPr>
                <w:rFonts w:ascii="Times New Roman" w:eastAsiaTheme="minorHAnsi" w:hAnsi="Times New Roman"/>
                <w:b/>
                <w:bCs/>
                <w:lang w:val="en-IN"/>
              </w:rPr>
              <w:t>Approved by academic council on:</w:t>
            </w:r>
          </w:p>
        </w:tc>
        <w:tc>
          <w:tcPr>
            <w:tcW w:w="9009" w:type="dxa"/>
          </w:tcPr>
          <w:p w:rsidR="001B7946" w:rsidRPr="002A4880" w:rsidRDefault="001B7946" w:rsidP="00B00451">
            <w:pPr>
              <w:autoSpaceDE w:val="0"/>
              <w:autoSpaceDN w:val="0"/>
              <w:adjustRightInd w:val="0"/>
              <w:spacing w:after="0"/>
              <w:jc w:val="both"/>
              <w:rPr>
                <w:rFonts w:ascii="Times New Roman" w:eastAsiaTheme="minorHAnsi" w:hAnsi="Times New Roman"/>
                <w:lang w:val="en-IN"/>
              </w:rPr>
            </w:pPr>
          </w:p>
        </w:tc>
      </w:tr>
    </w:tbl>
    <w:p w:rsidR="001B7946" w:rsidRPr="006B2F8A" w:rsidRDefault="001B7946" w:rsidP="00B00451">
      <w:pPr>
        <w:spacing w:after="0"/>
        <w:rPr>
          <w:rFonts w:ascii="Times New Roman" w:hAnsi="Times New Roman"/>
          <w:b/>
          <w:bCs/>
        </w:rPr>
      </w:pPr>
    </w:p>
    <w:p w:rsidR="001B7946" w:rsidRPr="006B2F8A" w:rsidRDefault="001B7946" w:rsidP="001B7946">
      <w:pPr>
        <w:rPr>
          <w:rFonts w:ascii="Times New Roman" w:hAnsi="Times New Roman"/>
          <w:b/>
          <w:bCs/>
        </w:rPr>
      </w:pPr>
    </w:p>
    <w:p w:rsidR="001B7946" w:rsidRDefault="001B7946" w:rsidP="001B7946">
      <w:pPr>
        <w:autoSpaceDE w:val="0"/>
        <w:autoSpaceDN w:val="0"/>
        <w:adjustRightInd w:val="0"/>
        <w:ind w:left="360"/>
        <w:rPr>
          <w:rFonts w:ascii="Times New Roman" w:hAnsi="Times New Roman"/>
          <w:b/>
          <w:bCs/>
          <w:sz w:val="18"/>
          <w:szCs w:val="18"/>
        </w:rPr>
      </w:pPr>
    </w:p>
    <w:p w:rsidR="001B7946" w:rsidRDefault="001B7946" w:rsidP="001B7946">
      <w:pPr>
        <w:rPr>
          <w:rFonts w:ascii="Times New Roman" w:hAnsi="Times New Roman"/>
          <w:b/>
          <w:sz w:val="24"/>
          <w:szCs w:val="24"/>
        </w:rPr>
      </w:pPr>
    </w:p>
    <w:p w:rsidR="001B7946" w:rsidRDefault="001B7946" w:rsidP="001B7946">
      <w:pPr>
        <w:rPr>
          <w:rFonts w:ascii="Times New Roman" w:hAnsi="Times New Roman"/>
          <w:b/>
          <w:sz w:val="24"/>
          <w:szCs w:val="24"/>
        </w:rPr>
      </w:pPr>
      <w:r w:rsidRPr="00F429E5">
        <w:rPr>
          <w:rFonts w:ascii="Times New Roman" w:hAnsi="Times New Roman"/>
          <w:b/>
          <w:sz w:val="24"/>
          <w:szCs w:val="24"/>
        </w:rPr>
        <w:t>CY 261</w:t>
      </w:r>
      <w:r w:rsidRPr="00F429E5">
        <w:rPr>
          <w:rFonts w:ascii="Times New Roman" w:hAnsi="Times New Roman"/>
          <w:b/>
          <w:sz w:val="24"/>
          <w:szCs w:val="24"/>
        </w:rPr>
        <w:tab/>
        <w:t xml:space="preserve">Fundamentals of Chemistry </w:t>
      </w:r>
      <w:proofErr w:type="gramStart"/>
      <w:r w:rsidRPr="00F429E5">
        <w:rPr>
          <w:rFonts w:ascii="Times New Roman" w:hAnsi="Times New Roman"/>
          <w:b/>
          <w:sz w:val="24"/>
          <w:szCs w:val="24"/>
        </w:rPr>
        <w:t>III  Lab</w:t>
      </w:r>
      <w:proofErr w:type="gramEnd"/>
      <w:r w:rsidRPr="006D2763">
        <w:rPr>
          <w:rFonts w:ascii="Times New Roman" w:hAnsi="Times New Roman"/>
          <w:b/>
          <w:sz w:val="24"/>
          <w:szCs w:val="24"/>
        </w:rPr>
        <w:t>(L, T, P) = 2 (0, 0, 3)</w:t>
      </w:r>
      <w:r w:rsidRPr="00F429E5">
        <w:rPr>
          <w:rFonts w:ascii="Times New Roman" w:hAnsi="Times New Roman"/>
          <w:b/>
          <w:sz w:val="24"/>
          <w:szCs w:val="24"/>
        </w:rPr>
        <w:tab/>
      </w:r>
    </w:p>
    <w:p w:rsidR="001B7946" w:rsidRDefault="001B7946" w:rsidP="001B7946">
      <w:pPr>
        <w:rPr>
          <w:rFonts w:ascii="Times New Roman" w:hAnsi="Times New Roman"/>
          <w:b/>
          <w:sz w:val="24"/>
          <w:szCs w:val="24"/>
        </w:rPr>
      </w:pPr>
    </w:p>
    <w:p w:rsidR="001B7946" w:rsidRPr="00922E53" w:rsidRDefault="001B7946" w:rsidP="001B7946">
      <w:pPr>
        <w:rPr>
          <w:rFonts w:ascii="Times New Roman" w:hAnsi="Times New Roman"/>
          <w:sz w:val="24"/>
          <w:szCs w:val="24"/>
        </w:rPr>
      </w:pPr>
      <w:r w:rsidRPr="00922E53">
        <w:rPr>
          <w:rFonts w:ascii="Times New Roman" w:hAnsi="Times New Roman"/>
          <w:sz w:val="24"/>
          <w:szCs w:val="24"/>
        </w:rPr>
        <w:t xml:space="preserve"> </w:t>
      </w:r>
      <w:proofErr w:type="gramStart"/>
      <w:r w:rsidRPr="00922E53">
        <w:rPr>
          <w:rFonts w:ascii="Times New Roman" w:hAnsi="Times New Roman"/>
          <w:sz w:val="24"/>
          <w:szCs w:val="24"/>
        </w:rPr>
        <w:t xml:space="preserve">Analysis of mixture containing two </w:t>
      </w:r>
      <w:proofErr w:type="spellStart"/>
      <w:r w:rsidRPr="00922E53">
        <w:rPr>
          <w:rFonts w:ascii="Times New Roman" w:hAnsi="Times New Roman"/>
          <w:sz w:val="24"/>
          <w:szCs w:val="24"/>
        </w:rPr>
        <w:t>cations</w:t>
      </w:r>
      <w:proofErr w:type="spellEnd"/>
      <w:r w:rsidRPr="00922E53">
        <w:rPr>
          <w:rFonts w:ascii="Times New Roman" w:hAnsi="Times New Roman"/>
          <w:sz w:val="24"/>
          <w:szCs w:val="24"/>
        </w:rPr>
        <w:t xml:space="preserve"> and two anions of which one will be an interfering ion.</w:t>
      </w:r>
      <w:proofErr w:type="gramEnd"/>
    </w:p>
    <w:p w:rsidR="001B7946" w:rsidRPr="00922E53" w:rsidRDefault="001B7946" w:rsidP="001B7946">
      <w:pPr>
        <w:rPr>
          <w:rFonts w:ascii="Times New Roman" w:hAnsi="Times New Roman"/>
          <w:sz w:val="24"/>
          <w:szCs w:val="24"/>
        </w:rPr>
      </w:pPr>
      <w:r w:rsidRPr="00922E53">
        <w:rPr>
          <w:rFonts w:ascii="Times New Roman" w:hAnsi="Times New Roman"/>
          <w:sz w:val="24"/>
          <w:szCs w:val="24"/>
        </w:rPr>
        <w:t xml:space="preserve"> </w:t>
      </w:r>
      <w:proofErr w:type="gramStart"/>
      <w:r w:rsidRPr="00922E53">
        <w:rPr>
          <w:rFonts w:ascii="Times New Roman" w:hAnsi="Times New Roman"/>
          <w:sz w:val="24"/>
          <w:szCs w:val="24"/>
        </w:rPr>
        <w:t>Semi micro methods using the conventional scheme to be adopted.</w:t>
      </w:r>
      <w:proofErr w:type="gramEnd"/>
    </w:p>
    <w:p w:rsidR="001B7946" w:rsidRPr="00922E53" w:rsidRDefault="001B7946" w:rsidP="001B7946">
      <w:pPr>
        <w:rPr>
          <w:rFonts w:ascii="Times New Roman" w:hAnsi="Times New Roman"/>
          <w:sz w:val="24"/>
          <w:szCs w:val="24"/>
        </w:rPr>
      </w:pPr>
      <w:r w:rsidRPr="00922E53">
        <w:rPr>
          <w:rFonts w:ascii="Times New Roman" w:hAnsi="Times New Roman"/>
          <w:sz w:val="24"/>
          <w:szCs w:val="24"/>
        </w:rPr>
        <w:t xml:space="preserve"> </w:t>
      </w:r>
      <w:proofErr w:type="spellStart"/>
      <w:proofErr w:type="gramStart"/>
      <w:r w:rsidRPr="00922E53">
        <w:rPr>
          <w:rFonts w:ascii="Times New Roman" w:hAnsi="Times New Roman"/>
          <w:sz w:val="24"/>
          <w:szCs w:val="24"/>
        </w:rPr>
        <w:t>Cations</w:t>
      </w:r>
      <w:proofErr w:type="spellEnd"/>
      <w:r w:rsidRPr="00922E53">
        <w:rPr>
          <w:rFonts w:ascii="Times New Roman" w:hAnsi="Times New Roman"/>
          <w:sz w:val="24"/>
          <w:szCs w:val="24"/>
        </w:rPr>
        <w:t xml:space="preserve"> to be studied.</w:t>
      </w:r>
      <w:proofErr w:type="gramEnd"/>
      <w:r w:rsidRPr="00922E53">
        <w:rPr>
          <w:rFonts w:ascii="Times New Roman" w:hAnsi="Times New Roman"/>
          <w:sz w:val="24"/>
          <w:szCs w:val="24"/>
        </w:rPr>
        <w:t xml:space="preserve"> Lead, Copper, Bismuth, Cadmium, Iron, </w:t>
      </w:r>
      <w:proofErr w:type="spellStart"/>
      <w:r w:rsidRPr="00922E53">
        <w:rPr>
          <w:rFonts w:ascii="Times New Roman" w:hAnsi="Times New Roman"/>
          <w:sz w:val="24"/>
          <w:szCs w:val="24"/>
        </w:rPr>
        <w:t>Aluminium</w:t>
      </w:r>
      <w:proofErr w:type="spellEnd"/>
      <w:r w:rsidRPr="00922E53">
        <w:rPr>
          <w:rFonts w:ascii="Times New Roman" w:hAnsi="Times New Roman"/>
          <w:sz w:val="24"/>
          <w:szCs w:val="24"/>
        </w:rPr>
        <w:t>, Zinc, Manganese, Cobalt, Nickel, Barium, Calcium, Strontium, Magnesium and Ammonium.</w:t>
      </w:r>
    </w:p>
    <w:p w:rsidR="001B7946" w:rsidRPr="00922E53" w:rsidRDefault="001B7946" w:rsidP="001B7946">
      <w:pPr>
        <w:rPr>
          <w:rFonts w:ascii="Times New Roman" w:hAnsi="Times New Roman"/>
          <w:sz w:val="24"/>
          <w:szCs w:val="24"/>
        </w:rPr>
      </w:pPr>
      <w:r w:rsidRPr="00922E53">
        <w:rPr>
          <w:rFonts w:ascii="Times New Roman" w:hAnsi="Times New Roman"/>
          <w:sz w:val="24"/>
          <w:szCs w:val="24"/>
        </w:rPr>
        <w:t xml:space="preserve"> Anions to be studied Carbonate, </w:t>
      </w:r>
      <w:proofErr w:type="spellStart"/>
      <w:r w:rsidRPr="00922E53">
        <w:rPr>
          <w:rFonts w:ascii="Times New Roman" w:hAnsi="Times New Roman"/>
          <w:sz w:val="24"/>
          <w:szCs w:val="24"/>
        </w:rPr>
        <w:t>Sulphide</w:t>
      </w:r>
      <w:proofErr w:type="spellEnd"/>
      <w:r w:rsidRPr="00922E53">
        <w:rPr>
          <w:rFonts w:ascii="Times New Roman" w:hAnsi="Times New Roman"/>
          <w:sz w:val="24"/>
          <w:szCs w:val="24"/>
        </w:rPr>
        <w:t xml:space="preserve">, </w:t>
      </w:r>
      <w:proofErr w:type="spellStart"/>
      <w:r w:rsidRPr="00922E53">
        <w:rPr>
          <w:rFonts w:ascii="Times New Roman" w:hAnsi="Times New Roman"/>
          <w:sz w:val="24"/>
          <w:szCs w:val="24"/>
        </w:rPr>
        <w:t>Sulphate</w:t>
      </w:r>
      <w:proofErr w:type="spellEnd"/>
      <w:r w:rsidRPr="00922E53">
        <w:rPr>
          <w:rFonts w:ascii="Times New Roman" w:hAnsi="Times New Roman"/>
          <w:sz w:val="24"/>
          <w:szCs w:val="24"/>
        </w:rPr>
        <w:t>, Nitrate, Chloride, Bromide, Fluoride, Borate, Oxalate and Phosphate.</w:t>
      </w:r>
    </w:p>
    <w:p w:rsidR="001B7946" w:rsidRPr="00922E53" w:rsidRDefault="001B7946" w:rsidP="001B7946">
      <w:pPr>
        <w:rPr>
          <w:rFonts w:ascii="Times New Roman" w:hAnsi="Times New Roman"/>
          <w:sz w:val="24"/>
          <w:szCs w:val="24"/>
        </w:rPr>
      </w:pPr>
      <w:r w:rsidRPr="00922E53">
        <w:rPr>
          <w:rFonts w:ascii="Times New Roman" w:hAnsi="Times New Roman"/>
          <w:sz w:val="24"/>
          <w:szCs w:val="24"/>
        </w:rPr>
        <w:t xml:space="preserve">Ten Experiments on Above </w:t>
      </w:r>
    </w:p>
    <w:p w:rsidR="001B7946" w:rsidRPr="00922E53" w:rsidRDefault="001B7946" w:rsidP="001B7946">
      <w:pPr>
        <w:rPr>
          <w:rFonts w:ascii="Times New Roman" w:hAnsi="Times New Roman"/>
          <w:sz w:val="24"/>
          <w:szCs w:val="24"/>
        </w:rPr>
      </w:pPr>
    </w:p>
    <w:p w:rsidR="001B7946" w:rsidRDefault="001B7946" w:rsidP="001B7946">
      <w:pPr>
        <w:jc w:val="both"/>
        <w:rPr>
          <w:rFonts w:ascii="Times New Roman" w:hAnsi="Times New Roman"/>
          <w:b/>
        </w:rPr>
      </w:pPr>
      <w:r w:rsidRPr="00687487">
        <w:rPr>
          <w:rFonts w:ascii="Times New Roman" w:hAnsi="Times New Roman"/>
          <w:b/>
        </w:rPr>
        <w:t>Reference Books:</w:t>
      </w:r>
    </w:p>
    <w:p w:rsidR="001B7946" w:rsidRDefault="001B7946" w:rsidP="001B7946">
      <w:pPr>
        <w:jc w:val="both"/>
        <w:rPr>
          <w:rFonts w:ascii="Times New Roman" w:hAnsi="Times New Roman"/>
          <w:b/>
        </w:rPr>
      </w:pPr>
    </w:p>
    <w:p w:rsidR="001B7946" w:rsidRPr="00687487" w:rsidRDefault="001B7946" w:rsidP="001B7946">
      <w:pPr>
        <w:rPr>
          <w:rFonts w:ascii="Times New Roman" w:hAnsi="Times New Roman"/>
        </w:rPr>
      </w:pPr>
      <w:r w:rsidRPr="00687487">
        <w:rPr>
          <w:rFonts w:ascii="Times New Roman" w:hAnsi="Times New Roman"/>
        </w:rPr>
        <w:t xml:space="preserve">1. Vogel’s Qualitative Inorganic Analysis, A.I. </w:t>
      </w:r>
      <w:proofErr w:type="gramStart"/>
      <w:r w:rsidRPr="00687487">
        <w:rPr>
          <w:rFonts w:ascii="Times New Roman" w:hAnsi="Times New Roman"/>
        </w:rPr>
        <w:t>Vogel ,</w:t>
      </w:r>
      <w:proofErr w:type="gramEnd"/>
      <w:r w:rsidRPr="00687487">
        <w:rPr>
          <w:rFonts w:ascii="Times New Roman" w:hAnsi="Times New Roman"/>
        </w:rPr>
        <w:t xml:space="preserve"> Prentice Hall ,7th Edition. </w:t>
      </w:r>
    </w:p>
    <w:p w:rsidR="001B7946" w:rsidRPr="00687487" w:rsidRDefault="001B7946" w:rsidP="001B7946">
      <w:pPr>
        <w:rPr>
          <w:rFonts w:ascii="Times New Roman" w:hAnsi="Times New Roman"/>
        </w:rPr>
      </w:pPr>
      <w:r w:rsidRPr="00687487">
        <w:rPr>
          <w:rFonts w:ascii="Times New Roman" w:hAnsi="Times New Roman"/>
        </w:rPr>
        <w:t xml:space="preserve">2. Vogel’s Quantitative Chemical Analysis, A.I. </w:t>
      </w:r>
      <w:proofErr w:type="gramStart"/>
      <w:r w:rsidRPr="00687487">
        <w:rPr>
          <w:rFonts w:ascii="Times New Roman" w:hAnsi="Times New Roman"/>
        </w:rPr>
        <w:t>Vogel ,</w:t>
      </w:r>
      <w:proofErr w:type="gramEnd"/>
      <w:r w:rsidRPr="00687487">
        <w:rPr>
          <w:rFonts w:ascii="Times New Roman" w:hAnsi="Times New Roman"/>
        </w:rPr>
        <w:t xml:space="preserve"> Prentice Hall ,6th Edition. </w:t>
      </w:r>
    </w:p>
    <w:p w:rsidR="001B7946" w:rsidRDefault="001B7946" w:rsidP="001B7946">
      <w:pPr>
        <w:rPr>
          <w:rFonts w:ascii="Times New Roman" w:hAnsi="Times New Roman"/>
        </w:rPr>
      </w:pPr>
    </w:p>
    <w:p w:rsidR="001B7946" w:rsidRPr="00F81A27" w:rsidRDefault="001B7946" w:rsidP="001B7946">
      <w:pPr>
        <w:rPr>
          <w:rFonts w:ascii="Times New Roman" w:hAnsi="Times New Roman"/>
        </w:rPr>
      </w:pPr>
    </w:p>
    <w:p w:rsidR="001B7946" w:rsidRPr="009E2480" w:rsidRDefault="001B7946" w:rsidP="001B7946">
      <w:pPr>
        <w:tabs>
          <w:tab w:val="left" w:pos="2261"/>
          <w:tab w:val="left" w:pos="7303"/>
        </w:tabs>
        <w:spacing w:before="78"/>
        <w:rPr>
          <w:rFonts w:ascii="Times New Roman" w:eastAsia="Times New Roman" w:hAnsi="Times New Roman"/>
          <w:b/>
          <w:bCs/>
          <w:spacing w:val="-1"/>
          <w:sz w:val="20"/>
          <w:szCs w:val="20"/>
          <w:lang w:val="en-IN"/>
        </w:rPr>
      </w:pPr>
      <w:r w:rsidRPr="009A3AD2">
        <w:rPr>
          <w:rFonts w:ascii="Times New Roman" w:hAnsi="Times New Roman"/>
          <w:b/>
          <w:sz w:val="20"/>
          <w:szCs w:val="20"/>
        </w:rPr>
        <w:t xml:space="preserve">CY </w:t>
      </w:r>
      <w:r>
        <w:rPr>
          <w:rFonts w:ascii="Times New Roman" w:hAnsi="Times New Roman"/>
          <w:b/>
          <w:sz w:val="20"/>
          <w:szCs w:val="20"/>
        </w:rPr>
        <w:t>2</w:t>
      </w:r>
      <w:r w:rsidRPr="009A3AD2">
        <w:rPr>
          <w:rFonts w:ascii="Times New Roman" w:hAnsi="Times New Roman"/>
          <w:b/>
          <w:sz w:val="20"/>
          <w:szCs w:val="20"/>
        </w:rPr>
        <w:t>6</w:t>
      </w:r>
      <w:r>
        <w:rPr>
          <w:rFonts w:ascii="Times New Roman" w:hAnsi="Times New Roman"/>
          <w:b/>
          <w:sz w:val="20"/>
          <w:szCs w:val="20"/>
        </w:rPr>
        <w:t>2</w:t>
      </w:r>
      <w:r w:rsidRPr="009A3AD2">
        <w:rPr>
          <w:rFonts w:ascii="Times New Roman" w:hAnsi="Times New Roman"/>
          <w:b/>
          <w:sz w:val="20"/>
          <w:szCs w:val="20"/>
        </w:rPr>
        <w:tab/>
        <w:t xml:space="preserve">Fundamentals of Chemistry </w:t>
      </w:r>
      <w:proofErr w:type="gramStart"/>
      <w:r w:rsidRPr="009A3AD2">
        <w:rPr>
          <w:rFonts w:ascii="Times New Roman" w:hAnsi="Times New Roman"/>
          <w:b/>
          <w:sz w:val="20"/>
          <w:szCs w:val="20"/>
        </w:rPr>
        <w:t>IV  Lab</w:t>
      </w:r>
      <w:proofErr w:type="gramEnd"/>
      <w:r w:rsidRPr="009E2480">
        <w:rPr>
          <w:rFonts w:ascii="Times New Roman" w:eastAsia="Times New Roman" w:hAnsi="Times New Roman"/>
          <w:b/>
          <w:bCs/>
          <w:spacing w:val="-1"/>
          <w:sz w:val="20"/>
          <w:szCs w:val="20"/>
          <w:lang w:val="en-IN"/>
        </w:rPr>
        <w:t xml:space="preserve">(L, T, P) = </w:t>
      </w:r>
      <w:r>
        <w:rPr>
          <w:rFonts w:ascii="Times New Roman" w:eastAsia="Times New Roman" w:hAnsi="Times New Roman"/>
          <w:b/>
          <w:bCs/>
          <w:spacing w:val="-1"/>
          <w:sz w:val="20"/>
          <w:szCs w:val="20"/>
          <w:lang w:val="en-IN"/>
        </w:rPr>
        <w:t>2</w:t>
      </w:r>
      <w:r w:rsidRPr="009E2480">
        <w:rPr>
          <w:rFonts w:ascii="Times New Roman" w:eastAsia="Times New Roman" w:hAnsi="Times New Roman"/>
          <w:b/>
          <w:bCs/>
          <w:spacing w:val="-1"/>
          <w:sz w:val="20"/>
          <w:szCs w:val="20"/>
          <w:lang w:val="en-IN"/>
        </w:rPr>
        <w:t xml:space="preserve"> (0, 0, </w:t>
      </w:r>
      <w:r>
        <w:rPr>
          <w:rFonts w:ascii="Times New Roman" w:eastAsia="Times New Roman" w:hAnsi="Times New Roman"/>
          <w:b/>
          <w:bCs/>
          <w:spacing w:val="-1"/>
          <w:sz w:val="20"/>
          <w:szCs w:val="20"/>
          <w:lang w:val="en-IN"/>
        </w:rPr>
        <w:t>3</w:t>
      </w:r>
      <w:r w:rsidRPr="009E2480">
        <w:rPr>
          <w:rFonts w:ascii="Times New Roman" w:eastAsia="Times New Roman" w:hAnsi="Times New Roman"/>
          <w:b/>
          <w:bCs/>
          <w:spacing w:val="-1"/>
          <w:sz w:val="20"/>
          <w:szCs w:val="20"/>
          <w:lang w:val="en-IN"/>
        </w:rPr>
        <w:t>)</w:t>
      </w:r>
    </w:p>
    <w:p w:rsidR="001B7946" w:rsidRPr="00082147" w:rsidRDefault="001B7946" w:rsidP="001B7946">
      <w:pPr>
        <w:rPr>
          <w:rFonts w:ascii="Times New Roman" w:hAnsi="Times New Roman"/>
          <w:b/>
          <w:sz w:val="20"/>
          <w:szCs w:val="20"/>
        </w:rPr>
      </w:pPr>
    </w:p>
    <w:p w:rsidR="001B7946" w:rsidRPr="00B6323C" w:rsidRDefault="001B7946" w:rsidP="001B7946">
      <w:pPr>
        <w:rPr>
          <w:rFonts w:ascii="Times New Roman" w:hAnsi="Times New Roman"/>
        </w:rPr>
      </w:pPr>
      <w:r w:rsidRPr="00B6323C">
        <w:rPr>
          <w:rFonts w:ascii="Times New Roman" w:hAnsi="Times New Roman"/>
        </w:rPr>
        <w:t>1. Estimation of borax - Standard Sodium Carbonate</w:t>
      </w:r>
    </w:p>
    <w:p w:rsidR="001B7946" w:rsidRPr="00B6323C" w:rsidRDefault="001B7946" w:rsidP="001B7946">
      <w:pPr>
        <w:rPr>
          <w:rFonts w:ascii="Times New Roman" w:hAnsi="Times New Roman"/>
        </w:rPr>
      </w:pPr>
      <w:r w:rsidRPr="00B6323C">
        <w:rPr>
          <w:rFonts w:ascii="Times New Roman" w:hAnsi="Times New Roman"/>
        </w:rPr>
        <w:t xml:space="preserve"> 2. Estimation of Sodium Hydroxide - Standard Sodium Carbonate </w:t>
      </w:r>
    </w:p>
    <w:p w:rsidR="001B7946" w:rsidRPr="00B6323C" w:rsidRDefault="001B7946" w:rsidP="001B7946">
      <w:pPr>
        <w:rPr>
          <w:rFonts w:ascii="Times New Roman" w:hAnsi="Times New Roman"/>
        </w:rPr>
      </w:pPr>
      <w:r w:rsidRPr="00B6323C">
        <w:rPr>
          <w:rFonts w:ascii="Times New Roman" w:hAnsi="Times New Roman"/>
        </w:rPr>
        <w:t xml:space="preserve">3. Estimation of </w:t>
      </w:r>
      <w:proofErr w:type="spellStart"/>
      <w:r w:rsidRPr="00B6323C">
        <w:rPr>
          <w:rFonts w:ascii="Times New Roman" w:hAnsi="Times New Roman"/>
        </w:rPr>
        <w:t>HCl</w:t>
      </w:r>
      <w:proofErr w:type="spellEnd"/>
      <w:r w:rsidRPr="00B6323C">
        <w:rPr>
          <w:rFonts w:ascii="Times New Roman" w:hAnsi="Times New Roman"/>
        </w:rPr>
        <w:t xml:space="preserve"> – standard oxalic acid. </w:t>
      </w:r>
      <w:proofErr w:type="spellStart"/>
      <w:r w:rsidRPr="00B6323C">
        <w:rPr>
          <w:rFonts w:ascii="Times New Roman" w:hAnsi="Times New Roman"/>
        </w:rPr>
        <w:t>Iodometry</w:t>
      </w:r>
      <w:proofErr w:type="spellEnd"/>
    </w:p>
    <w:p w:rsidR="001B7946" w:rsidRPr="00B6323C" w:rsidRDefault="001B7946" w:rsidP="001B7946">
      <w:pPr>
        <w:rPr>
          <w:rFonts w:ascii="Times New Roman" w:hAnsi="Times New Roman"/>
        </w:rPr>
      </w:pPr>
      <w:r w:rsidRPr="00B6323C">
        <w:rPr>
          <w:rFonts w:ascii="Times New Roman" w:hAnsi="Times New Roman"/>
        </w:rPr>
        <w:t xml:space="preserve"> 4. Estimation of Copper - Standard Copper </w:t>
      </w:r>
      <w:proofErr w:type="spellStart"/>
      <w:r w:rsidRPr="00B6323C">
        <w:rPr>
          <w:rFonts w:ascii="Times New Roman" w:hAnsi="Times New Roman"/>
        </w:rPr>
        <w:t>sulphate</w:t>
      </w:r>
      <w:proofErr w:type="spellEnd"/>
    </w:p>
    <w:p w:rsidR="001B7946" w:rsidRPr="00B6323C" w:rsidRDefault="001B7946" w:rsidP="001B7946">
      <w:pPr>
        <w:rPr>
          <w:rFonts w:ascii="Times New Roman" w:hAnsi="Times New Roman"/>
        </w:rPr>
      </w:pPr>
      <w:r w:rsidRPr="00B6323C">
        <w:rPr>
          <w:rFonts w:ascii="Times New Roman" w:hAnsi="Times New Roman"/>
        </w:rPr>
        <w:t xml:space="preserve"> 5. Estimation of Potassium dichromate - Standard Potassium dichromate </w:t>
      </w:r>
      <w:proofErr w:type="spellStart"/>
      <w:r w:rsidRPr="00B6323C">
        <w:rPr>
          <w:rFonts w:ascii="Times New Roman" w:hAnsi="Times New Roman"/>
        </w:rPr>
        <w:t>Complexometry</w:t>
      </w:r>
      <w:proofErr w:type="spellEnd"/>
    </w:p>
    <w:p w:rsidR="001B7946" w:rsidRPr="00B6323C" w:rsidRDefault="001B7946" w:rsidP="001B7946">
      <w:pPr>
        <w:rPr>
          <w:rFonts w:ascii="Times New Roman" w:hAnsi="Times New Roman"/>
        </w:rPr>
      </w:pPr>
      <w:r w:rsidRPr="00B6323C">
        <w:rPr>
          <w:rFonts w:ascii="Times New Roman" w:hAnsi="Times New Roman"/>
        </w:rPr>
        <w:t>6. Estimation of Magnesium using EDTA.</w:t>
      </w:r>
    </w:p>
    <w:p w:rsidR="001B7946" w:rsidRPr="00B6323C" w:rsidRDefault="001B7946" w:rsidP="001B7946">
      <w:pPr>
        <w:rPr>
          <w:rFonts w:ascii="Times New Roman" w:hAnsi="Times New Roman"/>
        </w:rPr>
      </w:pPr>
      <w:r w:rsidRPr="00B6323C">
        <w:rPr>
          <w:rFonts w:ascii="Times New Roman" w:hAnsi="Times New Roman"/>
        </w:rPr>
        <w:t xml:space="preserve"> 7. Estimation of Zinc using EDTA </w:t>
      </w:r>
      <w:proofErr w:type="spellStart"/>
      <w:r w:rsidRPr="00B6323C">
        <w:rPr>
          <w:rFonts w:ascii="Times New Roman" w:hAnsi="Times New Roman"/>
        </w:rPr>
        <w:t>Dichrometry</w:t>
      </w:r>
      <w:proofErr w:type="spellEnd"/>
    </w:p>
    <w:p w:rsidR="001B7946" w:rsidRPr="00B6323C" w:rsidRDefault="001B7946" w:rsidP="001B7946">
      <w:pPr>
        <w:rPr>
          <w:rFonts w:ascii="Times New Roman" w:hAnsi="Times New Roman"/>
        </w:rPr>
      </w:pPr>
      <w:r w:rsidRPr="00B6323C">
        <w:rPr>
          <w:rFonts w:ascii="Times New Roman" w:hAnsi="Times New Roman"/>
        </w:rPr>
        <w:t xml:space="preserve"> </w:t>
      </w:r>
      <w:proofErr w:type="gramStart"/>
      <w:r w:rsidRPr="00B6323C">
        <w:rPr>
          <w:rFonts w:ascii="Times New Roman" w:hAnsi="Times New Roman"/>
        </w:rPr>
        <w:t xml:space="preserve">8 .Estimation of ferrous iron using </w:t>
      </w:r>
      <w:proofErr w:type="spellStart"/>
      <w:r w:rsidRPr="00B6323C">
        <w:rPr>
          <w:rFonts w:ascii="Times New Roman" w:hAnsi="Times New Roman"/>
        </w:rPr>
        <w:t>Diphenyl</w:t>
      </w:r>
      <w:proofErr w:type="spellEnd"/>
      <w:r w:rsidRPr="00B6323C">
        <w:rPr>
          <w:rFonts w:ascii="Times New Roman" w:hAnsi="Times New Roman"/>
        </w:rPr>
        <w:t xml:space="preserve"> amine / N-</w:t>
      </w:r>
      <w:proofErr w:type="spellStart"/>
      <w:r w:rsidRPr="00B6323C">
        <w:rPr>
          <w:rFonts w:ascii="Times New Roman" w:hAnsi="Times New Roman"/>
        </w:rPr>
        <w:t>Phenylanthranillic</w:t>
      </w:r>
      <w:proofErr w:type="spellEnd"/>
      <w:r w:rsidRPr="00B6323C">
        <w:rPr>
          <w:rFonts w:ascii="Times New Roman" w:hAnsi="Times New Roman"/>
        </w:rPr>
        <w:t xml:space="preserve"> acid as indicator.</w:t>
      </w:r>
      <w:proofErr w:type="gramEnd"/>
      <w:r w:rsidRPr="00B6323C">
        <w:rPr>
          <w:rFonts w:ascii="Times New Roman" w:hAnsi="Times New Roman"/>
        </w:rPr>
        <w:t xml:space="preserve"> Precipitation titration</w:t>
      </w:r>
    </w:p>
    <w:p w:rsidR="001B7946" w:rsidRPr="00B6323C" w:rsidRDefault="001B7946" w:rsidP="001B7946">
      <w:pPr>
        <w:rPr>
          <w:rFonts w:ascii="Times New Roman" w:hAnsi="Times New Roman"/>
        </w:rPr>
      </w:pPr>
      <w:r w:rsidRPr="00B6323C">
        <w:rPr>
          <w:rFonts w:ascii="Times New Roman" w:hAnsi="Times New Roman"/>
        </w:rPr>
        <w:lastRenderedPageBreak/>
        <w:t xml:space="preserve"> 9. Estimation of Chloride in neutral medium. (Demonstration - experiment) </w:t>
      </w:r>
      <w:proofErr w:type="spellStart"/>
      <w:r w:rsidRPr="00B6323C">
        <w:rPr>
          <w:rFonts w:ascii="Times New Roman" w:hAnsi="Times New Roman"/>
        </w:rPr>
        <w:t>Permanganometry</w:t>
      </w:r>
      <w:proofErr w:type="spellEnd"/>
    </w:p>
    <w:p w:rsidR="001B7946" w:rsidRPr="00B6323C" w:rsidRDefault="001B7946" w:rsidP="001B7946">
      <w:pPr>
        <w:rPr>
          <w:rFonts w:ascii="Times New Roman" w:hAnsi="Times New Roman"/>
        </w:rPr>
      </w:pPr>
      <w:r w:rsidRPr="00B6323C">
        <w:rPr>
          <w:rFonts w:ascii="Times New Roman" w:hAnsi="Times New Roman"/>
        </w:rPr>
        <w:t xml:space="preserve"> 10. Estimation of ferrous </w:t>
      </w:r>
      <w:proofErr w:type="spellStart"/>
      <w:r w:rsidRPr="00B6323C">
        <w:rPr>
          <w:rFonts w:ascii="Times New Roman" w:hAnsi="Times New Roman"/>
        </w:rPr>
        <w:t>sulphate</w:t>
      </w:r>
      <w:proofErr w:type="spellEnd"/>
      <w:r w:rsidRPr="00B6323C">
        <w:rPr>
          <w:rFonts w:ascii="Times New Roman" w:hAnsi="Times New Roman"/>
        </w:rPr>
        <w:t xml:space="preserve"> – Standard FAS.  </w:t>
      </w:r>
    </w:p>
    <w:p w:rsidR="001B7946" w:rsidRPr="00B6323C" w:rsidRDefault="001B7946" w:rsidP="001B7946">
      <w:pPr>
        <w:rPr>
          <w:rFonts w:ascii="Times New Roman" w:hAnsi="Times New Roman"/>
        </w:rPr>
      </w:pPr>
    </w:p>
    <w:p w:rsidR="001B7946" w:rsidRPr="00B6323C" w:rsidRDefault="001B7946" w:rsidP="001B7946">
      <w:pPr>
        <w:rPr>
          <w:rFonts w:ascii="Times New Roman" w:hAnsi="Times New Roman"/>
          <w:b/>
        </w:rPr>
      </w:pPr>
      <w:r w:rsidRPr="00B6323C">
        <w:rPr>
          <w:rFonts w:ascii="Times New Roman" w:hAnsi="Times New Roman"/>
          <w:b/>
        </w:rPr>
        <w:t>Reference Books:</w:t>
      </w:r>
    </w:p>
    <w:p w:rsidR="001B7946" w:rsidRPr="00B6323C" w:rsidRDefault="001B7946" w:rsidP="00B00451">
      <w:pPr>
        <w:numPr>
          <w:ilvl w:val="0"/>
          <w:numId w:val="16"/>
        </w:numPr>
        <w:spacing w:after="0" w:line="240" w:lineRule="auto"/>
        <w:rPr>
          <w:rFonts w:ascii="Times New Roman" w:hAnsi="Times New Roman"/>
          <w:b/>
        </w:rPr>
      </w:pPr>
      <w:r w:rsidRPr="00B6323C">
        <w:rPr>
          <w:rFonts w:ascii="Times New Roman" w:hAnsi="Times New Roman"/>
        </w:rPr>
        <w:t xml:space="preserve">Textbook of Practical Organic Chemistry, A.I. </w:t>
      </w:r>
      <w:proofErr w:type="gramStart"/>
      <w:r w:rsidRPr="00B6323C">
        <w:rPr>
          <w:rFonts w:ascii="Times New Roman" w:hAnsi="Times New Roman"/>
        </w:rPr>
        <w:t>Vogel ,</w:t>
      </w:r>
      <w:proofErr w:type="gramEnd"/>
      <w:r w:rsidRPr="00B6323C">
        <w:rPr>
          <w:rFonts w:ascii="Times New Roman" w:hAnsi="Times New Roman"/>
        </w:rPr>
        <w:t xml:space="preserve"> Prentice Hall, 5th edition. </w:t>
      </w:r>
    </w:p>
    <w:p w:rsidR="001B7946" w:rsidRPr="00B6323C" w:rsidRDefault="001B7946" w:rsidP="00B00451">
      <w:pPr>
        <w:numPr>
          <w:ilvl w:val="0"/>
          <w:numId w:val="16"/>
        </w:numPr>
        <w:spacing w:after="0" w:line="240" w:lineRule="auto"/>
        <w:rPr>
          <w:rFonts w:ascii="Times New Roman" w:hAnsi="Times New Roman"/>
          <w:b/>
        </w:rPr>
      </w:pPr>
      <w:r w:rsidRPr="00B6323C">
        <w:rPr>
          <w:rFonts w:ascii="Times New Roman" w:hAnsi="Times New Roman"/>
        </w:rPr>
        <w:t xml:space="preserve">Practical Organic Chemistry, Mann F. G. &amp; Saunders B. C, Orient Longman, 1960. </w:t>
      </w:r>
    </w:p>
    <w:p w:rsidR="001B7946" w:rsidRPr="00B6323C" w:rsidRDefault="001B7946" w:rsidP="00B00451">
      <w:pPr>
        <w:numPr>
          <w:ilvl w:val="0"/>
          <w:numId w:val="16"/>
        </w:numPr>
        <w:spacing w:after="0" w:line="240" w:lineRule="auto"/>
        <w:rPr>
          <w:rFonts w:ascii="Times New Roman" w:hAnsi="Times New Roman"/>
          <w:b/>
        </w:rPr>
      </w:pPr>
      <w:r w:rsidRPr="00B6323C">
        <w:rPr>
          <w:rFonts w:ascii="Times New Roman" w:hAnsi="Times New Roman"/>
        </w:rPr>
        <w:t xml:space="preserve">Senior Practical Physical Chemistry, </w:t>
      </w:r>
      <w:proofErr w:type="spellStart"/>
      <w:r w:rsidRPr="00B6323C">
        <w:rPr>
          <w:rFonts w:ascii="Times New Roman" w:hAnsi="Times New Roman"/>
        </w:rPr>
        <w:t>B.D.Khosla</w:t>
      </w:r>
      <w:proofErr w:type="spellEnd"/>
      <w:r w:rsidRPr="00B6323C">
        <w:rPr>
          <w:rFonts w:ascii="Times New Roman" w:hAnsi="Times New Roman"/>
        </w:rPr>
        <w:t xml:space="preserve">, R. </w:t>
      </w:r>
      <w:proofErr w:type="spellStart"/>
      <w:r w:rsidRPr="00B6323C">
        <w:rPr>
          <w:rFonts w:ascii="Times New Roman" w:hAnsi="Times New Roman"/>
        </w:rPr>
        <w:t>Chand</w:t>
      </w:r>
      <w:proofErr w:type="spellEnd"/>
      <w:r w:rsidRPr="00B6323C">
        <w:rPr>
          <w:rFonts w:ascii="Times New Roman" w:hAnsi="Times New Roman"/>
        </w:rPr>
        <w:t xml:space="preserve"> &amp; Co.</w:t>
      </w:r>
    </w:p>
    <w:p w:rsidR="001B7946" w:rsidRPr="00B6323C" w:rsidRDefault="001B7946" w:rsidP="00B00451">
      <w:pPr>
        <w:numPr>
          <w:ilvl w:val="0"/>
          <w:numId w:val="16"/>
        </w:numPr>
        <w:spacing w:after="0" w:line="240" w:lineRule="auto"/>
        <w:rPr>
          <w:rFonts w:ascii="Times New Roman" w:hAnsi="Times New Roman"/>
          <w:b/>
        </w:rPr>
      </w:pPr>
      <w:r w:rsidRPr="00B6323C">
        <w:rPr>
          <w:rFonts w:ascii="Times New Roman" w:hAnsi="Times New Roman"/>
        </w:rPr>
        <w:t xml:space="preserve"> Vogel’s Qualitative Inorganic Analysis, A.I. </w:t>
      </w:r>
      <w:proofErr w:type="gramStart"/>
      <w:r w:rsidRPr="00B6323C">
        <w:rPr>
          <w:rFonts w:ascii="Times New Roman" w:hAnsi="Times New Roman"/>
        </w:rPr>
        <w:t>Vogel ,</w:t>
      </w:r>
      <w:proofErr w:type="gramEnd"/>
      <w:r w:rsidRPr="00B6323C">
        <w:rPr>
          <w:rFonts w:ascii="Times New Roman" w:hAnsi="Times New Roman"/>
        </w:rPr>
        <w:t xml:space="preserve"> Prentice Hall ,7th Edition. </w:t>
      </w:r>
    </w:p>
    <w:p w:rsidR="001B7946" w:rsidRPr="00B6323C" w:rsidRDefault="001B7946" w:rsidP="00B00451">
      <w:pPr>
        <w:numPr>
          <w:ilvl w:val="0"/>
          <w:numId w:val="16"/>
        </w:numPr>
        <w:spacing w:after="0" w:line="240" w:lineRule="auto"/>
        <w:rPr>
          <w:rFonts w:ascii="Times New Roman" w:hAnsi="Times New Roman"/>
          <w:b/>
        </w:rPr>
      </w:pPr>
      <w:r w:rsidRPr="00B6323C">
        <w:rPr>
          <w:rFonts w:ascii="Times New Roman" w:hAnsi="Times New Roman"/>
        </w:rPr>
        <w:t xml:space="preserve"> Vogel’s Quantitative Chemical Analysis, A.I. </w:t>
      </w:r>
      <w:proofErr w:type="gramStart"/>
      <w:r w:rsidRPr="00B6323C">
        <w:rPr>
          <w:rFonts w:ascii="Times New Roman" w:hAnsi="Times New Roman"/>
        </w:rPr>
        <w:t>Vogel ,</w:t>
      </w:r>
      <w:proofErr w:type="gramEnd"/>
      <w:r w:rsidRPr="00B6323C">
        <w:rPr>
          <w:rFonts w:ascii="Times New Roman" w:hAnsi="Times New Roman"/>
        </w:rPr>
        <w:t xml:space="preserve"> Prentice Hall ,6th Edition. </w:t>
      </w:r>
    </w:p>
    <w:p w:rsidR="001B7946" w:rsidRPr="009C00EF" w:rsidRDefault="001B7946" w:rsidP="009C00EF"/>
    <w:sectPr w:rsidR="001B7946" w:rsidRPr="009C00EF" w:rsidSect="003A5716">
      <w:pgSz w:w="12240" w:h="15840"/>
      <w:pgMar w:top="14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TTE108A9A8t00">
    <w:altName w:val="Arial Unicode MS"/>
    <w:panose1 w:val="00000000000000000000"/>
    <w:charset w:val="88"/>
    <w:family w:val="auto"/>
    <w:notTrueType/>
    <w:pitch w:val="default"/>
    <w:sig w:usb0="00000001" w:usb1="08080000" w:usb2="00000010" w:usb3="00000000" w:csb0="001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E52"/>
    <w:multiLevelType w:val="hybridMultilevel"/>
    <w:tmpl w:val="37122E0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873845"/>
    <w:multiLevelType w:val="hybridMultilevel"/>
    <w:tmpl w:val="F57A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A59F6"/>
    <w:multiLevelType w:val="hybridMultilevel"/>
    <w:tmpl w:val="12384E4A"/>
    <w:lvl w:ilvl="0" w:tplc="DB749900">
      <w:numFmt w:val="bullet"/>
      <w:lvlText w:val="-"/>
      <w:lvlJc w:val="left"/>
      <w:pPr>
        <w:ind w:left="420" w:hanging="360"/>
      </w:pPr>
      <w:rPr>
        <w:rFonts w:ascii="Times New Roman" w:eastAsia="Times New Roman" w:hAnsi="Times New Roman" w:cs="Times New Roman" w:hint="default"/>
        <w:b/>
        <w:sz w:val="22"/>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3">
    <w:nsid w:val="1B537E1A"/>
    <w:multiLevelType w:val="hybridMultilevel"/>
    <w:tmpl w:val="23D89E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F664C98"/>
    <w:multiLevelType w:val="hybridMultilevel"/>
    <w:tmpl w:val="D36C67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22E7E37"/>
    <w:multiLevelType w:val="hybridMultilevel"/>
    <w:tmpl w:val="B434CB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6F960A9"/>
    <w:multiLevelType w:val="hybridMultilevel"/>
    <w:tmpl w:val="6CCA096C"/>
    <w:lvl w:ilvl="0" w:tplc="DC1251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02966"/>
    <w:multiLevelType w:val="hybridMultilevel"/>
    <w:tmpl w:val="8668BF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1071116"/>
    <w:multiLevelType w:val="hybridMultilevel"/>
    <w:tmpl w:val="4DE49B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4655521"/>
    <w:multiLevelType w:val="hybridMultilevel"/>
    <w:tmpl w:val="F730B57A"/>
    <w:lvl w:ilvl="0" w:tplc="8DB85B38">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
    <w:nsid w:val="392A3D0A"/>
    <w:multiLevelType w:val="hybridMultilevel"/>
    <w:tmpl w:val="F730B57A"/>
    <w:lvl w:ilvl="0" w:tplc="8DB85B38">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1">
    <w:nsid w:val="422A030A"/>
    <w:multiLevelType w:val="hybridMultilevel"/>
    <w:tmpl w:val="BA0293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A7D389E"/>
    <w:multiLevelType w:val="hybridMultilevel"/>
    <w:tmpl w:val="0550272E"/>
    <w:lvl w:ilvl="0" w:tplc="0896E37E">
      <w:start w:val="1"/>
      <w:numFmt w:val="upperLetter"/>
      <w:lvlText w:val="%1."/>
      <w:lvlJc w:val="left"/>
      <w:pPr>
        <w:ind w:left="464" w:hanging="360"/>
      </w:pPr>
      <w:rPr>
        <w:rFonts w:hint="default"/>
      </w:rPr>
    </w:lvl>
    <w:lvl w:ilvl="1" w:tplc="40090019" w:tentative="1">
      <w:start w:val="1"/>
      <w:numFmt w:val="lowerLetter"/>
      <w:lvlText w:val="%2."/>
      <w:lvlJc w:val="left"/>
      <w:pPr>
        <w:ind w:left="1184" w:hanging="360"/>
      </w:pPr>
    </w:lvl>
    <w:lvl w:ilvl="2" w:tplc="4009001B" w:tentative="1">
      <w:start w:val="1"/>
      <w:numFmt w:val="lowerRoman"/>
      <w:lvlText w:val="%3."/>
      <w:lvlJc w:val="right"/>
      <w:pPr>
        <w:ind w:left="1904" w:hanging="180"/>
      </w:pPr>
    </w:lvl>
    <w:lvl w:ilvl="3" w:tplc="4009000F" w:tentative="1">
      <w:start w:val="1"/>
      <w:numFmt w:val="decimal"/>
      <w:lvlText w:val="%4."/>
      <w:lvlJc w:val="left"/>
      <w:pPr>
        <w:ind w:left="2624" w:hanging="360"/>
      </w:pPr>
    </w:lvl>
    <w:lvl w:ilvl="4" w:tplc="40090019" w:tentative="1">
      <w:start w:val="1"/>
      <w:numFmt w:val="lowerLetter"/>
      <w:lvlText w:val="%5."/>
      <w:lvlJc w:val="left"/>
      <w:pPr>
        <w:ind w:left="3344" w:hanging="360"/>
      </w:pPr>
    </w:lvl>
    <w:lvl w:ilvl="5" w:tplc="4009001B" w:tentative="1">
      <w:start w:val="1"/>
      <w:numFmt w:val="lowerRoman"/>
      <w:lvlText w:val="%6."/>
      <w:lvlJc w:val="right"/>
      <w:pPr>
        <w:ind w:left="4064" w:hanging="180"/>
      </w:pPr>
    </w:lvl>
    <w:lvl w:ilvl="6" w:tplc="4009000F" w:tentative="1">
      <w:start w:val="1"/>
      <w:numFmt w:val="decimal"/>
      <w:lvlText w:val="%7."/>
      <w:lvlJc w:val="left"/>
      <w:pPr>
        <w:ind w:left="4784" w:hanging="360"/>
      </w:pPr>
    </w:lvl>
    <w:lvl w:ilvl="7" w:tplc="40090019" w:tentative="1">
      <w:start w:val="1"/>
      <w:numFmt w:val="lowerLetter"/>
      <w:lvlText w:val="%8."/>
      <w:lvlJc w:val="left"/>
      <w:pPr>
        <w:ind w:left="5504" w:hanging="360"/>
      </w:pPr>
    </w:lvl>
    <w:lvl w:ilvl="8" w:tplc="4009001B" w:tentative="1">
      <w:start w:val="1"/>
      <w:numFmt w:val="lowerRoman"/>
      <w:lvlText w:val="%9."/>
      <w:lvlJc w:val="right"/>
      <w:pPr>
        <w:ind w:left="6224" w:hanging="180"/>
      </w:pPr>
    </w:lvl>
  </w:abstractNum>
  <w:abstractNum w:abstractNumId="13">
    <w:nsid w:val="5B0A4EB6"/>
    <w:multiLevelType w:val="hybridMultilevel"/>
    <w:tmpl w:val="AA32DA80"/>
    <w:lvl w:ilvl="0" w:tplc="EF58B38C">
      <w:start w:val="2"/>
      <w:numFmt w:val="upperLetter"/>
      <w:lvlText w:val="%1."/>
      <w:lvlJc w:val="left"/>
      <w:pPr>
        <w:ind w:hanging="216"/>
      </w:pPr>
      <w:rPr>
        <w:rFonts w:ascii="Times New Roman" w:eastAsia="Times New Roman" w:hAnsi="Times New Roman" w:hint="default"/>
        <w:b/>
        <w:bCs/>
        <w:spacing w:val="-2"/>
        <w:w w:val="101"/>
        <w:sz w:val="18"/>
        <w:szCs w:val="18"/>
      </w:rPr>
    </w:lvl>
    <w:lvl w:ilvl="1" w:tplc="A38CA298">
      <w:start w:val="1"/>
      <w:numFmt w:val="decimal"/>
      <w:lvlText w:val="%2."/>
      <w:lvlJc w:val="left"/>
      <w:pPr>
        <w:ind w:hanging="361"/>
      </w:pPr>
      <w:rPr>
        <w:rFonts w:ascii="Times New Roman" w:eastAsia="Times New Roman" w:hAnsi="Times New Roman" w:hint="default"/>
        <w:w w:val="101"/>
        <w:sz w:val="18"/>
        <w:szCs w:val="18"/>
      </w:rPr>
    </w:lvl>
    <w:lvl w:ilvl="2" w:tplc="2CA87042">
      <w:start w:val="1"/>
      <w:numFmt w:val="bullet"/>
      <w:lvlText w:val="•"/>
      <w:lvlJc w:val="left"/>
      <w:rPr>
        <w:rFonts w:hint="default"/>
      </w:rPr>
    </w:lvl>
    <w:lvl w:ilvl="3" w:tplc="37D673B6">
      <w:start w:val="1"/>
      <w:numFmt w:val="bullet"/>
      <w:lvlText w:val="•"/>
      <w:lvlJc w:val="left"/>
      <w:rPr>
        <w:rFonts w:hint="default"/>
      </w:rPr>
    </w:lvl>
    <w:lvl w:ilvl="4" w:tplc="9056D4EA">
      <w:start w:val="1"/>
      <w:numFmt w:val="bullet"/>
      <w:lvlText w:val="•"/>
      <w:lvlJc w:val="left"/>
      <w:rPr>
        <w:rFonts w:hint="default"/>
      </w:rPr>
    </w:lvl>
    <w:lvl w:ilvl="5" w:tplc="C92ACD22">
      <w:start w:val="1"/>
      <w:numFmt w:val="bullet"/>
      <w:lvlText w:val="•"/>
      <w:lvlJc w:val="left"/>
      <w:rPr>
        <w:rFonts w:hint="default"/>
      </w:rPr>
    </w:lvl>
    <w:lvl w:ilvl="6" w:tplc="412494EA">
      <w:start w:val="1"/>
      <w:numFmt w:val="bullet"/>
      <w:lvlText w:val="•"/>
      <w:lvlJc w:val="left"/>
      <w:rPr>
        <w:rFonts w:hint="default"/>
      </w:rPr>
    </w:lvl>
    <w:lvl w:ilvl="7" w:tplc="3ECA3BDA">
      <w:start w:val="1"/>
      <w:numFmt w:val="bullet"/>
      <w:lvlText w:val="•"/>
      <w:lvlJc w:val="left"/>
      <w:rPr>
        <w:rFonts w:hint="default"/>
      </w:rPr>
    </w:lvl>
    <w:lvl w:ilvl="8" w:tplc="90CC5B66">
      <w:start w:val="1"/>
      <w:numFmt w:val="bullet"/>
      <w:lvlText w:val="•"/>
      <w:lvlJc w:val="left"/>
      <w:rPr>
        <w:rFonts w:hint="default"/>
      </w:rPr>
    </w:lvl>
  </w:abstractNum>
  <w:abstractNum w:abstractNumId="14">
    <w:nsid w:val="5B4F3D5F"/>
    <w:multiLevelType w:val="hybridMultilevel"/>
    <w:tmpl w:val="F0F8F18A"/>
    <w:lvl w:ilvl="0" w:tplc="D04A4EF8">
      <w:start w:val="1"/>
      <w:numFmt w:val="upperLetter"/>
      <w:lvlText w:val="%1."/>
      <w:lvlJc w:val="left"/>
      <w:pPr>
        <w:ind w:left="464" w:hanging="360"/>
      </w:pPr>
      <w:rPr>
        <w:rFonts w:eastAsia="Calibri" w:hint="default"/>
      </w:rPr>
    </w:lvl>
    <w:lvl w:ilvl="1" w:tplc="40090019" w:tentative="1">
      <w:start w:val="1"/>
      <w:numFmt w:val="lowerLetter"/>
      <w:lvlText w:val="%2."/>
      <w:lvlJc w:val="left"/>
      <w:pPr>
        <w:ind w:left="1184" w:hanging="360"/>
      </w:pPr>
    </w:lvl>
    <w:lvl w:ilvl="2" w:tplc="4009001B" w:tentative="1">
      <w:start w:val="1"/>
      <w:numFmt w:val="lowerRoman"/>
      <w:lvlText w:val="%3."/>
      <w:lvlJc w:val="right"/>
      <w:pPr>
        <w:ind w:left="1904" w:hanging="180"/>
      </w:pPr>
    </w:lvl>
    <w:lvl w:ilvl="3" w:tplc="4009000F" w:tentative="1">
      <w:start w:val="1"/>
      <w:numFmt w:val="decimal"/>
      <w:lvlText w:val="%4."/>
      <w:lvlJc w:val="left"/>
      <w:pPr>
        <w:ind w:left="2624" w:hanging="360"/>
      </w:pPr>
    </w:lvl>
    <w:lvl w:ilvl="4" w:tplc="40090019" w:tentative="1">
      <w:start w:val="1"/>
      <w:numFmt w:val="lowerLetter"/>
      <w:lvlText w:val="%5."/>
      <w:lvlJc w:val="left"/>
      <w:pPr>
        <w:ind w:left="3344" w:hanging="360"/>
      </w:pPr>
    </w:lvl>
    <w:lvl w:ilvl="5" w:tplc="4009001B" w:tentative="1">
      <w:start w:val="1"/>
      <w:numFmt w:val="lowerRoman"/>
      <w:lvlText w:val="%6."/>
      <w:lvlJc w:val="right"/>
      <w:pPr>
        <w:ind w:left="4064" w:hanging="180"/>
      </w:pPr>
    </w:lvl>
    <w:lvl w:ilvl="6" w:tplc="4009000F" w:tentative="1">
      <w:start w:val="1"/>
      <w:numFmt w:val="decimal"/>
      <w:lvlText w:val="%7."/>
      <w:lvlJc w:val="left"/>
      <w:pPr>
        <w:ind w:left="4784" w:hanging="360"/>
      </w:pPr>
    </w:lvl>
    <w:lvl w:ilvl="7" w:tplc="40090019" w:tentative="1">
      <w:start w:val="1"/>
      <w:numFmt w:val="lowerLetter"/>
      <w:lvlText w:val="%8."/>
      <w:lvlJc w:val="left"/>
      <w:pPr>
        <w:ind w:left="5504" w:hanging="360"/>
      </w:pPr>
    </w:lvl>
    <w:lvl w:ilvl="8" w:tplc="4009001B" w:tentative="1">
      <w:start w:val="1"/>
      <w:numFmt w:val="lowerRoman"/>
      <w:lvlText w:val="%9."/>
      <w:lvlJc w:val="right"/>
      <w:pPr>
        <w:ind w:left="6224" w:hanging="180"/>
      </w:pPr>
    </w:lvl>
  </w:abstractNum>
  <w:abstractNum w:abstractNumId="15">
    <w:nsid w:val="5E8D005E"/>
    <w:multiLevelType w:val="hybridMultilevel"/>
    <w:tmpl w:val="ADD0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0F4599"/>
    <w:multiLevelType w:val="hybridMultilevel"/>
    <w:tmpl w:val="7AD6C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9B04C8"/>
    <w:multiLevelType w:val="hybridMultilevel"/>
    <w:tmpl w:val="33A23A0E"/>
    <w:lvl w:ilvl="0" w:tplc="04090017">
      <w:start w:val="1"/>
      <w:numFmt w:val="lowerLetter"/>
      <w:lvlText w:val="%1)"/>
      <w:lvlJc w:val="left"/>
      <w:pPr>
        <w:tabs>
          <w:tab w:val="num" w:pos="720"/>
        </w:tabs>
        <w:ind w:left="720" w:hanging="360"/>
      </w:pPr>
      <w:rPr>
        <w:rFonts w:hint="default"/>
      </w:rPr>
    </w:lvl>
    <w:lvl w:ilvl="1" w:tplc="82BCF9A6">
      <w:start w:val="4"/>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3"/>
  </w:num>
  <w:num w:numId="4">
    <w:abstractNumId w:val="11"/>
  </w:num>
  <w:num w:numId="5">
    <w:abstractNumId w:val="4"/>
  </w:num>
  <w:num w:numId="6">
    <w:abstractNumId w:val="8"/>
  </w:num>
  <w:num w:numId="7">
    <w:abstractNumId w:val="10"/>
  </w:num>
  <w:num w:numId="8">
    <w:abstractNumId w:val="7"/>
  </w:num>
  <w:num w:numId="9">
    <w:abstractNumId w:val="9"/>
  </w:num>
  <w:num w:numId="10">
    <w:abstractNumId w:val="0"/>
  </w:num>
  <w:num w:numId="11">
    <w:abstractNumId w:val="17"/>
  </w:num>
  <w:num w:numId="12">
    <w:abstractNumId w:val="13"/>
  </w:num>
  <w:num w:numId="13">
    <w:abstractNumId w:val="2"/>
  </w:num>
  <w:num w:numId="14">
    <w:abstractNumId w:val="12"/>
  </w:num>
  <w:num w:numId="15">
    <w:abstractNumId w:val="14"/>
  </w:num>
  <w:num w:numId="16">
    <w:abstractNumId w:val="6"/>
  </w:num>
  <w:num w:numId="17">
    <w:abstractNumId w:val="5"/>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2A367D"/>
    <w:rsid w:val="00000761"/>
    <w:rsid w:val="000027ED"/>
    <w:rsid w:val="000157FF"/>
    <w:rsid w:val="00016F29"/>
    <w:rsid w:val="0002101D"/>
    <w:rsid w:val="000220BD"/>
    <w:rsid w:val="00027193"/>
    <w:rsid w:val="00036F82"/>
    <w:rsid w:val="00041833"/>
    <w:rsid w:val="00041D3D"/>
    <w:rsid w:val="00042398"/>
    <w:rsid w:val="000478D3"/>
    <w:rsid w:val="00051A87"/>
    <w:rsid w:val="000552BA"/>
    <w:rsid w:val="00076587"/>
    <w:rsid w:val="00090ECE"/>
    <w:rsid w:val="000976D1"/>
    <w:rsid w:val="000A4613"/>
    <w:rsid w:val="000A480E"/>
    <w:rsid w:val="000C1242"/>
    <w:rsid w:val="000C15EC"/>
    <w:rsid w:val="000C17F9"/>
    <w:rsid w:val="000C7B7C"/>
    <w:rsid w:val="000D0F93"/>
    <w:rsid w:val="000D5313"/>
    <w:rsid w:val="000D5D13"/>
    <w:rsid w:val="000E40E4"/>
    <w:rsid w:val="000E4474"/>
    <w:rsid w:val="000E4D86"/>
    <w:rsid w:val="001053A8"/>
    <w:rsid w:val="0011175C"/>
    <w:rsid w:val="00113304"/>
    <w:rsid w:val="00115247"/>
    <w:rsid w:val="0012067D"/>
    <w:rsid w:val="0012584D"/>
    <w:rsid w:val="0012773E"/>
    <w:rsid w:val="00133881"/>
    <w:rsid w:val="00143D2C"/>
    <w:rsid w:val="0015259D"/>
    <w:rsid w:val="001577B9"/>
    <w:rsid w:val="001649DE"/>
    <w:rsid w:val="00172469"/>
    <w:rsid w:val="00173B5C"/>
    <w:rsid w:val="00182390"/>
    <w:rsid w:val="00187894"/>
    <w:rsid w:val="00193537"/>
    <w:rsid w:val="001A1F93"/>
    <w:rsid w:val="001A6F15"/>
    <w:rsid w:val="001B3257"/>
    <w:rsid w:val="001B7946"/>
    <w:rsid w:val="001C2083"/>
    <w:rsid w:val="001C4A0E"/>
    <w:rsid w:val="001C7F29"/>
    <w:rsid w:val="001E34CE"/>
    <w:rsid w:val="001F45B6"/>
    <w:rsid w:val="001F462B"/>
    <w:rsid w:val="00202AF6"/>
    <w:rsid w:val="00205BC9"/>
    <w:rsid w:val="00211D91"/>
    <w:rsid w:val="00217FE9"/>
    <w:rsid w:val="00222B39"/>
    <w:rsid w:val="0023580A"/>
    <w:rsid w:val="00240B9F"/>
    <w:rsid w:val="002430DD"/>
    <w:rsid w:val="0024430B"/>
    <w:rsid w:val="0024653E"/>
    <w:rsid w:val="002553A7"/>
    <w:rsid w:val="00261B4E"/>
    <w:rsid w:val="00263F3A"/>
    <w:rsid w:val="00272B2F"/>
    <w:rsid w:val="00276865"/>
    <w:rsid w:val="00286D30"/>
    <w:rsid w:val="00295094"/>
    <w:rsid w:val="002A367D"/>
    <w:rsid w:val="002A40C5"/>
    <w:rsid w:val="002B4D97"/>
    <w:rsid w:val="002B5FF3"/>
    <w:rsid w:val="002C5D58"/>
    <w:rsid w:val="002D0594"/>
    <w:rsid w:val="002D266F"/>
    <w:rsid w:val="002D51EB"/>
    <w:rsid w:val="002D6ACF"/>
    <w:rsid w:val="003028E3"/>
    <w:rsid w:val="00317827"/>
    <w:rsid w:val="00321F6B"/>
    <w:rsid w:val="00323C49"/>
    <w:rsid w:val="00325254"/>
    <w:rsid w:val="003372F9"/>
    <w:rsid w:val="0034220E"/>
    <w:rsid w:val="00346926"/>
    <w:rsid w:val="00346BE8"/>
    <w:rsid w:val="003477F9"/>
    <w:rsid w:val="00352B18"/>
    <w:rsid w:val="003560DE"/>
    <w:rsid w:val="0035722F"/>
    <w:rsid w:val="00364D3D"/>
    <w:rsid w:val="00365C96"/>
    <w:rsid w:val="0037415D"/>
    <w:rsid w:val="00383135"/>
    <w:rsid w:val="0038528E"/>
    <w:rsid w:val="00391996"/>
    <w:rsid w:val="00393E33"/>
    <w:rsid w:val="00393F38"/>
    <w:rsid w:val="00394680"/>
    <w:rsid w:val="003A2D00"/>
    <w:rsid w:val="003A5716"/>
    <w:rsid w:val="003B5B2F"/>
    <w:rsid w:val="003C3A32"/>
    <w:rsid w:val="003C6740"/>
    <w:rsid w:val="003C742D"/>
    <w:rsid w:val="003E1F26"/>
    <w:rsid w:val="003F04BE"/>
    <w:rsid w:val="003F0896"/>
    <w:rsid w:val="003F313E"/>
    <w:rsid w:val="003F5185"/>
    <w:rsid w:val="004125C1"/>
    <w:rsid w:val="00423878"/>
    <w:rsid w:val="00425E2A"/>
    <w:rsid w:val="004300AA"/>
    <w:rsid w:val="004312CF"/>
    <w:rsid w:val="004433FC"/>
    <w:rsid w:val="00462DA3"/>
    <w:rsid w:val="004649BF"/>
    <w:rsid w:val="00470CE7"/>
    <w:rsid w:val="00475E7F"/>
    <w:rsid w:val="004771D3"/>
    <w:rsid w:val="00493679"/>
    <w:rsid w:val="00494955"/>
    <w:rsid w:val="00497836"/>
    <w:rsid w:val="004A11B2"/>
    <w:rsid w:val="004B433B"/>
    <w:rsid w:val="004B446B"/>
    <w:rsid w:val="004B4BAD"/>
    <w:rsid w:val="004B7878"/>
    <w:rsid w:val="004C210B"/>
    <w:rsid w:val="004C680E"/>
    <w:rsid w:val="004D2A46"/>
    <w:rsid w:val="004F1D21"/>
    <w:rsid w:val="004F7889"/>
    <w:rsid w:val="004F79C6"/>
    <w:rsid w:val="00500523"/>
    <w:rsid w:val="0051012B"/>
    <w:rsid w:val="00512519"/>
    <w:rsid w:val="005200D4"/>
    <w:rsid w:val="005217FB"/>
    <w:rsid w:val="00522779"/>
    <w:rsid w:val="00522B7D"/>
    <w:rsid w:val="00523A75"/>
    <w:rsid w:val="0054041A"/>
    <w:rsid w:val="005430DA"/>
    <w:rsid w:val="00546888"/>
    <w:rsid w:val="00547031"/>
    <w:rsid w:val="005653CF"/>
    <w:rsid w:val="00570A4A"/>
    <w:rsid w:val="005749CA"/>
    <w:rsid w:val="0058062B"/>
    <w:rsid w:val="00591474"/>
    <w:rsid w:val="005933A2"/>
    <w:rsid w:val="00593DC0"/>
    <w:rsid w:val="005B19A6"/>
    <w:rsid w:val="005B5A0F"/>
    <w:rsid w:val="005C3F65"/>
    <w:rsid w:val="005D2207"/>
    <w:rsid w:val="005D5AE8"/>
    <w:rsid w:val="005E2DAD"/>
    <w:rsid w:val="005E525A"/>
    <w:rsid w:val="005F6E02"/>
    <w:rsid w:val="00600572"/>
    <w:rsid w:val="00600742"/>
    <w:rsid w:val="00605C0E"/>
    <w:rsid w:val="006112DF"/>
    <w:rsid w:val="0061316E"/>
    <w:rsid w:val="00614C64"/>
    <w:rsid w:val="006157F8"/>
    <w:rsid w:val="006162E0"/>
    <w:rsid w:val="0061731C"/>
    <w:rsid w:val="0062040A"/>
    <w:rsid w:val="00620883"/>
    <w:rsid w:val="00621F00"/>
    <w:rsid w:val="00627D4E"/>
    <w:rsid w:val="0063224F"/>
    <w:rsid w:val="006339D4"/>
    <w:rsid w:val="00637691"/>
    <w:rsid w:val="0065457B"/>
    <w:rsid w:val="00661402"/>
    <w:rsid w:val="0066301F"/>
    <w:rsid w:val="006744B3"/>
    <w:rsid w:val="00676BAD"/>
    <w:rsid w:val="00677742"/>
    <w:rsid w:val="00680347"/>
    <w:rsid w:val="00685673"/>
    <w:rsid w:val="006A26AE"/>
    <w:rsid w:val="006A2716"/>
    <w:rsid w:val="006A41FC"/>
    <w:rsid w:val="006A57F9"/>
    <w:rsid w:val="006B425C"/>
    <w:rsid w:val="006B4C94"/>
    <w:rsid w:val="006C15A3"/>
    <w:rsid w:val="006C434D"/>
    <w:rsid w:val="006C7919"/>
    <w:rsid w:val="006D2621"/>
    <w:rsid w:val="006E022A"/>
    <w:rsid w:val="006E42EB"/>
    <w:rsid w:val="00700D71"/>
    <w:rsid w:val="00702F66"/>
    <w:rsid w:val="00704E77"/>
    <w:rsid w:val="007056F0"/>
    <w:rsid w:val="007076D3"/>
    <w:rsid w:val="00710352"/>
    <w:rsid w:val="00710FD6"/>
    <w:rsid w:val="00715613"/>
    <w:rsid w:val="00727B20"/>
    <w:rsid w:val="0073262C"/>
    <w:rsid w:val="007330D5"/>
    <w:rsid w:val="00733B05"/>
    <w:rsid w:val="00740D28"/>
    <w:rsid w:val="00742EA1"/>
    <w:rsid w:val="007431DB"/>
    <w:rsid w:val="007506F7"/>
    <w:rsid w:val="0075365F"/>
    <w:rsid w:val="00753D17"/>
    <w:rsid w:val="0075669D"/>
    <w:rsid w:val="00760603"/>
    <w:rsid w:val="007610E6"/>
    <w:rsid w:val="00762655"/>
    <w:rsid w:val="00766671"/>
    <w:rsid w:val="00766C77"/>
    <w:rsid w:val="00780D20"/>
    <w:rsid w:val="00783B4E"/>
    <w:rsid w:val="00791AC4"/>
    <w:rsid w:val="00792E7F"/>
    <w:rsid w:val="00794E2B"/>
    <w:rsid w:val="00796EE4"/>
    <w:rsid w:val="007A34AA"/>
    <w:rsid w:val="007A79FF"/>
    <w:rsid w:val="007B3E8E"/>
    <w:rsid w:val="007C276B"/>
    <w:rsid w:val="007C5309"/>
    <w:rsid w:val="007D2B02"/>
    <w:rsid w:val="007D4847"/>
    <w:rsid w:val="007E085A"/>
    <w:rsid w:val="007E18B0"/>
    <w:rsid w:val="007E65E6"/>
    <w:rsid w:val="007F296D"/>
    <w:rsid w:val="007F63A8"/>
    <w:rsid w:val="0083190F"/>
    <w:rsid w:val="00834389"/>
    <w:rsid w:val="008367C1"/>
    <w:rsid w:val="0084105B"/>
    <w:rsid w:val="00842BC0"/>
    <w:rsid w:val="008509C2"/>
    <w:rsid w:val="00852EFD"/>
    <w:rsid w:val="00855471"/>
    <w:rsid w:val="00856BC7"/>
    <w:rsid w:val="00861CE5"/>
    <w:rsid w:val="00873D59"/>
    <w:rsid w:val="00875AF4"/>
    <w:rsid w:val="00875EBE"/>
    <w:rsid w:val="0087719F"/>
    <w:rsid w:val="00881220"/>
    <w:rsid w:val="00892351"/>
    <w:rsid w:val="00894986"/>
    <w:rsid w:val="00894D2D"/>
    <w:rsid w:val="008A3195"/>
    <w:rsid w:val="008B5684"/>
    <w:rsid w:val="008C4075"/>
    <w:rsid w:val="008C6525"/>
    <w:rsid w:val="008C658F"/>
    <w:rsid w:val="008D6605"/>
    <w:rsid w:val="008E2D3D"/>
    <w:rsid w:val="008E7D1A"/>
    <w:rsid w:val="008F73B0"/>
    <w:rsid w:val="008F7F84"/>
    <w:rsid w:val="00904639"/>
    <w:rsid w:val="00917349"/>
    <w:rsid w:val="009433E1"/>
    <w:rsid w:val="009436C1"/>
    <w:rsid w:val="0094621A"/>
    <w:rsid w:val="00951F00"/>
    <w:rsid w:val="009524E8"/>
    <w:rsid w:val="00984C2A"/>
    <w:rsid w:val="0098590E"/>
    <w:rsid w:val="00990E5D"/>
    <w:rsid w:val="0099269C"/>
    <w:rsid w:val="009B095A"/>
    <w:rsid w:val="009B38F3"/>
    <w:rsid w:val="009B735D"/>
    <w:rsid w:val="009C00EF"/>
    <w:rsid w:val="009C26F7"/>
    <w:rsid w:val="009C5A0C"/>
    <w:rsid w:val="009C6F20"/>
    <w:rsid w:val="009D0EC2"/>
    <w:rsid w:val="009D5CEF"/>
    <w:rsid w:val="009D75F4"/>
    <w:rsid w:val="009F1CDD"/>
    <w:rsid w:val="009F78C7"/>
    <w:rsid w:val="00A00CF1"/>
    <w:rsid w:val="00A1296D"/>
    <w:rsid w:val="00A1299D"/>
    <w:rsid w:val="00A15E3D"/>
    <w:rsid w:val="00A20C1C"/>
    <w:rsid w:val="00A20D8D"/>
    <w:rsid w:val="00A21088"/>
    <w:rsid w:val="00A235FC"/>
    <w:rsid w:val="00A248EB"/>
    <w:rsid w:val="00A31BEB"/>
    <w:rsid w:val="00A4128A"/>
    <w:rsid w:val="00A50ACE"/>
    <w:rsid w:val="00A50FFA"/>
    <w:rsid w:val="00A51570"/>
    <w:rsid w:val="00A6653E"/>
    <w:rsid w:val="00A70DF6"/>
    <w:rsid w:val="00A70F3C"/>
    <w:rsid w:val="00A77A43"/>
    <w:rsid w:val="00A82C50"/>
    <w:rsid w:val="00A83190"/>
    <w:rsid w:val="00A951C2"/>
    <w:rsid w:val="00A96B19"/>
    <w:rsid w:val="00AA63A2"/>
    <w:rsid w:val="00AB136D"/>
    <w:rsid w:val="00AB3138"/>
    <w:rsid w:val="00AC2865"/>
    <w:rsid w:val="00AD6D6A"/>
    <w:rsid w:val="00AE19D2"/>
    <w:rsid w:val="00AE2690"/>
    <w:rsid w:val="00AE4AA2"/>
    <w:rsid w:val="00AE7705"/>
    <w:rsid w:val="00AF1B03"/>
    <w:rsid w:val="00AF22F9"/>
    <w:rsid w:val="00AF4259"/>
    <w:rsid w:val="00B00451"/>
    <w:rsid w:val="00B03C09"/>
    <w:rsid w:val="00B06C12"/>
    <w:rsid w:val="00B10EA4"/>
    <w:rsid w:val="00B2006B"/>
    <w:rsid w:val="00B31151"/>
    <w:rsid w:val="00B4038E"/>
    <w:rsid w:val="00B45B88"/>
    <w:rsid w:val="00B61C20"/>
    <w:rsid w:val="00B624AA"/>
    <w:rsid w:val="00B7324C"/>
    <w:rsid w:val="00B83682"/>
    <w:rsid w:val="00B92090"/>
    <w:rsid w:val="00B93F8C"/>
    <w:rsid w:val="00BA02E8"/>
    <w:rsid w:val="00BA1718"/>
    <w:rsid w:val="00BA2C10"/>
    <w:rsid w:val="00BA6631"/>
    <w:rsid w:val="00BB3304"/>
    <w:rsid w:val="00BB7461"/>
    <w:rsid w:val="00BC00FF"/>
    <w:rsid w:val="00BC0B25"/>
    <w:rsid w:val="00BC2E0D"/>
    <w:rsid w:val="00BC54CA"/>
    <w:rsid w:val="00BE1E8B"/>
    <w:rsid w:val="00BE3D0B"/>
    <w:rsid w:val="00BF155A"/>
    <w:rsid w:val="00C018B3"/>
    <w:rsid w:val="00C03D82"/>
    <w:rsid w:val="00C06062"/>
    <w:rsid w:val="00C16BD2"/>
    <w:rsid w:val="00C21948"/>
    <w:rsid w:val="00C24BE7"/>
    <w:rsid w:val="00C24C05"/>
    <w:rsid w:val="00C275D5"/>
    <w:rsid w:val="00C3391C"/>
    <w:rsid w:val="00C35405"/>
    <w:rsid w:val="00C4006F"/>
    <w:rsid w:val="00C40654"/>
    <w:rsid w:val="00C40F1D"/>
    <w:rsid w:val="00C44586"/>
    <w:rsid w:val="00C61271"/>
    <w:rsid w:val="00C67499"/>
    <w:rsid w:val="00C71693"/>
    <w:rsid w:val="00C731FF"/>
    <w:rsid w:val="00C7376B"/>
    <w:rsid w:val="00C753F0"/>
    <w:rsid w:val="00C8187D"/>
    <w:rsid w:val="00C826DC"/>
    <w:rsid w:val="00C93DA8"/>
    <w:rsid w:val="00C97CD5"/>
    <w:rsid w:val="00CA1E84"/>
    <w:rsid w:val="00CA2453"/>
    <w:rsid w:val="00CA2495"/>
    <w:rsid w:val="00CB1E39"/>
    <w:rsid w:val="00CB5F8F"/>
    <w:rsid w:val="00CC21CD"/>
    <w:rsid w:val="00CC2629"/>
    <w:rsid w:val="00CD2B28"/>
    <w:rsid w:val="00CE1BC4"/>
    <w:rsid w:val="00CE3527"/>
    <w:rsid w:val="00CE5891"/>
    <w:rsid w:val="00CF1ACF"/>
    <w:rsid w:val="00D1575D"/>
    <w:rsid w:val="00D2377C"/>
    <w:rsid w:val="00D37159"/>
    <w:rsid w:val="00D51CEB"/>
    <w:rsid w:val="00D616E8"/>
    <w:rsid w:val="00D7165C"/>
    <w:rsid w:val="00D7713C"/>
    <w:rsid w:val="00D80788"/>
    <w:rsid w:val="00D807FE"/>
    <w:rsid w:val="00D91A60"/>
    <w:rsid w:val="00DA6ECF"/>
    <w:rsid w:val="00DD010C"/>
    <w:rsid w:val="00DE53E4"/>
    <w:rsid w:val="00E00ACC"/>
    <w:rsid w:val="00E01EEA"/>
    <w:rsid w:val="00E0626D"/>
    <w:rsid w:val="00E07BAF"/>
    <w:rsid w:val="00E07F48"/>
    <w:rsid w:val="00E11D63"/>
    <w:rsid w:val="00E227D3"/>
    <w:rsid w:val="00E24297"/>
    <w:rsid w:val="00E33872"/>
    <w:rsid w:val="00E420DA"/>
    <w:rsid w:val="00E4409D"/>
    <w:rsid w:val="00E45E44"/>
    <w:rsid w:val="00E6692B"/>
    <w:rsid w:val="00E72092"/>
    <w:rsid w:val="00E74369"/>
    <w:rsid w:val="00E759C2"/>
    <w:rsid w:val="00E80543"/>
    <w:rsid w:val="00E806F9"/>
    <w:rsid w:val="00E8704F"/>
    <w:rsid w:val="00E87C56"/>
    <w:rsid w:val="00EA39E8"/>
    <w:rsid w:val="00EB066D"/>
    <w:rsid w:val="00EB17D6"/>
    <w:rsid w:val="00EC0224"/>
    <w:rsid w:val="00EC637F"/>
    <w:rsid w:val="00ED7EB3"/>
    <w:rsid w:val="00EE7B05"/>
    <w:rsid w:val="00EF0828"/>
    <w:rsid w:val="00EF59ED"/>
    <w:rsid w:val="00EF5B7C"/>
    <w:rsid w:val="00F1594D"/>
    <w:rsid w:val="00F2141F"/>
    <w:rsid w:val="00F22548"/>
    <w:rsid w:val="00F22AD4"/>
    <w:rsid w:val="00F3543E"/>
    <w:rsid w:val="00F37E70"/>
    <w:rsid w:val="00F401D5"/>
    <w:rsid w:val="00F42858"/>
    <w:rsid w:val="00F523F8"/>
    <w:rsid w:val="00F55179"/>
    <w:rsid w:val="00F558E8"/>
    <w:rsid w:val="00F721AE"/>
    <w:rsid w:val="00F723A5"/>
    <w:rsid w:val="00F771DB"/>
    <w:rsid w:val="00F800AD"/>
    <w:rsid w:val="00FA5E7B"/>
    <w:rsid w:val="00FB3BC1"/>
    <w:rsid w:val="00FC006D"/>
    <w:rsid w:val="00FC44E5"/>
    <w:rsid w:val="00FC5637"/>
    <w:rsid w:val="00FC6677"/>
    <w:rsid w:val="00FC7C7D"/>
    <w:rsid w:val="00FD7617"/>
    <w:rsid w:val="00FF0E50"/>
    <w:rsid w:val="00FF1E7F"/>
    <w:rsid w:val="00FF6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63"/>
    <w:pPr>
      <w:spacing w:after="200" w:line="276" w:lineRule="auto"/>
    </w:pPr>
    <w:rPr>
      <w:sz w:val="22"/>
      <w:szCs w:val="22"/>
      <w:lang w:val="en-US" w:eastAsia="en-US" w:bidi="ar-SA"/>
    </w:rPr>
  </w:style>
  <w:style w:type="paragraph" w:styleId="Heading1">
    <w:name w:val="heading 1"/>
    <w:basedOn w:val="Normal"/>
    <w:link w:val="Heading1Char"/>
    <w:uiPriority w:val="1"/>
    <w:qFormat/>
    <w:rsid w:val="001B7946"/>
    <w:pPr>
      <w:widowControl w:val="0"/>
      <w:spacing w:after="0" w:line="240" w:lineRule="auto"/>
      <w:ind w:left="461"/>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rsid w:val="001B7946"/>
    <w:pPr>
      <w:widowControl w:val="0"/>
      <w:spacing w:after="0" w:line="240" w:lineRule="auto"/>
      <w:ind w:left="402" w:hanging="303"/>
      <w:outlineLvl w:val="1"/>
    </w:pPr>
    <w:rPr>
      <w:rFonts w:ascii="Times New Roman" w:eastAsia="Times New Roman" w:hAnsi="Times New Roman"/>
      <w:sz w:val="20"/>
      <w:szCs w:val="20"/>
    </w:rPr>
  </w:style>
  <w:style w:type="paragraph" w:styleId="Heading3">
    <w:name w:val="heading 3"/>
    <w:basedOn w:val="Normal"/>
    <w:link w:val="Heading3Char"/>
    <w:uiPriority w:val="1"/>
    <w:qFormat/>
    <w:rsid w:val="001B7946"/>
    <w:pPr>
      <w:widowControl w:val="0"/>
      <w:spacing w:after="0" w:line="240" w:lineRule="auto"/>
      <w:ind w:left="825" w:hanging="361"/>
      <w:outlineLvl w:val="2"/>
    </w:pPr>
    <w:rPr>
      <w:rFonts w:ascii="Times New Roman" w:eastAsia="Times New Roman" w:hAnsi="Times New Roman"/>
      <w:sz w:val="19"/>
      <w:szCs w:val="19"/>
    </w:rPr>
  </w:style>
  <w:style w:type="paragraph" w:styleId="Heading4">
    <w:name w:val="heading 4"/>
    <w:basedOn w:val="Normal"/>
    <w:link w:val="Heading4Char"/>
    <w:uiPriority w:val="1"/>
    <w:qFormat/>
    <w:rsid w:val="001B7946"/>
    <w:pPr>
      <w:widowControl w:val="0"/>
      <w:spacing w:after="0" w:line="240" w:lineRule="auto"/>
      <w:ind w:left="100"/>
      <w:outlineLvl w:val="3"/>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62C"/>
    <w:pPr>
      <w:ind w:left="720"/>
      <w:contextualSpacing/>
    </w:pPr>
  </w:style>
  <w:style w:type="paragraph" w:customStyle="1" w:styleId="Default">
    <w:name w:val="Default"/>
    <w:rsid w:val="00591474"/>
    <w:pPr>
      <w:autoSpaceDE w:val="0"/>
      <w:autoSpaceDN w:val="0"/>
      <w:adjustRightInd w:val="0"/>
    </w:pPr>
    <w:rPr>
      <w:rFonts w:ascii="Times New Roman" w:hAnsi="Times New Roman"/>
      <w:color w:val="000000"/>
      <w:sz w:val="24"/>
      <w:szCs w:val="24"/>
      <w:lang w:val="en-US" w:eastAsia="en-US" w:bidi="ar-SA"/>
    </w:rPr>
  </w:style>
  <w:style w:type="paragraph" w:styleId="NoSpacing">
    <w:name w:val="No Spacing"/>
    <w:uiPriority w:val="1"/>
    <w:qFormat/>
    <w:rsid w:val="00323C49"/>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323C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3C49"/>
    <w:rPr>
      <w:rFonts w:ascii="Tahoma" w:hAnsi="Tahoma" w:cs="Tahoma"/>
      <w:sz w:val="16"/>
      <w:szCs w:val="16"/>
    </w:rPr>
  </w:style>
  <w:style w:type="paragraph" w:styleId="BodyText">
    <w:name w:val="Body Text"/>
    <w:basedOn w:val="Normal"/>
    <w:link w:val="BodyTextChar"/>
    <w:uiPriority w:val="1"/>
    <w:qFormat/>
    <w:rsid w:val="006C15A3"/>
    <w:pPr>
      <w:widowControl w:val="0"/>
      <w:spacing w:before="74" w:after="0" w:line="240" w:lineRule="auto"/>
    </w:pPr>
    <w:rPr>
      <w:rFonts w:ascii="Times New Roman" w:eastAsia="Times New Roman" w:hAnsi="Times New Roman"/>
      <w:b/>
      <w:bCs/>
      <w:sz w:val="20"/>
      <w:szCs w:val="20"/>
    </w:rPr>
  </w:style>
  <w:style w:type="character" w:customStyle="1" w:styleId="BodyTextChar">
    <w:name w:val="Body Text Char"/>
    <w:link w:val="BodyText"/>
    <w:uiPriority w:val="1"/>
    <w:rsid w:val="006C15A3"/>
    <w:rPr>
      <w:rFonts w:ascii="Times New Roman" w:eastAsia="Times New Roman" w:hAnsi="Times New Roman"/>
      <w:b/>
      <w:bCs/>
      <w:sz w:val="20"/>
      <w:szCs w:val="20"/>
    </w:rPr>
  </w:style>
  <w:style w:type="paragraph" w:customStyle="1" w:styleId="TableParagraph">
    <w:name w:val="Table Paragraph"/>
    <w:basedOn w:val="Normal"/>
    <w:uiPriority w:val="1"/>
    <w:qFormat/>
    <w:rsid w:val="006C15A3"/>
    <w:pPr>
      <w:widowControl w:val="0"/>
      <w:spacing w:after="0" w:line="240" w:lineRule="auto"/>
    </w:pPr>
  </w:style>
  <w:style w:type="table" w:styleId="TableGrid">
    <w:name w:val="Table Grid"/>
    <w:basedOn w:val="TableNormal"/>
    <w:rsid w:val="00E8704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1B7946"/>
    <w:rPr>
      <w:rFonts w:ascii="Times New Roman" w:eastAsia="Times New Roman" w:hAnsi="Times New Roman"/>
      <w:b/>
      <w:bCs/>
      <w:sz w:val="24"/>
      <w:szCs w:val="24"/>
      <w:lang w:val="en-US" w:eastAsia="en-US" w:bidi="ar-SA"/>
    </w:rPr>
  </w:style>
  <w:style w:type="character" w:customStyle="1" w:styleId="Heading2Char">
    <w:name w:val="Heading 2 Char"/>
    <w:basedOn w:val="DefaultParagraphFont"/>
    <w:link w:val="Heading2"/>
    <w:uiPriority w:val="1"/>
    <w:rsid w:val="001B7946"/>
    <w:rPr>
      <w:rFonts w:ascii="Times New Roman" w:eastAsia="Times New Roman" w:hAnsi="Times New Roman"/>
      <w:lang w:val="en-US" w:eastAsia="en-US" w:bidi="ar-SA"/>
    </w:rPr>
  </w:style>
  <w:style w:type="character" w:customStyle="1" w:styleId="Heading3Char">
    <w:name w:val="Heading 3 Char"/>
    <w:basedOn w:val="DefaultParagraphFont"/>
    <w:link w:val="Heading3"/>
    <w:uiPriority w:val="1"/>
    <w:rsid w:val="001B7946"/>
    <w:rPr>
      <w:rFonts w:ascii="Times New Roman" w:eastAsia="Times New Roman" w:hAnsi="Times New Roman"/>
      <w:sz w:val="19"/>
      <w:szCs w:val="19"/>
      <w:lang w:val="en-US" w:eastAsia="en-US" w:bidi="ar-SA"/>
    </w:rPr>
  </w:style>
  <w:style w:type="character" w:customStyle="1" w:styleId="Heading4Char">
    <w:name w:val="Heading 4 Char"/>
    <w:basedOn w:val="DefaultParagraphFont"/>
    <w:link w:val="Heading4"/>
    <w:uiPriority w:val="1"/>
    <w:rsid w:val="001B7946"/>
    <w:rPr>
      <w:rFonts w:ascii="Times New Roman" w:eastAsia="Times New Roman" w:hAnsi="Times New Roman"/>
      <w:b/>
      <w:bCs/>
      <w:sz w:val="18"/>
      <w:szCs w:val="18"/>
      <w:lang w:val="en-US" w:eastAsia="en-US" w:bidi="ar-SA"/>
    </w:rPr>
  </w:style>
  <w:style w:type="paragraph" w:styleId="Header">
    <w:name w:val="header"/>
    <w:basedOn w:val="Normal"/>
    <w:link w:val="HeaderChar"/>
    <w:uiPriority w:val="99"/>
    <w:semiHidden/>
    <w:unhideWhenUsed/>
    <w:rsid w:val="001B7946"/>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7946"/>
    <w:rPr>
      <w:sz w:val="22"/>
      <w:szCs w:val="22"/>
      <w:lang w:val="en-US" w:eastAsia="en-US" w:bidi="ar-SA"/>
    </w:rPr>
  </w:style>
  <w:style w:type="paragraph" w:styleId="Footer">
    <w:name w:val="footer"/>
    <w:basedOn w:val="Normal"/>
    <w:link w:val="FooterChar"/>
    <w:uiPriority w:val="99"/>
    <w:semiHidden/>
    <w:unhideWhenUsed/>
    <w:rsid w:val="001B7946"/>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7946"/>
    <w:rPr>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630014129">
      <w:bodyDiv w:val="1"/>
      <w:marLeft w:val="0"/>
      <w:marRight w:val="0"/>
      <w:marTop w:val="0"/>
      <w:marBottom w:val="0"/>
      <w:divBdr>
        <w:top w:val="none" w:sz="0" w:space="0" w:color="auto"/>
        <w:left w:val="none" w:sz="0" w:space="0" w:color="auto"/>
        <w:bottom w:val="none" w:sz="0" w:space="0" w:color="auto"/>
        <w:right w:val="none" w:sz="0" w:space="0" w:color="auto"/>
      </w:divBdr>
      <w:divsChild>
        <w:div w:id="1386031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324E9-9A65-49DD-A531-B0B45A7C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29</Pages>
  <Words>10174</Words>
  <Characters>57993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dc:creator>
  <cp:keywords/>
  <cp:lastModifiedBy>ab</cp:lastModifiedBy>
  <cp:revision>32</cp:revision>
  <cp:lastPrinted>2014-09-01T07:03:00Z</cp:lastPrinted>
  <dcterms:created xsi:type="dcterms:W3CDTF">2015-08-19T15:41:00Z</dcterms:created>
  <dcterms:modified xsi:type="dcterms:W3CDTF">2015-11-07T04:34:00Z</dcterms:modified>
</cp:coreProperties>
</file>